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D3" w:rsidRPr="00EC0D0F" w:rsidRDefault="00097AD3" w:rsidP="00D716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8"/>
          <w:lang w:eastAsia="ru-RU"/>
        </w:rPr>
      </w:pPr>
    </w:p>
    <w:p w:rsidR="00035585" w:rsidRPr="000C782F" w:rsidRDefault="00035585" w:rsidP="00035585">
      <w:pPr>
        <w:pStyle w:val="ab"/>
        <w:ind w:left="426"/>
        <w:rPr>
          <w:b w:val="0"/>
        </w:rPr>
      </w:pPr>
      <w:r>
        <w:object w:dxaOrig="1396" w:dyaOrig="2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4.5pt" o:ole="" o:allowoverlap="f">
            <v:imagedata r:id="rId8" o:title=""/>
          </v:shape>
          <o:OLEObject Type="Embed" ProgID="Word.Picture.8" ShapeID="_x0000_i1025" DrawAspect="Content" ObjectID="_1622372851" r:id="rId9"/>
        </w:object>
      </w:r>
    </w:p>
    <w:p w:rsidR="00035585" w:rsidRPr="00035585" w:rsidRDefault="00035585" w:rsidP="000355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85">
        <w:rPr>
          <w:rFonts w:ascii="Times New Roman" w:hAnsi="Times New Roman"/>
          <w:b/>
          <w:sz w:val="28"/>
          <w:szCs w:val="28"/>
        </w:rPr>
        <w:t>АДМИНИСТРАЦИЯ</w:t>
      </w:r>
    </w:p>
    <w:p w:rsidR="00035585" w:rsidRPr="00035585" w:rsidRDefault="00035585" w:rsidP="00035585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35585">
        <w:rPr>
          <w:rFonts w:ascii="Times New Roman" w:hAnsi="Times New Roman" w:cs="Times New Roman"/>
          <w:color w:val="auto"/>
          <w:sz w:val="28"/>
          <w:szCs w:val="28"/>
        </w:rPr>
        <w:t>АГАПОВСКОГО МУНИЦИПАЛЬНОГО  РАЙОНА</w:t>
      </w:r>
    </w:p>
    <w:p w:rsidR="00035585" w:rsidRPr="00035585" w:rsidRDefault="00035585" w:rsidP="0003558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5585">
        <w:rPr>
          <w:rFonts w:ascii="Times New Roman" w:hAnsi="Times New Roman" w:cs="Times New Roman"/>
          <w:color w:val="auto"/>
          <w:sz w:val="28"/>
          <w:szCs w:val="28"/>
        </w:rPr>
        <w:t>ЧЕЛЯБИНСКОЙ ОБЛАСТИ</w:t>
      </w:r>
    </w:p>
    <w:p w:rsidR="00035585" w:rsidRDefault="00035585" w:rsidP="00CB2144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5585">
        <w:rPr>
          <w:rFonts w:ascii="Times New Roman" w:hAnsi="Times New Roman"/>
          <w:b/>
          <w:sz w:val="28"/>
          <w:szCs w:val="28"/>
        </w:rPr>
        <w:t>ПОСТАНОВЛЕНИЕ</w:t>
      </w:r>
    </w:p>
    <w:p w:rsidR="00035585" w:rsidRDefault="00035585" w:rsidP="0003558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35585" w:rsidRPr="00035585" w:rsidRDefault="00035585" w:rsidP="0003558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35585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B2144">
        <w:rPr>
          <w:rFonts w:ascii="Times New Roman" w:hAnsi="Times New Roman"/>
          <w:sz w:val="28"/>
          <w:szCs w:val="28"/>
          <w:u w:val="single"/>
        </w:rPr>
        <w:t>18.06.</w:t>
      </w:r>
      <w:r w:rsidRPr="00035585">
        <w:rPr>
          <w:rFonts w:ascii="Times New Roman" w:hAnsi="Times New Roman"/>
          <w:sz w:val="28"/>
          <w:szCs w:val="28"/>
          <w:u w:val="single"/>
        </w:rPr>
        <w:t>2019 г.</w:t>
      </w:r>
      <w:r w:rsidRPr="00035585">
        <w:rPr>
          <w:rFonts w:ascii="Times New Roman" w:hAnsi="Times New Roman"/>
          <w:sz w:val="28"/>
          <w:szCs w:val="28"/>
        </w:rPr>
        <w:tab/>
      </w:r>
      <w:r w:rsidRPr="00035585">
        <w:rPr>
          <w:rFonts w:ascii="Times New Roman" w:hAnsi="Times New Roman"/>
          <w:sz w:val="28"/>
          <w:szCs w:val="28"/>
        </w:rPr>
        <w:tab/>
      </w:r>
      <w:r w:rsidRPr="00035585">
        <w:rPr>
          <w:rFonts w:ascii="Times New Roman" w:hAnsi="Times New Roman"/>
          <w:sz w:val="28"/>
          <w:szCs w:val="28"/>
        </w:rPr>
        <w:tab/>
      </w:r>
      <w:r w:rsidRPr="00035585">
        <w:rPr>
          <w:rFonts w:ascii="Times New Roman" w:hAnsi="Times New Roman"/>
          <w:sz w:val="28"/>
          <w:szCs w:val="28"/>
        </w:rPr>
        <w:tab/>
      </w:r>
      <w:r w:rsidRPr="00035585">
        <w:rPr>
          <w:rFonts w:ascii="Times New Roman" w:hAnsi="Times New Roman"/>
          <w:sz w:val="28"/>
          <w:szCs w:val="28"/>
        </w:rPr>
        <w:tab/>
      </w:r>
      <w:r w:rsidRPr="00035585">
        <w:rPr>
          <w:rFonts w:ascii="Times New Roman" w:hAnsi="Times New Roman"/>
          <w:sz w:val="28"/>
          <w:szCs w:val="28"/>
        </w:rPr>
        <w:tab/>
      </w:r>
      <w:r w:rsidRPr="00035585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035585">
        <w:rPr>
          <w:rFonts w:ascii="Times New Roman" w:hAnsi="Times New Roman"/>
          <w:sz w:val="28"/>
          <w:szCs w:val="28"/>
          <w:u w:val="single"/>
        </w:rPr>
        <w:t>№</w:t>
      </w:r>
      <w:r w:rsidR="00CB2144" w:rsidRPr="00CB2144">
        <w:rPr>
          <w:rFonts w:ascii="Times New Roman" w:hAnsi="Times New Roman"/>
          <w:sz w:val="28"/>
          <w:szCs w:val="28"/>
          <w:u w:val="single"/>
        </w:rPr>
        <w:t>675</w:t>
      </w:r>
    </w:p>
    <w:p w:rsidR="00035585" w:rsidRPr="00035585" w:rsidRDefault="00035585" w:rsidP="00035585">
      <w:pPr>
        <w:jc w:val="center"/>
        <w:rPr>
          <w:rFonts w:ascii="Times New Roman" w:hAnsi="Times New Roman"/>
          <w:sz w:val="24"/>
          <w:szCs w:val="28"/>
        </w:rPr>
      </w:pPr>
      <w:proofErr w:type="gramStart"/>
      <w:r w:rsidRPr="00035585">
        <w:rPr>
          <w:rFonts w:ascii="Times New Roman" w:hAnsi="Times New Roman"/>
          <w:sz w:val="24"/>
          <w:szCs w:val="28"/>
        </w:rPr>
        <w:t>с</w:t>
      </w:r>
      <w:proofErr w:type="gramEnd"/>
      <w:r w:rsidRPr="00035585">
        <w:rPr>
          <w:rFonts w:ascii="Times New Roman" w:hAnsi="Times New Roman"/>
          <w:sz w:val="24"/>
          <w:szCs w:val="28"/>
        </w:rPr>
        <w:t>. Агаповка</w:t>
      </w:r>
    </w:p>
    <w:p w:rsidR="00891324" w:rsidRDefault="00891324" w:rsidP="00035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C05" w:rsidRPr="00A61C05" w:rsidRDefault="00891324" w:rsidP="00A61C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0D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1C05" w:rsidRPr="00A61C05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изменения в постановление</w:t>
      </w:r>
    </w:p>
    <w:p w:rsidR="00A61C05" w:rsidRPr="00A61C05" w:rsidRDefault="00A61C05" w:rsidP="00A61C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C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Агаповского </w:t>
      </w:r>
      <w:proofErr w:type="gramStart"/>
      <w:r w:rsidRPr="00A61C0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035585" w:rsidRDefault="00A61C05" w:rsidP="00A61C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 08.04.2019 г. №399</w:t>
      </w:r>
    </w:p>
    <w:p w:rsidR="00EC0D0F" w:rsidRDefault="00EC0D0F" w:rsidP="00035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5966B0" w:rsidRPr="00891324" w:rsidRDefault="005966B0" w:rsidP="000355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6D8" w:rsidRPr="005966B0" w:rsidRDefault="00097AD3" w:rsidP="0059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16D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создания условий для предоставления транспортных услуг населению и организации транспортного обслуживания населения в границах </w:t>
      </w:r>
      <w:r w:rsidR="00035585">
        <w:rPr>
          <w:rFonts w:ascii="Times New Roman" w:eastAsia="Times New Roman" w:hAnsi="Times New Roman"/>
          <w:sz w:val="28"/>
          <w:szCs w:val="28"/>
          <w:lang w:eastAsia="ru-RU"/>
        </w:rPr>
        <w:t>Агаповского муниципального района</w:t>
      </w:r>
      <w:r w:rsidRPr="00D716D8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обеспечения равенства перевозчиков на доступ к рынку транспортных услуг, в соответствии с Федеральным </w:t>
      </w:r>
      <w:hyperlink r:id="rId10" w:history="1">
        <w:r w:rsidRPr="00D716D8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716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6B0">
        <w:rPr>
          <w:rFonts w:ascii="Times New Roman" w:eastAsia="Times New Roman" w:hAnsi="Times New Roman"/>
          <w:sz w:val="28"/>
          <w:szCs w:val="28"/>
          <w:lang w:eastAsia="ru-RU"/>
        </w:rPr>
        <w:t xml:space="preserve">от 13 июля 2015 года №220-ФЗ </w:t>
      </w:r>
      <w:r w:rsidRPr="00D716D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Pr="00D716D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и о внесении изменений в отдельные законодательные акты Российской Федерации», </w:t>
      </w:r>
      <w:r w:rsidR="00391F80" w:rsidRPr="00391F8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Собрания депутатов Агаповского муниципального района от 29 марта 2019 года № 423 «Об утверждении Положения о создании условий для предоставления транспортных услуг населению и организации транспортного обслуживания населения в границах Агаповского муниципального района», </w:t>
      </w:r>
      <w:r w:rsidRPr="00D716D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11" w:history="1">
        <w:r w:rsidRPr="00D716D8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="000355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585" w:rsidRPr="00035585">
        <w:rPr>
          <w:rFonts w:ascii="Times New Roman" w:eastAsia="Times New Roman" w:hAnsi="Times New Roman"/>
          <w:sz w:val="28"/>
          <w:szCs w:val="28"/>
          <w:lang w:eastAsia="ru-RU"/>
        </w:rPr>
        <w:t>Агаповского муниципального района</w:t>
      </w:r>
    </w:p>
    <w:p w:rsidR="00035585" w:rsidRDefault="00035585" w:rsidP="00D7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558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Агаповского муниципального района ПОСТАНОВЛЯЕТ:</w:t>
      </w:r>
    </w:p>
    <w:p w:rsidR="00891324" w:rsidRPr="00D716D8" w:rsidRDefault="00A61C05" w:rsidP="00A61C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913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A61C05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 постановление администрации Агаповс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кого муниципального района от 08.04.2019 г. №399</w:t>
      </w:r>
      <w:r w:rsidRPr="00A61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1C05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Положения о порядке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перевозок» (далее - постановление) изменение, приложение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</w:t>
      </w:r>
      <w:r w:rsidRPr="00A61C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постановлению изложит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 в новой редакции (приложение 2)</w:t>
      </w:r>
      <w:r w:rsidR="00891324" w:rsidRPr="0089132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716D8" w:rsidRDefault="00A61C05" w:rsidP="00D7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097AD3" w:rsidRPr="00D71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716D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97AD3" w:rsidRPr="00D716D8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  <w:r w:rsidR="00D716D8" w:rsidRPr="00D71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C0D0F" w:rsidRPr="00EC0D0F" w:rsidRDefault="00A61C05" w:rsidP="00EC0D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D716D8" w:rsidRPr="00D71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716D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C0D0F" w:rsidRPr="00EC0D0F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Отделу пресс-службы и информации администрации Агаповского муниципального района опубликовать настоящее постановление в средствах массовой информации и разместить на официальном сайте администрации Агаповского муниципального района.</w:t>
      </w:r>
    </w:p>
    <w:p w:rsidR="00097AD3" w:rsidRPr="00D716D8" w:rsidRDefault="00A61C05" w:rsidP="00D716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4</w:t>
      </w:r>
      <w:r w:rsidR="00097AD3" w:rsidRPr="00D71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D716D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C0D0F" w:rsidRPr="00EC0D0F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выполнения настоящего постановления возложить на заместителя главы Агаповского муниципального района по строительству, ЖКХ, ТС и</w:t>
      </w:r>
      <w:proofErr w:type="gramStart"/>
      <w:r w:rsidR="00EC0D0F" w:rsidRPr="00EC0D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</w:t>
      </w:r>
      <w:proofErr w:type="gramEnd"/>
      <w:r w:rsidR="00EC0D0F" w:rsidRPr="00EC0D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EC0D0F" w:rsidRPr="00EC0D0F">
        <w:rPr>
          <w:rFonts w:ascii="Times New Roman" w:eastAsia="Times New Roman" w:hAnsi="Times New Roman"/>
          <w:bCs/>
          <w:sz w:val="28"/>
          <w:szCs w:val="28"/>
          <w:lang w:eastAsia="ru-RU"/>
        </w:rPr>
        <w:t>Стрижова</w:t>
      </w:r>
      <w:proofErr w:type="spellEnd"/>
      <w:r w:rsidR="00EC0D0F" w:rsidRPr="00EC0D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С.И.</w:t>
      </w:r>
    </w:p>
    <w:p w:rsidR="00097AD3" w:rsidRDefault="00097AD3" w:rsidP="00D7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1C05" w:rsidRDefault="00A61C05" w:rsidP="00D7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1C05" w:rsidRDefault="00A61C05" w:rsidP="00D7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1C05" w:rsidRDefault="00A61C05" w:rsidP="00D7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16D8" w:rsidRPr="00D716D8" w:rsidRDefault="00D716D8" w:rsidP="00D7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7AD3" w:rsidRPr="00D716D8" w:rsidRDefault="00097AD3" w:rsidP="00D71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1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EC0D0F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Pr="00D71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 w:rsidR="00EC0D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Pr="00D716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EC0D0F">
        <w:rPr>
          <w:rFonts w:ascii="Times New Roman" w:eastAsia="Times New Roman" w:hAnsi="Times New Roman"/>
          <w:bCs/>
          <w:sz w:val="28"/>
          <w:szCs w:val="28"/>
          <w:lang w:eastAsia="ru-RU"/>
        </w:rPr>
        <w:t>Б.Н. Тайбергенов</w:t>
      </w:r>
    </w:p>
    <w:p w:rsidR="00D716D8" w:rsidRDefault="00141199" w:rsidP="0009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</w:t>
      </w:r>
    </w:p>
    <w:p w:rsidR="00D716D8" w:rsidRDefault="00D716D8" w:rsidP="0009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D716D8" w:rsidSect="00EC0D0F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097AD3" w:rsidRPr="00097AD3" w:rsidRDefault="00097AD3" w:rsidP="0009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782" w:rsidRPr="00153782" w:rsidRDefault="00153782" w:rsidP="0015378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3782">
        <w:rPr>
          <w:rFonts w:ascii="Times New Roman" w:hAnsi="Times New Roman"/>
          <w:sz w:val="28"/>
          <w:szCs w:val="28"/>
        </w:rPr>
        <w:t xml:space="preserve">                                                                 ПРИЛОЖЕНИЕ 2</w:t>
      </w:r>
    </w:p>
    <w:p w:rsidR="00153782" w:rsidRPr="00153782" w:rsidRDefault="00153782" w:rsidP="0015378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3782">
        <w:rPr>
          <w:rFonts w:ascii="Times New Roman" w:hAnsi="Times New Roman"/>
          <w:sz w:val="28"/>
          <w:szCs w:val="28"/>
        </w:rPr>
        <w:t xml:space="preserve">                                                                 УТВЕРЖДЕН</w:t>
      </w:r>
    </w:p>
    <w:p w:rsidR="00153782" w:rsidRPr="00153782" w:rsidRDefault="00153782" w:rsidP="0015378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3782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C137C9">
        <w:rPr>
          <w:rFonts w:ascii="Times New Roman" w:hAnsi="Times New Roman"/>
          <w:sz w:val="28"/>
          <w:szCs w:val="28"/>
        </w:rPr>
        <w:t>постановлением</w:t>
      </w:r>
      <w:r w:rsidRPr="0015378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53782" w:rsidRPr="00153782" w:rsidRDefault="00153782" w:rsidP="0015378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3782">
        <w:rPr>
          <w:rFonts w:ascii="Times New Roman" w:hAnsi="Times New Roman"/>
          <w:sz w:val="28"/>
          <w:szCs w:val="28"/>
        </w:rPr>
        <w:t xml:space="preserve">                                                                         Агаповского муниципального района</w:t>
      </w:r>
    </w:p>
    <w:p w:rsidR="00153782" w:rsidRPr="00153782" w:rsidRDefault="00153782" w:rsidP="0015378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53782">
        <w:rPr>
          <w:rFonts w:ascii="Times New Roman" w:hAnsi="Times New Roman"/>
          <w:sz w:val="28"/>
          <w:szCs w:val="28"/>
        </w:rPr>
        <w:t xml:space="preserve">                                                                    от </w:t>
      </w:r>
      <w:r w:rsidR="00CB2144">
        <w:rPr>
          <w:rFonts w:ascii="Times New Roman" w:hAnsi="Times New Roman"/>
          <w:sz w:val="28"/>
          <w:szCs w:val="28"/>
        </w:rPr>
        <w:t>18.06.</w:t>
      </w:r>
      <w:r w:rsidRPr="00153782">
        <w:rPr>
          <w:rFonts w:ascii="Times New Roman" w:hAnsi="Times New Roman"/>
          <w:sz w:val="28"/>
          <w:szCs w:val="28"/>
        </w:rPr>
        <w:t xml:space="preserve">2019 г. № </w:t>
      </w:r>
      <w:r w:rsidR="00CB2144">
        <w:rPr>
          <w:rFonts w:ascii="Times New Roman" w:hAnsi="Times New Roman"/>
          <w:sz w:val="28"/>
          <w:szCs w:val="28"/>
        </w:rPr>
        <w:t>675</w:t>
      </w:r>
      <w:bookmarkStart w:id="0" w:name="_GoBack"/>
      <w:bookmarkEnd w:id="0"/>
    </w:p>
    <w:p w:rsidR="00153782" w:rsidRPr="00153782" w:rsidRDefault="00153782" w:rsidP="00153782">
      <w:pPr>
        <w:rPr>
          <w:rFonts w:ascii="Times New Roman" w:hAnsi="Times New Roman"/>
          <w:sz w:val="28"/>
          <w:szCs w:val="28"/>
        </w:rPr>
      </w:pPr>
    </w:p>
    <w:p w:rsidR="00153782" w:rsidRPr="00153782" w:rsidRDefault="00153782" w:rsidP="00153782">
      <w:pPr>
        <w:rPr>
          <w:rFonts w:ascii="Times New Roman" w:hAnsi="Times New Roman"/>
          <w:sz w:val="28"/>
          <w:szCs w:val="28"/>
        </w:rPr>
      </w:pPr>
    </w:p>
    <w:p w:rsidR="00153782" w:rsidRPr="00153782" w:rsidRDefault="00153782" w:rsidP="0015378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3782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конкурсной</w:t>
      </w:r>
      <w:r w:rsidRPr="00153782">
        <w:rPr>
          <w:rFonts w:ascii="Times New Roman" w:hAnsi="Times New Roman"/>
          <w:sz w:val="28"/>
          <w:szCs w:val="28"/>
        </w:rPr>
        <w:t xml:space="preserve"> комиссию по рассмотрению проведения конкурсов на право получения свидетельства об осуществлении перевозок по одному или нескольким муниципальным маршрутам регулярных перевозок</w:t>
      </w:r>
      <w:r>
        <w:rPr>
          <w:rFonts w:ascii="Times New Roman" w:hAnsi="Times New Roman"/>
          <w:sz w:val="28"/>
          <w:szCs w:val="28"/>
        </w:rPr>
        <w:t xml:space="preserve"> на территории Агаповского муниципального района</w:t>
      </w:r>
      <w:proofErr w:type="gramEnd"/>
    </w:p>
    <w:p w:rsidR="00153782" w:rsidRPr="00153782" w:rsidRDefault="00153782" w:rsidP="00153782">
      <w:pPr>
        <w:rPr>
          <w:rFonts w:ascii="Times New Roman" w:hAnsi="Times New Roman"/>
          <w:sz w:val="28"/>
          <w:szCs w:val="28"/>
        </w:rPr>
      </w:pPr>
    </w:p>
    <w:p w:rsidR="00153782" w:rsidRPr="00153782" w:rsidRDefault="00153782" w:rsidP="00153782">
      <w:pPr>
        <w:rPr>
          <w:rFonts w:ascii="Times New Roman" w:hAnsi="Times New Roman"/>
          <w:sz w:val="28"/>
          <w:szCs w:val="28"/>
        </w:rPr>
      </w:pPr>
    </w:p>
    <w:p w:rsidR="00153782" w:rsidRPr="00153782" w:rsidRDefault="00153782" w:rsidP="0015378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53782">
        <w:rPr>
          <w:rFonts w:ascii="Times New Roman" w:hAnsi="Times New Roman"/>
          <w:sz w:val="28"/>
          <w:szCs w:val="28"/>
        </w:rPr>
        <w:t>Стрижов</w:t>
      </w:r>
      <w:proofErr w:type="spellEnd"/>
      <w:r w:rsidRPr="00153782">
        <w:rPr>
          <w:rFonts w:ascii="Times New Roman" w:hAnsi="Times New Roman"/>
          <w:sz w:val="28"/>
          <w:szCs w:val="28"/>
        </w:rPr>
        <w:t xml:space="preserve"> А.И.</w:t>
      </w:r>
      <w:r w:rsidRPr="00153782">
        <w:rPr>
          <w:rFonts w:ascii="Times New Roman" w:hAnsi="Times New Roman"/>
          <w:sz w:val="28"/>
          <w:szCs w:val="28"/>
        </w:rPr>
        <w:tab/>
        <w:t xml:space="preserve">-    заместитель главы Агаповского муниципального района по строительству, ЖКХ, </w:t>
      </w:r>
      <w:proofErr w:type="spellStart"/>
      <w:r w:rsidRPr="00153782">
        <w:rPr>
          <w:rFonts w:ascii="Times New Roman" w:hAnsi="Times New Roman"/>
          <w:sz w:val="28"/>
          <w:szCs w:val="28"/>
        </w:rPr>
        <w:t>ТСи</w:t>
      </w:r>
      <w:proofErr w:type="spellEnd"/>
      <w:r w:rsidRPr="00153782">
        <w:rPr>
          <w:rFonts w:ascii="Times New Roman" w:hAnsi="Times New Roman"/>
          <w:sz w:val="28"/>
          <w:szCs w:val="28"/>
        </w:rPr>
        <w:t xml:space="preserve"> Э, 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153782">
        <w:rPr>
          <w:rFonts w:ascii="Times New Roman" w:hAnsi="Times New Roman"/>
          <w:sz w:val="28"/>
          <w:szCs w:val="28"/>
        </w:rPr>
        <w:t xml:space="preserve"> комиссии</w:t>
      </w:r>
    </w:p>
    <w:p w:rsidR="00153782" w:rsidRPr="00153782" w:rsidRDefault="00153782" w:rsidP="00153782">
      <w:pPr>
        <w:jc w:val="both"/>
        <w:rPr>
          <w:rFonts w:ascii="Times New Roman" w:hAnsi="Times New Roman"/>
          <w:sz w:val="28"/>
          <w:szCs w:val="28"/>
        </w:rPr>
      </w:pPr>
      <w:r w:rsidRPr="00153782">
        <w:rPr>
          <w:rFonts w:ascii="Times New Roman" w:hAnsi="Times New Roman"/>
          <w:sz w:val="28"/>
          <w:szCs w:val="28"/>
        </w:rPr>
        <w:t>Васильева А.А.</w:t>
      </w:r>
      <w:r w:rsidRPr="00153782">
        <w:rPr>
          <w:rFonts w:ascii="Times New Roman" w:hAnsi="Times New Roman"/>
          <w:sz w:val="28"/>
          <w:szCs w:val="28"/>
        </w:rPr>
        <w:tab/>
        <w:t>- председатель комитета по строительству и архитектуре администрации Агаповского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53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153782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153782">
        <w:rPr>
          <w:rFonts w:ascii="Times New Roman" w:hAnsi="Times New Roman"/>
          <w:sz w:val="28"/>
          <w:szCs w:val="28"/>
        </w:rPr>
        <w:t xml:space="preserve"> комиссии</w:t>
      </w:r>
    </w:p>
    <w:p w:rsidR="00153782" w:rsidRDefault="00153782" w:rsidP="0015378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Акшенцева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</w:t>
      </w:r>
      <w:r w:rsidR="00C137C9">
        <w:rPr>
          <w:rFonts w:ascii="Times New Roman" w:hAnsi="Times New Roman"/>
          <w:sz w:val="28"/>
          <w:szCs w:val="28"/>
        </w:rPr>
        <w:t xml:space="preserve"> – начальник юридического отдела </w:t>
      </w:r>
      <w:r w:rsidR="00C137C9" w:rsidRPr="00C137C9">
        <w:rPr>
          <w:rFonts w:ascii="Times New Roman" w:hAnsi="Times New Roman"/>
          <w:sz w:val="28"/>
          <w:szCs w:val="28"/>
        </w:rPr>
        <w:t>Управления по имуществу и земельным отношениям Агаповского муниципального района</w:t>
      </w:r>
    </w:p>
    <w:p w:rsidR="005973CC" w:rsidRDefault="00A61C05" w:rsidP="0015378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61C05">
        <w:rPr>
          <w:rFonts w:ascii="Times New Roman" w:hAnsi="Times New Roman"/>
          <w:sz w:val="28"/>
          <w:szCs w:val="28"/>
        </w:rPr>
        <w:t>Асфандьяров</w:t>
      </w:r>
      <w:proofErr w:type="spellEnd"/>
      <w:r>
        <w:rPr>
          <w:rFonts w:ascii="Times New Roman" w:hAnsi="Times New Roman"/>
          <w:sz w:val="28"/>
          <w:szCs w:val="28"/>
        </w:rPr>
        <w:t xml:space="preserve"> Д.Ш</w:t>
      </w:r>
      <w:r w:rsidR="005973CC">
        <w:rPr>
          <w:rFonts w:ascii="Times New Roman" w:hAnsi="Times New Roman"/>
          <w:sz w:val="28"/>
          <w:szCs w:val="28"/>
        </w:rPr>
        <w:t xml:space="preserve">. – начальник отдела </w:t>
      </w:r>
      <w:r w:rsidRPr="00A61C05">
        <w:rPr>
          <w:rFonts w:ascii="Times New Roman" w:hAnsi="Times New Roman"/>
          <w:sz w:val="28"/>
          <w:szCs w:val="28"/>
        </w:rPr>
        <w:t>по делам ГО и ЧС</w:t>
      </w:r>
      <w:r>
        <w:rPr>
          <w:rFonts w:ascii="Times New Roman" w:hAnsi="Times New Roman"/>
          <w:sz w:val="28"/>
          <w:szCs w:val="28"/>
        </w:rPr>
        <w:t xml:space="preserve"> </w:t>
      </w:r>
      <w:r w:rsidR="005973CC" w:rsidRPr="005973CC">
        <w:rPr>
          <w:rFonts w:ascii="Times New Roman" w:hAnsi="Times New Roman"/>
          <w:sz w:val="28"/>
          <w:szCs w:val="28"/>
        </w:rPr>
        <w:t>администрации Агаповского муниципального района</w:t>
      </w:r>
    </w:p>
    <w:p w:rsidR="00E97962" w:rsidRDefault="00E97962" w:rsidP="0015378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97962">
        <w:rPr>
          <w:rFonts w:ascii="Times New Roman" w:hAnsi="Times New Roman"/>
          <w:sz w:val="28"/>
          <w:szCs w:val="28"/>
        </w:rPr>
        <w:t>Корнилина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Ж.К. – начальник отдела </w:t>
      </w:r>
      <w:r w:rsidRPr="00E97962">
        <w:rPr>
          <w:rFonts w:ascii="Times New Roman" w:hAnsi="Times New Roman"/>
          <w:sz w:val="28"/>
          <w:szCs w:val="28"/>
        </w:rPr>
        <w:t>внутреннего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962">
        <w:rPr>
          <w:rFonts w:ascii="Times New Roman" w:hAnsi="Times New Roman"/>
          <w:sz w:val="28"/>
          <w:szCs w:val="28"/>
        </w:rPr>
        <w:t>администрации Агаповского муниципального района</w:t>
      </w:r>
    </w:p>
    <w:p w:rsidR="00E97962" w:rsidRPr="00153782" w:rsidRDefault="00E97962" w:rsidP="0015378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Грушо</w:t>
      </w:r>
      <w:proofErr w:type="spellEnd"/>
      <w:r>
        <w:rPr>
          <w:rFonts w:ascii="Times New Roman" w:hAnsi="Times New Roman"/>
          <w:sz w:val="28"/>
          <w:szCs w:val="28"/>
        </w:rPr>
        <w:t>-Новицкая С.А. – начальник о</w:t>
      </w:r>
      <w:r w:rsidRPr="00E97962">
        <w:rPr>
          <w:rFonts w:ascii="Times New Roman" w:hAnsi="Times New Roman"/>
          <w:sz w:val="28"/>
          <w:szCs w:val="28"/>
        </w:rPr>
        <w:t>тдел финансового контроля в сфере 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962">
        <w:rPr>
          <w:rFonts w:ascii="Times New Roman" w:hAnsi="Times New Roman"/>
          <w:sz w:val="28"/>
          <w:szCs w:val="28"/>
        </w:rPr>
        <w:t>Управление финансов Агаповского муниципального района</w:t>
      </w:r>
    </w:p>
    <w:p w:rsidR="00153782" w:rsidRPr="00153782" w:rsidRDefault="00153782" w:rsidP="001537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Ю.А.</w:t>
      </w:r>
      <w:r w:rsidRPr="00153782">
        <w:rPr>
          <w:rFonts w:ascii="Times New Roman" w:hAnsi="Times New Roman"/>
          <w:sz w:val="28"/>
          <w:szCs w:val="28"/>
        </w:rPr>
        <w:tab/>
        <w:t xml:space="preserve">- </w:t>
      </w:r>
      <w:r w:rsidR="00A61C05">
        <w:rPr>
          <w:rFonts w:ascii="Times New Roman" w:hAnsi="Times New Roman"/>
          <w:sz w:val="28"/>
          <w:szCs w:val="28"/>
        </w:rPr>
        <w:t>заместитель председателя</w:t>
      </w:r>
      <w:r w:rsidRPr="00153782">
        <w:rPr>
          <w:rFonts w:ascii="Times New Roman" w:hAnsi="Times New Roman"/>
          <w:sz w:val="28"/>
          <w:szCs w:val="28"/>
        </w:rPr>
        <w:t xml:space="preserve"> комитета по строительству и архитектуре администрации Агаповского муниципального района, секретарь комиссии  </w:t>
      </w:r>
    </w:p>
    <w:p w:rsidR="00891324" w:rsidRPr="00FB4957" w:rsidRDefault="00153782" w:rsidP="00153782">
      <w:pPr>
        <w:jc w:val="both"/>
        <w:rPr>
          <w:rFonts w:ascii="Times New Roman" w:hAnsi="Times New Roman"/>
          <w:sz w:val="28"/>
          <w:szCs w:val="28"/>
        </w:rPr>
      </w:pPr>
      <w:r w:rsidRPr="00153782">
        <w:rPr>
          <w:rFonts w:ascii="Times New Roman" w:hAnsi="Times New Roman"/>
          <w:sz w:val="28"/>
          <w:szCs w:val="28"/>
        </w:rPr>
        <w:t xml:space="preserve">          </w:t>
      </w:r>
    </w:p>
    <w:sectPr w:rsidR="00891324" w:rsidRPr="00FB4957" w:rsidSect="002D3E45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F8" w:rsidRDefault="00755DF8" w:rsidP="004A1A77">
      <w:pPr>
        <w:spacing w:after="0" w:line="240" w:lineRule="auto"/>
      </w:pPr>
      <w:r>
        <w:separator/>
      </w:r>
    </w:p>
  </w:endnote>
  <w:endnote w:type="continuationSeparator" w:id="0">
    <w:p w:rsidR="00755DF8" w:rsidRDefault="00755DF8" w:rsidP="004A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F8" w:rsidRDefault="00755DF8" w:rsidP="004A1A77">
      <w:pPr>
        <w:spacing w:after="0" w:line="240" w:lineRule="auto"/>
      </w:pPr>
      <w:r>
        <w:separator/>
      </w:r>
    </w:p>
  </w:footnote>
  <w:footnote w:type="continuationSeparator" w:id="0">
    <w:p w:rsidR="00755DF8" w:rsidRDefault="00755DF8" w:rsidP="004A1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A"/>
    <w:rsid w:val="00005341"/>
    <w:rsid w:val="00035585"/>
    <w:rsid w:val="00097AD3"/>
    <w:rsid w:val="000D792A"/>
    <w:rsid w:val="00125F6F"/>
    <w:rsid w:val="00141199"/>
    <w:rsid w:val="00141A82"/>
    <w:rsid w:val="00153782"/>
    <w:rsid w:val="00177F1C"/>
    <w:rsid w:val="001852C3"/>
    <w:rsid w:val="00191F8E"/>
    <w:rsid w:val="001C3365"/>
    <w:rsid w:val="001C507C"/>
    <w:rsid w:val="001F6AC6"/>
    <w:rsid w:val="00202803"/>
    <w:rsid w:val="00246359"/>
    <w:rsid w:val="00271C74"/>
    <w:rsid w:val="002D3E45"/>
    <w:rsid w:val="00391F80"/>
    <w:rsid w:val="004142CE"/>
    <w:rsid w:val="0047774C"/>
    <w:rsid w:val="004A1A77"/>
    <w:rsid w:val="004C65A9"/>
    <w:rsid w:val="0050596C"/>
    <w:rsid w:val="00520B4E"/>
    <w:rsid w:val="00534F54"/>
    <w:rsid w:val="00551348"/>
    <w:rsid w:val="005966B0"/>
    <w:rsid w:val="005973CC"/>
    <w:rsid w:val="005B7277"/>
    <w:rsid w:val="005C6CA9"/>
    <w:rsid w:val="00625F66"/>
    <w:rsid w:val="006E404F"/>
    <w:rsid w:val="00741D40"/>
    <w:rsid w:val="00755DF8"/>
    <w:rsid w:val="007F1861"/>
    <w:rsid w:val="008111F2"/>
    <w:rsid w:val="00830BF0"/>
    <w:rsid w:val="0087092F"/>
    <w:rsid w:val="008710CC"/>
    <w:rsid w:val="00891324"/>
    <w:rsid w:val="008B374C"/>
    <w:rsid w:val="00901B35"/>
    <w:rsid w:val="00913E83"/>
    <w:rsid w:val="00926EF8"/>
    <w:rsid w:val="009B667A"/>
    <w:rsid w:val="00A1308F"/>
    <w:rsid w:val="00A246BF"/>
    <w:rsid w:val="00A413D1"/>
    <w:rsid w:val="00A61C05"/>
    <w:rsid w:val="00A73048"/>
    <w:rsid w:val="00A86E64"/>
    <w:rsid w:val="00AE3A8E"/>
    <w:rsid w:val="00B45FF3"/>
    <w:rsid w:val="00B70110"/>
    <w:rsid w:val="00BB27D5"/>
    <w:rsid w:val="00C12E10"/>
    <w:rsid w:val="00C137C9"/>
    <w:rsid w:val="00C27AAE"/>
    <w:rsid w:val="00C665CB"/>
    <w:rsid w:val="00C758A0"/>
    <w:rsid w:val="00CA1039"/>
    <w:rsid w:val="00CB2144"/>
    <w:rsid w:val="00CD1A1B"/>
    <w:rsid w:val="00D716D8"/>
    <w:rsid w:val="00DC5089"/>
    <w:rsid w:val="00E75BDE"/>
    <w:rsid w:val="00E97962"/>
    <w:rsid w:val="00EC0D0F"/>
    <w:rsid w:val="00ED565A"/>
    <w:rsid w:val="00F00001"/>
    <w:rsid w:val="00F0151E"/>
    <w:rsid w:val="00F136B4"/>
    <w:rsid w:val="00F4662D"/>
    <w:rsid w:val="00FB4957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5F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  <w:style w:type="character" w:styleId="aa">
    <w:name w:val="Hyperlink"/>
    <w:uiPriority w:val="99"/>
    <w:unhideWhenUsed/>
    <w:rsid w:val="00901B35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B45FF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55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b">
    <w:name w:val="Title"/>
    <w:basedOn w:val="a"/>
    <w:link w:val="ac"/>
    <w:qFormat/>
    <w:rsid w:val="000355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mallCaps/>
      <w:spacing w:val="-3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35585"/>
    <w:rPr>
      <w:rFonts w:ascii="Times New Roman" w:eastAsia="Times New Roman" w:hAnsi="Times New Roman"/>
      <w:b/>
      <w:smallCaps/>
      <w:spacing w:val="-3"/>
      <w:sz w:val="28"/>
    </w:rPr>
  </w:style>
  <w:style w:type="paragraph" w:styleId="ad">
    <w:name w:val="List Paragraph"/>
    <w:basedOn w:val="a"/>
    <w:uiPriority w:val="34"/>
    <w:qFormat/>
    <w:rsid w:val="00891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5F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5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730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A77"/>
  </w:style>
  <w:style w:type="paragraph" w:styleId="a8">
    <w:name w:val="footer"/>
    <w:basedOn w:val="a"/>
    <w:link w:val="a9"/>
    <w:uiPriority w:val="99"/>
    <w:unhideWhenUsed/>
    <w:rsid w:val="004A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A77"/>
  </w:style>
  <w:style w:type="character" w:styleId="aa">
    <w:name w:val="Hyperlink"/>
    <w:uiPriority w:val="99"/>
    <w:unhideWhenUsed/>
    <w:rsid w:val="00901B35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B45FF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355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b">
    <w:name w:val="Title"/>
    <w:basedOn w:val="a"/>
    <w:link w:val="ac"/>
    <w:qFormat/>
    <w:rsid w:val="0003558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mallCaps/>
      <w:spacing w:val="-3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035585"/>
    <w:rPr>
      <w:rFonts w:ascii="Times New Roman" w:eastAsia="Times New Roman" w:hAnsi="Times New Roman"/>
      <w:b/>
      <w:smallCaps/>
      <w:spacing w:val="-3"/>
      <w:sz w:val="28"/>
    </w:rPr>
  </w:style>
  <w:style w:type="paragraph" w:styleId="ad">
    <w:name w:val="List Paragraph"/>
    <w:basedOn w:val="a"/>
    <w:uiPriority w:val="34"/>
    <w:qFormat/>
    <w:rsid w:val="0089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F2AC5A022EA1048EAFFABC3E2C131F29C023929B3FB4760F039C943F9DE6E96C3E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6F2AC5A022EA1048EAE1A6D58E9E3AFA9F5E322DB9F91339A13F9E1CCAE9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77DA-148F-49EA-A37F-92E181E7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АГАПОВСКОГО МУНИЦИПАЛЬНОГО  РАЙОНА</vt:lpstr>
      <vt:lpstr>    ЧЕЛЯБИНСКОЙ ОБЛАСТИ</vt:lpstr>
      <vt:lpstr>    Раздел 1. Общие положения</vt:lpstr>
      <vt:lpstr>    Раздел 2. Организатор конкурса и комиссия</vt:lpstr>
      <vt:lpstr>    Раздел 3. Информационное обеспечение конкурсов</vt:lpstr>
      <vt:lpstr>    Раздел 4. Извещение о проведении конкурса</vt:lpstr>
      <vt:lpstr>    Раздел 5. Конкурсная документация</vt:lpstr>
      <vt:lpstr>    Раздел 6. Порядок подачи заявок на участие в конкурсе</vt:lpstr>
      <vt:lpstr>    Раздел 7. Порядок вскрытия конвертов с заявками</vt:lpstr>
      <vt:lpstr>    Раздел 8. Порядок рассмотрения заявок</vt:lpstr>
      <vt:lpstr>    Раздел 9. Оценка и сопоставление заявок</vt:lpstr>
      <vt:lpstr>    Раздел 10. Выдача свидетельств и карт маршрута</vt:lpstr>
      <vt:lpstr>    </vt:lpstr>
      <vt:lpstr>    Раздел 11. Заключительные положения</vt:lpstr>
    </vt:vector>
  </TitlesOfParts>
  <Company/>
  <LinksUpToDate>false</LinksUpToDate>
  <CharactersWithSpaces>4076</CharactersWithSpaces>
  <SharedDoc>false</SharedDoc>
  <HLinks>
    <vt:vector size="126" baseType="variant"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consultantplus://offline/ref=BD631CAD88F9809682F1895B1D787B871FBC8CC1C69ED39903D7FB01A2B7128C54AF12B9F294A07318026E342C4429D66A055Fk0J5J</vt:lpwstr>
      </vt:variant>
      <vt:variant>
        <vt:lpwstr/>
      </vt:variant>
      <vt:variant>
        <vt:i4>4194307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consultantplus://offline/ref=BD631CAD88F9809682F1895B1D787B871FBC8CC1C69ED39903D7FB01A2B7128C54AF12B8F294A07318026E342C4429D66A055Fk0J5J</vt:lpwstr>
      </vt:variant>
      <vt:variant>
        <vt:lpwstr/>
      </vt:variant>
      <vt:variant>
        <vt:i4>4194394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consultantplus://offline/ref=BD631CAD88F9809682F1895B1D787B871FBC8CC1C69ED39903D7FB01A2B7128C54AF12BAF294A07318026E342C4429D66A055Fk0J5J</vt:lpwstr>
      </vt:variant>
      <vt:variant>
        <vt:lpwstr/>
      </vt:variant>
      <vt:variant>
        <vt:i4>4194393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consultantplus://offline/ref=BD631CAD88F9809682F1895B1D787B871FBC8CC1C69ED39903D7FB01A2B7128C54AF12BBF294A07318026E342C4429D66A055Fk0J5J</vt:lpwstr>
      </vt:variant>
      <vt:variant>
        <vt:lpwstr/>
      </vt:variant>
      <vt:variant>
        <vt:i4>2949175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consultantplus://offline/ref=E1711B8999FCD3F5785D15AAAD4001EF708701F8A84953B840D0041FFFF524D44E217702A3ED16A53C02E26F1528319DB889A97847045235q4v7D</vt:lpwstr>
      </vt:variant>
      <vt:variant>
        <vt:lpwstr/>
      </vt:variant>
      <vt:variant>
        <vt:i4>2949220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consultantplus://offline/ref=E1711B8999FCD3F5785D15AAAD4001EF708602FFA04853B840D0041FFFF524D44E217702A3EF14A33C02E26F1528319DB889A97847045235q4v7D</vt:lpwstr>
      </vt:variant>
      <vt:variant>
        <vt:lpwstr/>
      </vt:variant>
      <vt:variant>
        <vt:i4>1835015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consultantplus://offline/ref=E1711B8999FCD3F5785D15AAAD4001EF708701F8A84953B840D0041FFFF524D44E217702A3E716A6365DE77A04703F9EA696A9675B0653q3vCD</vt:lpwstr>
      </vt:variant>
      <vt:variant>
        <vt:lpwstr/>
      </vt:variant>
      <vt:variant>
        <vt:i4>327777</vt:i4>
      </vt:variant>
      <vt:variant>
        <vt:i4>39</vt:i4>
      </vt:variant>
      <vt:variant>
        <vt:i4>0</vt:i4>
      </vt:variant>
      <vt:variant>
        <vt:i4>5</vt:i4>
      </vt:variant>
      <vt:variant>
        <vt:lpwstr>C:\Users\vahitova_gg\Desktop\ПИСЬМА 2018\Постановления\О внесении изменения в ПАГ 6631-П (480-ФЗ).docx</vt:lpwstr>
      </vt:variant>
      <vt:variant>
        <vt:lpwstr>P83</vt:lpwstr>
      </vt:variant>
      <vt:variant>
        <vt:i4>2949216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consultantplus://offline/ref=E1711B8999FCD3F5785D15AAAD4001EF708701F8A84953B840D0041FFFF524D44E217702A3ED16A43502E26F1528319DB889A97847045235q4v7D</vt:lpwstr>
      </vt:variant>
      <vt:variant>
        <vt:lpwstr/>
      </vt:variant>
      <vt:variant>
        <vt:i4>720993</vt:i4>
      </vt:variant>
      <vt:variant>
        <vt:i4>33</vt:i4>
      </vt:variant>
      <vt:variant>
        <vt:i4>0</vt:i4>
      </vt:variant>
      <vt:variant>
        <vt:i4>5</vt:i4>
      </vt:variant>
      <vt:variant>
        <vt:lpwstr>C:\Users\vahitova_gg\Desktop\ПИСЬМА 2018\Постановления\О внесении изменения в ПАГ 6631-П (480-ФЗ).docx</vt:lpwstr>
      </vt:variant>
      <vt:variant>
        <vt:lpwstr>P63</vt:lpwstr>
      </vt:variant>
      <vt:variant>
        <vt:i4>7012406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consultantplus://offline/ref=0028DB1F0D3D001C2D05CC8EAB9BD84D83EF844DAC7EF1674732E51AF09E5391B414FF594CC3ACD69059AB51599DFD77B1C474377B31C83CABpBK</vt:lpwstr>
      </vt:variant>
      <vt:variant>
        <vt:lpwstr/>
      </vt:variant>
      <vt:variant>
        <vt:i4>7012451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consultantplus://offline/ref=0028DB1F0D3D001C2D05CC8EAB9BD84D83EF844DAC7EF1674732E51AF09E5391B414FF594CC3A9D99059AB51599DFD77B1C474377B31C83CABpBK</vt:lpwstr>
      </vt:variant>
      <vt:variant>
        <vt:lpwstr/>
      </vt:variant>
      <vt:variant>
        <vt:i4>7012408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consultantplus://offline/ref=0028DB1F0D3D001C2D05CC8EAB9BD84D83EF844DAC7EF1674732E51AF09E5391B414FF594CC3AFD99459AB51599DFD77B1C474377B31C83CABpBK</vt:lpwstr>
      </vt:variant>
      <vt:variant>
        <vt:lpwstr/>
      </vt:variant>
      <vt:variant>
        <vt:i4>7012457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consultantplus://offline/ref=0028DB1F0D3D001C2D05CC8EAB9BD84D83EF844DAC7EF1674732E51AF09E5391B414FF594CC3AFD89D59AB51599DFD77B1C474377B31C83CABpBK</vt:lpwstr>
      </vt:variant>
      <vt:variant>
        <vt:lpwstr/>
      </vt:variant>
      <vt:variant>
        <vt:i4>7012462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consultantplus://offline/ref=0028DB1F0D3D001C2D05CC8EAB9BD84D83EF844DAC7EF1674732E51AF09E5391B414FF594CC3AFD89C59AB51599DFD77B1C474377B31C83CABpBK</vt:lpwstr>
      </vt:variant>
      <vt:variant>
        <vt:lpwstr/>
      </vt:variant>
      <vt:variant>
        <vt:i4>6488167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consultantplus://offline/ref=0028DB1F0D3D001C2D05CC8EAB9BD84D83EF844DAC7EF1674732E51AF09E5391B414FF5949C8F981D007F20019D6F175ABD87534A6pDK</vt:lpwstr>
      </vt:variant>
      <vt:variant>
        <vt:lpwstr/>
      </vt:variant>
      <vt:variant>
        <vt:i4>327761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consultantplus://offline/ref=5D5491F8EECF351B4BF2FAA02BAF8399B7AFDAF77F658BE63D96C938E043B3942E6C3EAB54FD38E04DB06C0249t868E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consultantplus://offline/ref=846F2AC5A022EA1048EAFFABC3E2C131F29C023929B4F3436DF039C943F9DE6E96C3EBF</vt:lpwstr>
      </vt:variant>
      <vt:variant>
        <vt:lpwstr/>
      </vt:variant>
      <vt:variant>
        <vt:i4>1769472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consultantplus://offline/ref=846F2AC5A022EA1048EAFFABC3E2C131F29C023929B3FB4760F039C943F9DE6E96C3EBF</vt:lpwstr>
      </vt:variant>
      <vt:variant>
        <vt:lpwstr/>
      </vt:variant>
      <vt:variant>
        <vt:i4>1769477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consultantplus://offline/ref=846F2AC5A022EA1048EAFFABC3E2C131F29C023929B2F7436CF639C943F9DE6E96C3EBF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consultantplus://offline/ref=846F2AC5A022EA1048EAE1A6D58E9E3AFA9F5E322DB9F91339A13F9E1CCAE9F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Zemleustroitel</cp:lastModifiedBy>
  <cp:revision>4</cp:revision>
  <cp:lastPrinted>2019-03-19T11:11:00Z</cp:lastPrinted>
  <dcterms:created xsi:type="dcterms:W3CDTF">2019-06-17T10:52:00Z</dcterms:created>
  <dcterms:modified xsi:type="dcterms:W3CDTF">2019-06-18T09:21:00Z</dcterms:modified>
</cp:coreProperties>
</file>