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79" w:rsidRDefault="00255E79" w:rsidP="00BC60F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Спрашивали? Отвечаем.</w:t>
      </w:r>
    </w:p>
    <w:p w:rsidR="00711913" w:rsidRDefault="00711913" w:rsidP="00BC60F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23C" w:rsidRPr="003D254F" w:rsidRDefault="00BD2A62" w:rsidP="003D254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54F">
        <w:rPr>
          <w:rFonts w:ascii="Times New Roman" w:hAnsi="Times New Roman" w:cs="Times New Roman"/>
          <w:sz w:val="26"/>
          <w:szCs w:val="26"/>
        </w:rPr>
        <w:t xml:space="preserve">В </w:t>
      </w:r>
      <w:r w:rsidR="00151697" w:rsidRPr="003D254F">
        <w:rPr>
          <w:rFonts w:ascii="Times New Roman" w:hAnsi="Times New Roman" w:cs="Times New Roman"/>
          <w:sz w:val="26"/>
          <w:szCs w:val="26"/>
        </w:rPr>
        <w:t>Межрайонной</w:t>
      </w:r>
      <w:r w:rsidR="00D4523C" w:rsidRPr="003D254F">
        <w:rPr>
          <w:rFonts w:ascii="Times New Roman" w:hAnsi="Times New Roman" w:cs="Times New Roman"/>
          <w:sz w:val="26"/>
          <w:szCs w:val="26"/>
        </w:rPr>
        <w:t xml:space="preserve"> ИФНС России №16 по Челябинской области </w:t>
      </w:r>
      <w:r w:rsidRPr="003D254F">
        <w:rPr>
          <w:rFonts w:ascii="Times New Roman" w:hAnsi="Times New Roman" w:cs="Times New Roman"/>
          <w:sz w:val="26"/>
          <w:szCs w:val="26"/>
        </w:rPr>
        <w:t xml:space="preserve">проведена горячая линия по исчислению и уплате имущественных налогов. На вопросы </w:t>
      </w:r>
      <w:r w:rsidR="00D4523C" w:rsidRPr="003D254F">
        <w:rPr>
          <w:rFonts w:ascii="Times New Roman" w:hAnsi="Times New Roman" w:cs="Times New Roman"/>
          <w:sz w:val="26"/>
          <w:szCs w:val="26"/>
        </w:rPr>
        <w:t>отвеча</w:t>
      </w:r>
      <w:r w:rsidRPr="003D254F">
        <w:rPr>
          <w:rFonts w:ascii="Times New Roman" w:hAnsi="Times New Roman" w:cs="Times New Roman"/>
          <w:sz w:val="26"/>
          <w:szCs w:val="26"/>
        </w:rPr>
        <w:t>ла</w:t>
      </w:r>
      <w:r w:rsidR="00D4523C" w:rsidRPr="003D254F">
        <w:rPr>
          <w:rFonts w:ascii="Times New Roman" w:hAnsi="Times New Roman" w:cs="Times New Roman"/>
          <w:sz w:val="26"/>
          <w:szCs w:val="26"/>
        </w:rPr>
        <w:t xml:space="preserve"> </w:t>
      </w:r>
      <w:r w:rsidRPr="003D254F">
        <w:rPr>
          <w:rFonts w:ascii="Times New Roman" w:hAnsi="Times New Roman" w:cs="Times New Roman"/>
          <w:sz w:val="26"/>
          <w:szCs w:val="26"/>
        </w:rPr>
        <w:t xml:space="preserve">начальник отдела камеральных проверок №3 </w:t>
      </w:r>
      <w:proofErr w:type="spellStart"/>
      <w:r w:rsidRPr="003D254F">
        <w:rPr>
          <w:rFonts w:ascii="Times New Roman" w:hAnsi="Times New Roman" w:cs="Times New Roman"/>
          <w:sz w:val="26"/>
          <w:szCs w:val="26"/>
        </w:rPr>
        <w:t>Е.П.Степанчук</w:t>
      </w:r>
      <w:proofErr w:type="spellEnd"/>
      <w:r w:rsidR="00D4523C" w:rsidRPr="003D254F">
        <w:rPr>
          <w:rFonts w:ascii="Times New Roman" w:hAnsi="Times New Roman" w:cs="Times New Roman"/>
          <w:sz w:val="26"/>
          <w:szCs w:val="26"/>
        </w:rPr>
        <w:t>.</w:t>
      </w:r>
    </w:p>
    <w:p w:rsidR="00BD2A62" w:rsidRPr="003D254F" w:rsidRDefault="00035325" w:rsidP="003D254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54F">
        <w:rPr>
          <w:rFonts w:ascii="Times New Roman" w:hAnsi="Times New Roman" w:cs="Times New Roman"/>
          <w:sz w:val="26"/>
          <w:szCs w:val="26"/>
        </w:rPr>
        <w:t>В течение дня поступило 16</w:t>
      </w:r>
      <w:r w:rsidR="00BD2A62" w:rsidRPr="003D254F">
        <w:rPr>
          <w:rFonts w:ascii="Times New Roman" w:hAnsi="Times New Roman" w:cs="Times New Roman"/>
          <w:sz w:val="26"/>
          <w:szCs w:val="26"/>
        </w:rPr>
        <w:t xml:space="preserve"> вопросов. Приводим самые актуальные.</w:t>
      </w:r>
    </w:p>
    <w:p w:rsidR="00035325" w:rsidRPr="003D254F" w:rsidRDefault="00035325" w:rsidP="003D254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54F">
        <w:rPr>
          <w:rFonts w:ascii="Times New Roman" w:hAnsi="Times New Roman" w:cs="Times New Roman"/>
          <w:b/>
          <w:sz w:val="26"/>
          <w:szCs w:val="26"/>
        </w:rPr>
        <w:t xml:space="preserve">Вопрос: </w:t>
      </w:r>
      <w:r w:rsidRPr="003D254F">
        <w:rPr>
          <w:rFonts w:ascii="Times New Roman" w:hAnsi="Times New Roman" w:cs="Times New Roman"/>
          <w:sz w:val="26"/>
          <w:szCs w:val="26"/>
        </w:rPr>
        <w:t>Мне пришло требование об уплате налога на имущество физических лиц. Я не могу сейчас его исполнить. Что будет, если я уплачу его позже?</w:t>
      </w:r>
    </w:p>
    <w:p w:rsidR="00035325" w:rsidRPr="00A56E91" w:rsidRDefault="00035325" w:rsidP="003D254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E91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Pr="00A56E91">
        <w:rPr>
          <w:rFonts w:ascii="Times New Roman" w:eastAsia="Times New Roman" w:hAnsi="Times New Roman" w:cs="Times New Roman"/>
          <w:sz w:val="26"/>
          <w:szCs w:val="26"/>
        </w:rPr>
        <w:t>Если налоговое требование не исполнено в установленный срок, то налоговый орган, направивший требование, вправе обратиться в суд с заявлением о взыскании налога, сбора, страховых взносов, пеней, штрафов за счет имущества физического лица.</w:t>
      </w:r>
    </w:p>
    <w:p w:rsidR="003D254F" w:rsidRDefault="00A56E91" w:rsidP="003D254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E9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3D254F" w:rsidRPr="00A56E91">
        <w:rPr>
          <w:rFonts w:ascii="Times New Roman" w:eastAsia="Times New Roman" w:hAnsi="Times New Roman" w:cs="Times New Roman"/>
          <w:sz w:val="26"/>
          <w:szCs w:val="26"/>
        </w:rPr>
        <w:t>рок исковой давности для взыскания налогов, пеней, штрафов исчисляется с момента наступления срока исполнения налогового требования и при недоимке свыше 10 000 рублей составляет 6 месяцев (при недоимке менее 10 000 рублей срок исковой давности 3 года 6 месяцев).</w:t>
      </w:r>
    </w:p>
    <w:p w:rsidR="00382421" w:rsidRPr="00A56E91" w:rsidRDefault="00382421" w:rsidP="003D254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Следует иметь в виду, что </w:t>
      </w:r>
      <w:r w:rsidR="00B16DD0">
        <w:rPr>
          <w:rFonts w:ascii="Times New Roman" w:eastAsia="Times New Roman" w:hAnsi="Times New Roman" w:cs="Times New Roman"/>
          <w:sz w:val="26"/>
          <w:szCs w:val="26"/>
        </w:rPr>
        <w:t>за каждый день просрочки по уплате налога начисляется пеня в размере 1/300 ставки рефинансирования.</w:t>
      </w:r>
      <w:r w:rsidR="00A21FD4">
        <w:rPr>
          <w:rFonts w:ascii="Times New Roman" w:eastAsia="Times New Roman" w:hAnsi="Times New Roman" w:cs="Times New Roman"/>
          <w:sz w:val="26"/>
          <w:szCs w:val="26"/>
        </w:rPr>
        <w:t xml:space="preserve"> Начисление пени прекратится только после </w:t>
      </w:r>
      <w:proofErr w:type="gramStart"/>
      <w:r w:rsidR="00A21FD4">
        <w:rPr>
          <w:rFonts w:ascii="Times New Roman" w:eastAsia="Times New Roman" w:hAnsi="Times New Roman" w:cs="Times New Roman"/>
          <w:sz w:val="26"/>
          <w:szCs w:val="26"/>
        </w:rPr>
        <w:t>погашении</w:t>
      </w:r>
      <w:proofErr w:type="gramEnd"/>
      <w:r w:rsidR="00A21FD4">
        <w:rPr>
          <w:rFonts w:ascii="Times New Roman" w:eastAsia="Times New Roman" w:hAnsi="Times New Roman" w:cs="Times New Roman"/>
          <w:sz w:val="26"/>
          <w:szCs w:val="26"/>
        </w:rPr>
        <w:t xml:space="preserve"> недоимки.</w:t>
      </w:r>
    </w:p>
    <w:p w:rsidR="00035325" w:rsidRPr="00A56E91" w:rsidRDefault="00A56E91" w:rsidP="003D254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E91">
        <w:rPr>
          <w:rFonts w:ascii="Times New Roman" w:hAnsi="Times New Roman" w:cs="Times New Roman"/>
          <w:b/>
          <w:sz w:val="26"/>
          <w:szCs w:val="26"/>
        </w:rPr>
        <w:t>Вопрос:</w:t>
      </w:r>
      <w:r w:rsidR="00035325" w:rsidRPr="00A56E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16DD0">
        <w:rPr>
          <w:rFonts w:ascii="Times New Roman" w:hAnsi="Times New Roman" w:cs="Times New Roman"/>
          <w:bCs/>
          <w:sz w:val="26"/>
          <w:szCs w:val="26"/>
        </w:rPr>
        <w:t xml:space="preserve">Нужно ли </w:t>
      </w:r>
      <w:r w:rsidR="00035325" w:rsidRPr="00A56E91">
        <w:rPr>
          <w:rFonts w:ascii="Times New Roman" w:hAnsi="Times New Roman" w:cs="Times New Roman"/>
          <w:bCs/>
          <w:sz w:val="26"/>
          <w:szCs w:val="26"/>
        </w:rPr>
        <w:t>физическ</w:t>
      </w:r>
      <w:r w:rsidR="00B16DD0">
        <w:rPr>
          <w:rFonts w:ascii="Times New Roman" w:hAnsi="Times New Roman" w:cs="Times New Roman"/>
          <w:bCs/>
          <w:sz w:val="26"/>
          <w:szCs w:val="26"/>
        </w:rPr>
        <w:t>ому</w:t>
      </w:r>
      <w:r w:rsidR="00035325" w:rsidRPr="00A56E91">
        <w:rPr>
          <w:rFonts w:ascii="Times New Roman" w:hAnsi="Times New Roman" w:cs="Times New Roman"/>
          <w:bCs/>
          <w:sz w:val="26"/>
          <w:szCs w:val="26"/>
        </w:rPr>
        <w:t xml:space="preserve"> лиц</w:t>
      </w:r>
      <w:r w:rsidR="00B16DD0">
        <w:rPr>
          <w:rFonts w:ascii="Times New Roman" w:hAnsi="Times New Roman" w:cs="Times New Roman"/>
          <w:bCs/>
          <w:sz w:val="26"/>
          <w:szCs w:val="26"/>
        </w:rPr>
        <w:t>у</w:t>
      </w:r>
      <w:r w:rsidR="00035325" w:rsidRPr="00A56E91">
        <w:rPr>
          <w:rFonts w:ascii="Times New Roman" w:hAnsi="Times New Roman" w:cs="Times New Roman"/>
          <w:bCs/>
          <w:sz w:val="26"/>
          <w:szCs w:val="26"/>
        </w:rPr>
        <w:t xml:space="preserve"> обязанность </w:t>
      </w:r>
      <w:r w:rsidR="00B16DD0">
        <w:rPr>
          <w:rFonts w:ascii="Times New Roman" w:hAnsi="Times New Roman" w:cs="Times New Roman"/>
          <w:bCs/>
          <w:sz w:val="26"/>
          <w:szCs w:val="26"/>
        </w:rPr>
        <w:t>сообщать в налоговый орган о продаже автомобиля после снятия его</w:t>
      </w:r>
      <w:r w:rsidR="00035325" w:rsidRPr="00A56E91">
        <w:rPr>
          <w:rFonts w:ascii="Times New Roman" w:hAnsi="Times New Roman" w:cs="Times New Roman"/>
          <w:bCs/>
          <w:sz w:val="26"/>
          <w:szCs w:val="26"/>
        </w:rPr>
        <w:t xml:space="preserve"> с регистрационного учета в органах ГИБДД</w:t>
      </w:r>
      <w:r w:rsidR="00A21FD4">
        <w:rPr>
          <w:rFonts w:ascii="Times New Roman" w:hAnsi="Times New Roman" w:cs="Times New Roman"/>
          <w:bCs/>
          <w:sz w:val="26"/>
          <w:szCs w:val="26"/>
        </w:rPr>
        <w:t>, чтобы не платить транспортный налог?</w:t>
      </w:r>
      <w:r w:rsidR="00035325" w:rsidRPr="00A56E91">
        <w:rPr>
          <w:rFonts w:ascii="Times New Roman" w:hAnsi="Times New Roman" w:cs="Times New Roman"/>
          <w:bCs/>
          <w:sz w:val="26"/>
          <w:szCs w:val="26"/>
        </w:rPr>
        <w:t>  </w:t>
      </w:r>
    </w:p>
    <w:p w:rsidR="00B16DD0" w:rsidRDefault="00A56E91" w:rsidP="003D254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E91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="00B16DD0">
        <w:rPr>
          <w:rFonts w:ascii="Times New Roman" w:hAnsi="Times New Roman" w:cs="Times New Roman"/>
          <w:sz w:val="26"/>
          <w:szCs w:val="26"/>
        </w:rPr>
        <w:t>Вопрос снятия автомобиля с регистрационного учета</w:t>
      </w:r>
      <w:r w:rsidR="00035325" w:rsidRPr="00A56E91">
        <w:rPr>
          <w:rFonts w:ascii="Times New Roman" w:hAnsi="Times New Roman" w:cs="Times New Roman"/>
          <w:sz w:val="26"/>
          <w:szCs w:val="26"/>
        </w:rPr>
        <w:t xml:space="preserve"> относится к компетенции органов, осуществляющих регистрацию транспортных средств. </w:t>
      </w:r>
      <w:r w:rsidR="00B16DD0">
        <w:rPr>
          <w:rFonts w:ascii="Times New Roman" w:hAnsi="Times New Roman" w:cs="Times New Roman"/>
          <w:sz w:val="26"/>
          <w:szCs w:val="26"/>
        </w:rPr>
        <w:t>Самостоятельно сообщать о продаже автомобиля в налоговый орган не нужно, органы ГИ</w:t>
      </w:r>
      <w:proofErr w:type="gramStart"/>
      <w:r w:rsidR="00B16DD0">
        <w:rPr>
          <w:rFonts w:ascii="Times New Roman" w:hAnsi="Times New Roman" w:cs="Times New Roman"/>
          <w:sz w:val="26"/>
          <w:szCs w:val="26"/>
        </w:rPr>
        <w:t>БДД пр</w:t>
      </w:r>
      <w:proofErr w:type="gramEnd"/>
      <w:r w:rsidR="00B16DD0">
        <w:rPr>
          <w:rFonts w:ascii="Times New Roman" w:hAnsi="Times New Roman" w:cs="Times New Roman"/>
          <w:sz w:val="26"/>
          <w:szCs w:val="26"/>
        </w:rPr>
        <w:t xml:space="preserve">едставят эти сведения в налоговый орган самостоятельно. </w:t>
      </w:r>
    </w:p>
    <w:p w:rsidR="00035325" w:rsidRPr="00A56E91" w:rsidRDefault="00B16DD0" w:rsidP="003D254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Налоговым к</w:t>
      </w:r>
      <w:r w:rsidRPr="00A56E91">
        <w:rPr>
          <w:rFonts w:ascii="Times New Roman" w:hAnsi="Times New Roman" w:cs="Times New Roman"/>
          <w:sz w:val="26"/>
          <w:szCs w:val="26"/>
        </w:rPr>
        <w:t xml:space="preserve">одексом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A56E91">
        <w:rPr>
          <w:rFonts w:ascii="Times New Roman" w:hAnsi="Times New Roman" w:cs="Times New Roman"/>
          <w:sz w:val="26"/>
          <w:szCs w:val="26"/>
        </w:rPr>
        <w:t>предусмотрено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35325" w:rsidRPr="00A56E91">
        <w:rPr>
          <w:rFonts w:ascii="Times New Roman" w:hAnsi="Times New Roman" w:cs="Times New Roman"/>
          <w:sz w:val="26"/>
          <w:szCs w:val="26"/>
        </w:rPr>
        <w:t>рекращение взимания транспортного налога только в случае снятия с учета транспортного средства в регистрирующих органах. Иных оснований для прекращения взимания транспортного налога (за исключением угона транспортного средства, либо возникновения права на налоговую льготу) не установлено. (Статья 357 Налогового кодекса Российской Федерации)</w:t>
      </w:r>
    </w:p>
    <w:p w:rsidR="003D254F" w:rsidRPr="00A56E91" w:rsidRDefault="003D254F" w:rsidP="003D254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C30">
        <w:rPr>
          <w:rFonts w:ascii="Times New Roman" w:eastAsia="Times New Roman" w:hAnsi="Times New Roman" w:cs="Times New Roman"/>
          <w:b/>
          <w:sz w:val="26"/>
          <w:szCs w:val="26"/>
        </w:rPr>
        <w:t>Вопрос:</w:t>
      </w:r>
      <w:r w:rsidRPr="00A56E91">
        <w:rPr>
          <w:rFonts w:ascii="Times New Roman" w:eastAsia="Times New Roman" w:hAnsi="Times New Roman" w:cs="Times New Roman"/>
          <w:sz w:val="26"/>
          <w:szCs w:val="26"/>
        </w:rPr>
        <w:t xml:space="preserve"> Каким образом выбирается объект недвижимости, по которому </w:t>
      </w:r>
      <w:r w:rsidR="00A21FD4">
        <w:rPr>
          <w:rFonts w:ascii="Times New Roman" w:eastAsia="Times New Roman" w:hAnsi="Times New Roman" w:cs="Times New Roman"/>
          <w:sz w:val="26"/>
          <w:szCs w:val="26"/>
        </w:rPr>
        <w:t xml:space="preserve">будет </w:t>
      </w:r>
      <w:r w:rsidRPr="00A56E91">
        <w:rPr>
          <w:rFonts w:ascii="Times New Roman" w:eastAsia="Times New Roman" w:hAnsi="Times New Roman" w:cs="Times New Roman"/>
          <w:sz w:val="26"/>
          <w:szCs w:val="26"/>
        </w:rPr>
        <w:t>предоставлена льгота?</w:t>
      </w:r>
    </w:p>
    <w:p w:rsidR="003D254F" w:rsidRPr="00A56E91" w:rsidRDefault="003D254F" w:rsidP="003D254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C30">
        <w:rPr>
          <w:rFonts w:ascii="Times New Roman" w:eastAsia="Times New Roman" w:hAnsi="Times New Roman" w:cs="Times New Roman"/>
          <w:b/>
          <w:sz w:val="26"/>
          <w:szCs w:val="26"/>
        </w:rPr>
        <w:t>Ответ:</w:t>
      </w:r>
      <w:r w:rsidRPr="00A56E91">
        <w:rPr>
          <w:rFonts w:ascii="Times New Roman" w:eastAsia="Times New Roman" w:hAnsi="Times New Roman" w:cs="Times New Roman"/>
          <w:sz w:val="26"/>
          <w:szCs w:val="26"/>
        </w:rPr>
        <w:t xml:space="preserve"> Согласно пунктам 3 и 4 статьи 407 </w:t>
      </w:r>
      <w:r w:rsidR="009B62A4">
        <w:rPr>
          <w:rFonts w:ascii="Times New Roman" w:eastAsia="Times New Roman" w:hAnsi="Times New Roman" w:cs="Times New Roman"/>
          <w:sz w:val="26"/>
          <w:szCs w:val="26"/>
        </w:rPr>
        <w:t>Налогового кодекса</w:t>
      </w:r>
      <w:r w:rsidRPr="00A56E91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A21FD4">
        <w:rPr>
          <w:rFonts w:ascii="Times New Roman" w:eastAsia="Times New Roman" w:hAnsi="Times New Roman" w:cs="Times New Roman"/>
          <w:sz w:val="26"/>
          <w:szCs w:val="26"/>
        </w:rPr>
        <w:t>оссийской Федерации</w:t>
      </w:r>
      <w:r w:rsidRPr="00A56E91">
        <w:rPr>
          <w:rFonts w:ascii="Times New Roman" w:eastAsia="Times New Roman" w:hAnsi="Times New Roman" w:cs="Times New Roman"/>
          <w:sz w:val="26"/>
          <w:szCs w:val="26"/>
        </w:rPr>
        <w:t xml:space="preserve"> налоговая льгота предоставляется в</w:t>
      </w:r>
      <w:r w:rsidR="003B6C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E91">
        <w:rPr>
          <w:rFonts w:ascii="Times New Roman" w:eastAsia="Times New Roman" w:hAnsi="Times New Roman" w:cs="Times New Roman"/>
          <w:sz w:val="26"/>
          <w:szCs w:val="26"/>
        </w:rPr>
        <w:t>отношении одного объекта налогообложения каждого вида по выбору налогоплательщика.</w:t>
      </w:r>
    </w:p>
    <w:p w:rsidR="003D254F" w:rsidRPr="00A56E91" w:rsidRDefault="003D254F" w:rsidP="003D254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E9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7 статьи 407 </w:t>
      </w:r>
      <w:r w:rsidR="009B62A4">
        <w:rPr>
          <w:rFonts w:ascii="Times New Roman" w:eastAsia="Times New Roman" w:hAnsi="Times New Roman" w:cs="Times New Roman"/>
          <w:sz w:val="26"/>
          <w:szCs w:val="26"/>
        </w:rPr>
        <w:t>Налогового кодекса</w:t>
      </w:r>
      <w:r w:rsidRPr="00A56E91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A21FD4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Pr="00A56E91">
        <w:rPr>
          <w:rFonts w:ascii="Times New Roman" w:eastAsia="Times New Roman" w:hAnsi="Times New Roman" w:cs="Times New Roman"/>
          <w:sz w:val="26"/>
          <w:szCs w:val="26"/>
        </w:rPr>
        <w:t>Ф</w:t>
      </w:r>
      <w:r w:rsidR="00A21FD4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Pr="00A56E91">
        <w:rPr>
          <w:rFonts w:ascii="Times New Roman" w:eastAsia="Times New Roman" w:hAnsi="Times New Roman" w:cs="Times New Roman"/>
          <w:sz w:val="26"/>
          <w:szCs w:val="26"/>
        </w:rPr>
        <w:t xml:space="preserve">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</w:t>
      </w:r>
      <w:r w:rsidR="0041444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56E91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414449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A56E91">
        <w:rPr>
          <w:rFonts w:ascii="Times New Roman" w:eastAsia="Times New Roman" w:hAnsi="Times New Roman" w:cs="Times New Roman"/>
          <w:sz w:val="26"/>
          <w:szCs w:val="26"/>
        </w:rPr>
        <w:t xml:space="preserve"> года, начиная с которого </w:t>
      </w:r>
      <w:proofErr w:type="gramStart"/>
      <w:r w:rsidR="00A21FD4">
        <w:rPr>
          <w:rFonts w:ascii="Times New Roman" w:eastAsia="Times New Roman" w:hAnsi="Times New Roman" w:cs="Times New Roman"/>
          <w:sz w:val="26"/>
          <w:szCs w:val="26"/>
        </w:rPr>
        <w:t>будет</w:t>
      </w:r>
      <w:proofErr w:type="gramEnd"/>
      <w:r w:rsidR="00A21F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E91">
        <w:rPr>
          <w:rFonts w:ascii="Times New Roman" w:eastAsia="Times New Roman" w:hAnsi="Times New Roman" w:cs="Times New Roman"/>
          <w:sz w:val="26"/>
          <w:szCs w:val="26"/>
        </w:rPr>
        <w:t>применяется налоговая льгота.</w:t>
      </w:r>
    </w:p>
    <w:p w:rsidR="003D254F" w:rsidRPr="00A56E91" w:rsidRDefault="003D254F" w:rsidP="003D254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E91">
        <w:rPr>
          <w:rFonts w:ascii="Times New Roman" w:eastAsia="Times New Roman" w:hAnsi="Times New Roman" w:cs="Times New Roman"/>
          <w:sz w:val="26"/>
          <w:szCs w:val="26"/>
        </w:rPr>
        <w:t>При непр</w:t>
      </w:r>
      <w:r w:rsidR="00A21FD4">
        <w:rPr>
          <w:rFonts w:ascii="Times New Roman" w:eastAsia="Times New Roman" w:hAnsi="Times New Roman" w:cs="Times New Roman"/>
          <w:sz w:val="26"/>
          <w:szCs w:val="26"/>
        </w:rPr>
        <w:t xml:space="preserve">едставлении налогоплательщиком </w:t>
      </w:r>
      <w:r w:rsidRPr="00A56E91">
        <w:rPr>
          <w:rFonts w:ascii="Times New Roman" w:eastAsia="Times New Roman" w:hAnsi="Times New Roman" w:cs="Times New Roman"/>
          <w:sz w:val="26"/>
          <w:szCs w:val="26"/>
        </w:rPr>
        <w:t>уведомления о выбранном объекте налогообложения</w:t>
      </w:r>
      <w:r w:rsidR="00A21FD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56E91">
        <w:rPr>
          <w:rFonts w:ascii="Times New Roman" w:eastAsia="Times New Roman" w:hAnsi="Times New Roman" w:cs="Times New Roman"/>
          <w:sz w:val="26"/>
          <w:szCs w:val="26"/>
        </w:rPr>
        <w:t xml:space="preserve">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sectPr w:rsidR="003D254F" w:rsidRPr="00A56E91" w:rsidSect="00A56E91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33B7"/>
    <w:multiLevelType w:val="hybridMultilevel"/>
    <w:tmpl w:val="FDE02BE0"/>
    <w:lvl w:ilvl="0" w:tplc="735CF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C5"/>
    <w:rsid w:val="00035325"/>
    <w:rsid w:val="00037853"/>
    <w:rsid w:val="00054178"/>
    <w:rsid w:val="00151697"/>
    <w:rsid w:val="00255E79"/>
    <w:rsid w:val="00382421"/>
    <w:rsid w:val="003B6C30"/>
    <w:rsid w:val="003D254F"/>
    <w:rsid w:val="00414449"/>
    <w:rsid w:val="004969B7"/>
    <w:rsid w:val="00533376"/>
    <w:rsid w:val="00596CC4"/>
    <w:rsid w:val="00711913"/>
    <w:rsid w:val="00943310"/>
    <w:rsid w:val="009B62A4"/>
    <w:rsid w:val="00A21FD4"/>
    <w:rsid w:val="00A56E91"/>
    <w:rsid w:val="00B16DD0"/>
    <w:rsid w:val="00B70FC5"/>
    <w:rsid w:val="00BC60F9"/>
    <w:rsid w:val="00BD2A62"/>
    <w:rsid w:val="00C14DD0"/>
    <w:rsid w:val="00C55801"/>
    <w:rsid w:val="00CD5666"/>
    <w:rsid w:val="00D43221"/>
    <w:rsid w:val="00D4523C"/>
    <w:rsid w:val="00D56108"/>
    <w:rsid w:val="00E45622"/>
    <w:rsid w:val="00E7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456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456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3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01D6-5949-4F85-A100-8B434F0B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7455-00-216</dc:creator>
  <cp:lastModifiedBy>Сержпутовская Анастасия Германовна</cp:lastModifiedBy>
  <cp:revision>2</cp:revision>
  <cp:lastPrinted>2022-01-27T07:01:00Z</cp:lastPrinted>
  <dcterms:created xsi:type="dcterms:W3CDTF">2022-01-27T08:45:00Z</dcterms:created>
  <dcterms:modified xsi:type="dcterms:W3CDTF">2022-01-27T08:45:00Z</dcterms:modified>
</cp:coreProperties>
</file>