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BA" w:rsidRPr="007B5EBA" w:rsidRDefault="007B5EBA" w:rsidP="007B5EBA">
      <w:pPr>
        <w:rPr>
          <w:rFonts w:ascii="Times New Roman" w:hAnsi="Times New Roman" w:cs="Times New Roman"/>
          <w:b/>
          <w:sz w:val="32"/>
          <w:szCs w:val="32"/>
        </w:rPr>
      </w:pPr>
      <w:r w:rsidRPr="007B5EBA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722185" wp14:editId="207CCDBD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4090035" cy="2295525"/>
            <wp:effectExtent l="0" t="0" r="5715" b="0"/>
            <wp:wrapSquare wrapText="bothSides"/>
            <wp:docPr id="1" name="Рисунок 1" descr="https://agapovka.ru/allnews/our-news/zhiteli-agapovskogo-raiona-mogut-pomoch-v-poimke-narkodelcov/imag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apovka.ru/allnews/our-news/zhiteli-agapovskogo-raiona-mogut-pomoch-v-poimke-narkodelcov/image_lar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16" cy="23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B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7B5EBA">
        <w:rPr>
          <w:rFonts w:ascii="Times New Roman" w:hAnsi="Times New Roman" w:cs="Times New Roman"/>
          <w:b/>
          <w:sz w:val="32"/>
          <w:szCs w:val="32"/>
        </w:rPr>
        <w:t>Жители района могут рассказать полицейским о замеченных фактах, связанных с нарушением законодательства о наркотических средствах (хранение, употребление, распространение запрещённых веществ). Сообщить информацию можно по телефонам дежурной части ОМВД 02, 8(35140)2-14-42, а также по номеру 8 (35140) 2-11-42.</w:t>
      </w:r>
    </w:p>
    <w:p w:rsidR="007B5EBA" w:rsidRPr="007B5EBA" w:rsidRDefault="007B5EBA" w:rsidP="007B5EBA">
      <w:pPr>
        <w:rPr>
          <w:rFonts w:ascii="Times New Roman" w:hAnsi="Times New Roman" w:cs="Times New Roman"/>
          <w:b/>
          <w:sz w:val="32"/>
          <w:szCs w:val="32"/>
        </w:rPr>
      </w:pPr>
      <w:r w:rsidRPr="007B5EBA">
        <w:rPr>
          <w:rFonts w:ascii="Times New Roman" w:hAnsi="Times New Roman" w:cs="Times New Roman"/>
          <w:b/>
          <w:sz w:val="32"/>
          <w:szCs w:val="32"/>
        </w:rPr>
        <w:t>По вопросам помощи наркозависимым можно позвонить на «Телефон доверия» Челябинской областной клинической наркологической больницы: 8(351)775-11-91.</w:t>
      </w:r>
    </w:p>
    <w:p w:rsidR="007B5EBA" w:rsidRPr="007B5EBA" w:rsidRDefault="007B5EBA" w:rsidP="007B5EBA">
      <w:pPr>
        <w:rPr>
          <w:rFonts w:ascii="Times New Roman" w:hAnsi="Times New Roman" w:cs="Times New Roman"/>
          <w:sz w:val="32"/>
          <w:szCs w:val="32"/>
        </w:rPr>
      </w:pPr>
      <w:r w:rsidRPr="007B5EBA">
        <w:rPr>
          <w:rFonts w:ascii="Times New Roman" w:hAnsi="Times New Roman" w:cs="Times New Roman"/>
          <w:sz w:val="32"/>
          <w:szCs w:val="32"/>
        </w:rPr>
        <w:t>Ни одно сообщение не остаётся без внимания! В соответствии с законом поступившая информация подлежит обязательной проверке!</w:t>
      </w:r>
    </w:p>
    <w:p w:rsidR="00A14ACF" w:rsidRPr="007B5EBA" w:rsidRDefault="00A14ACF" w:rsidP="007B5EB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14ACF" w:rsidRPr="007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BA"/>
    <w:rsid w:val="007B5EBA"/>
    <w:rsid w:val="00A1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1DD10-04A3-4B0A-A83D-BC42B9E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searchterm">
    <w:name w:val="highlightedsearchterm"/>
    <w:basedOn w:val="a0"/>
    <w:rsid w:val="007B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2022-10-05T03:39:00Z</dcterms:created>
  <dcterms:modified xsi:type="dcterms:W3CDTF">2022-10-05T03:42:00Z</dcterms:modified>
</cp:coreProperties>
</file>