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B3" w:rsidRDefault="004D4248">
      <w:pPr>
        <w:pStyle w:val="a8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1in;height:81pt;z-index:251657728;visibility:visible;mso-wrap-edited:f">
            <v:imagedata r:id="rId9" o:title=""/>
            <w10:wrap type="topAndBottom"/>
          </v:shape>
          <o:OLEObject Type="Embed" ProgID="Word.Picture.8" ShapeID="_x0000_s1028" DrawAspect="Content" ObjectID="_1522233143" r:id="rId10"/>
        </w:pict>
      </w:r>
      <w:r w:rsidR="006664B3">
        <w:rPr>
          <w:sz w:val="24"/>
        </w:rPr>
        <w:t>КОНТРОЛЬНО – СЧЕТНАЯ   ПАЛАТА</w:t>
      </w:r>
    </w:p>
    <w:p w:rsidR="006664B3" w:rsidRDefault="006664B3">
      <w:pPr>
        <w:pStyle w:val="a8"/>
        <w:rPr>
          <w:sz w:val="24"/>
        </w:rPr>
      </w:pPr>
      <w:r>
        <w:rPr>
          <w:sz w:val="24"/>
        </w:rPr>
        <w:t xml:space="preserve">АГАПОВСКОГО МУНИЦИПАЛЬНОГО РАЙОНА </w:t>
      </w:r>
    </w:p>
    <w:p w:rsidR="006664B3" w:rsidRDefault="006664B3">
      <w:r>
        <w:t>_____________________________________________________________________________</w:t>
      </w:r>
    </w:p>
    <w:p w:rsidR="006664B3" w:rsidRDefault="006664B3">
      <w:pPr>
        <w:jc w:val="center"/>
        <w:rPr>
          <w:sz w:val="28"/>
        </w:rPr>
      </w:pPr>
      <w:r>
        <w:t xml:space="preserve">457400  с. Агаповка, ул. Пролетарская, 29А, тел: 2-11-37, 2-14-36  </w:t>
      </w:r>
    </w:p>
    <w:p w:rsidR="006664B3" w:rsidRDefault="006664B3"/>
    <w:p w:rsidR="005E6426" w:rsidRDefault="005E6426"/>
    <w:p w:rsidR="007015D2" w:rsidRPr="007015D2" w:rsidRDefault="007015D2"/>
    <w:p w:rsidR="006664B3" w:rsidRPr="009820E4" w:rsidRDefault="006664B3">
      <w:pPr>
        <w:pStyle w:val="210"/>
        <w:overflowPunct/>
        <w:autoSpaceDE/>
        <w:autoSpaceDN/>
        <w:adjustRightInd/>
        <w:rPr>
          <w:szCs w:val="24"/>
        </w:rPr>
      </w:pPr>
      <w:r w:rsidRPr="009820E4">
        <w:rPr>
          <w:szCs w:val="24"/>
        </w:rPr>
        <w:t>1</w:t>
      </w:r>
      <w:r w:rsidR="004A702F">
        <w:rPr>
          <w:szCs w:val="24"/>
        </w:rPr>
        <w:t>5</w:t>
      </w:r>
      <w:r w:rsidR="00750B4C" w:rsidRPr="009820E4">
        <w:rPr>
          <w:szCs w:val="24"/>
        </w:rPr>
        <w:t xml:space="preserve"> </w:t>
      </w:r>
      <w:r w:rsidR="00733FFB">
        <w:rPr>
          <w:szCs w:val="24"/>
        </w:rPr>
        <w:t>апреля</w:t>
      </w:r>
      <w:r w:rsidR="00750B4C" w:rsidRPr="009820E4">
        <w:rPr>
          <w:szCs w:val="24"/>
        </w:rPr>
        <w:t xml:space="preserve"> 201</w:t>
      </w:r>
      <w:r w:rsidR="00733FFB">
        <w:rPr>
          <w:szCs w:val="24"/>
        </w:rPr>
        <w:t>6</w:t>
      </w:r>
      <w:r w:rsidRPr="009820E4">
        <w:rPr>
          <w:szCs w:val="24"/>
        </w:rPr>
        <w:t xml:space="preserve"> г.                                                                                          № </w:t>
      </w:r>
      <w:r w:rsidRPr="00354B66">
        <w:rPr>
          <w:szCs w:val="24"/>
        </w:rPr>
        <w:t>1</w:t>
      </w:r>
      <w:r w:rsidR="00354B66" w:rsidRPr="00354B66">
        <w:rPr>
          <w:szCs w:val="24"/>
        </w:rPr>
        <w:t>9</w:t>
      </w:r>
      <w:r w:rsidRPr="00354B66">
        <w:rPr>
          <w:szCs w:val="24"/>
        </w:rPr>
        <w:t>-</w:t>
      </w:r>
      <w:r w:rsidRPr="009820E4">
        <w:rPr>
          <w:szCs w:val="24"/>
        </w:rPr>
        <w:t>201</w:t>
      </w:r>
      <w:r w:rsidR="00733FFB">
        <w:rPr>
          <w:szCs w:val="24"/>
        </w:rPr>
        <w:t>6</w:t>
      </w:r>
    </w:p>
    <w:p w:rsidR="006664B3" w:rsidRDefault="006664B3">
      <w:pPr>
        <w:jc w:val="center"/>
        <w:rPr>
          <w:sz w:val="28"/>
        </w:rPr>
      </w:pPr>
    </w:p>
    <w:p w:rsidR="006664B3" w:rsidRDefault="006664B3">
      <w:pPr>
        <w:rPr>
          <w:sz w:val="32"/>
          <w:szCs w:val="32"/>
        </w:rPr>
      </w:pPr>
      <w:r>
        <w:tab/>
      </w:r>
      <w:r>
        <w:tab/>
        <w:t xml:space="preserve">    </w:t>
      </w:r>
      <w:r>
        <w:rPr>
          <w:sz w:val="32"/>
          <w:szCs w:val="32"/>
        </w:rPr>
        <w:t xml:space="preserve">     </w:t>
      </w:r>
    </w:p>
    <w:p w:rsidR="005E6426" w:rsidRDefault="005E6426"/>
    <w:p w:rsidR="006664B3" w:rsidRDefault="006664B3">
      <w:pPr>
        <w:pStyle w:val="3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6664B3" w:rsidRDefault="006664B3">
      <w:pPr>
        <w:pStyle w:val="a5"/>
        <w:rPr>
          <w:sz w:val="32"/>
        </w:rPr>
      </w:pPr>
      <w:r>
        <w:rPr>
          <w:sz w:val="32"/>
        </w:rPr>
        <w:t>Контрольно-счетной палаты Агаповского муниципального района на отчет об исполнении бюджета Агаповского муниципального района за 201</w:t>
      </w:r>
      <w:r w:rsidR="00733FFB">
        <w:rPr>
          <w:sz w:val="32"/>
          <w:lang w:val="ru-RU"/>
        </w:rPr>
        <w:t>5</w:t>
      </w:r>
      <w:r>
        <w:rPr>
          <w:sz w:val="32"/>
        </w:rPr>
        <w:t xml:space="preserve"> год.</w:t>
      </w:r>
    </w:p>
    <w:p w:rsidR="00163A56" w:rsidRDefault="00163A56">
      <w:pPr>
        <w:pStyle w:val="a5"/>
        <w:rPr>
          <w:sz w:val="32"/>
        </w:rPr>
      </w:pPr>
    </w:p>
    <w:p w:rsidR="00163A56" w:rsidRPr="00163A56" w:rsidRDefault="00163A56" w:rsidP="00163A56">
      <w:pPr>
        <w:pStyle w:val="a5"/>
        <w:numPr>
          <w:ilvl w:val="0"/>
          <w:numId w:val="6"/>
        </w:numPr>
        <w:rPr>
          <w:szCs w:val="28"/>
        </w:rPr>
      </w:pPr>
      <w:r w:rsidRPr="00163A56">
        <w:rPr>
          <w:szCs w:val="28"/>
        </w:rPr>
        <w:t>Общие положения.</w:t>
      </w:r>
    </w:p>
    <w:p w:rsidR="006664B3" w:rsidRDefault="006664B3"/>
    <w:p w:rsidR="006664B3" w:rsidRDefault="006664B3">
      <w:pPr>
        <w:ind w:firstLine="720"/>
        <w:jc w:val="both"/>
        <w:rPr>
          <w:sz w:val="28"/>
          <w:szCs w:val="28"/>
        </w:rPr>
      </w:pPr>
      <w:r>
        <w:rPr>
          <w:sz w:val="28"/>
        </w:rPr>
        <w:t>Заключение Контрольно-счетной палаты Агаповского муниципального района на «Отчет об исполнении бюджета Агаповского муниципального района за 201</w:t>
      </w:r>
      <w:r w:rsidR="00733FFB">
        <w:rPr>
          <w:sz w:val="28"/>
        </w:rPr>
        <w:t>5</w:t>
      </w:r>
      <w:r>
        <w:rPr>
          <w:sz w:val="28"/>
        </w:rPr>
        <w:t xml:space="preserve"> год» подготовлено в соответствии с требованиями</w:t>
      </w:r>
      <w:r>
        <w:rPr>
          <w:sz w:val="28"/>
          <w:szCs w:val="28"/>
        </w:rPr>
        <w:t xml:space="preserve"> ст. ст. 157, </w:t>
      </w:r>
      <w:r w:rsidRPr="00AB0798">
        <w:rPr>
          <w:sz w:val="28"/>
          <w:szCs w:val="28"/>
        </w:rPr>
        <w:t>264.4</w:t>
      </w:r>
      <w:r>
        <w:rPr>
          <w:sz w:val="28"/>
          <w:szCs w:val="28"/>
        </w:rPr>
        <w:t xml:space="preserve"> Бюджетного кодекса Российской Федерации, </w:t>
      </w:r>
      <w:r w:rsidR="002647A5">
        <w:rPr>
          <w:sz w:val="28"/>
          <w:szCs w:val="28"/>
        </w:rPr>
        <w:t>ст. 51 Положения о бюджетном процессе</w:t>
      </w:r>
      <w:r w:rsidR="00182F5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Агаповско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182F5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182F5D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ED0B8B">
        <w:rPr>
          <w:sz w:val="28"/>
          <w:szCs w:val="28"/>
        </w:rPr>
        <w:t xml:space="preserve">ст. 2 </w:t>
      </w:r>
      <w:r>
        <w:rPr>
          <w:sz w:val="28"/>
          <w:szCs w:val="28"/>
        </w:rPr>
        <w:t>Положения о Контрольно-счетной палате Агаповского муниципального района.</w:t>
      </w:r>
    </w:p>
    <w:p w:rsidR="006664B3" w:rsidRDefault="006664B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Бюджетный процесс в Агаповском муниципальном районе регламентируется Положением о бюджетном процессе в Агаповском муниципальном районе, утвержденным решением Собрания депутатов Агаповского муниципального района от </w:t>
      </w:r>
      <w:r w:rsidR="008F0DD2" w:rsidRPr="008F0DD2">
        <w:rPr>
          <w:bCs/>
          <w:sz w:val="28"/>
          <w:szCs w:val="28"/>
        </w:rPr>
        <w:t>14</w:t>
      </w:r>
      <w:r>
        <w:rPr>
          <w:sz w:val="28"/>
        </w:rPr>
        <w:t>.0</w:t>
      </w:r>
      <w:r w:rsidR="008F0DD2" w:rsidRPr="008F0DD2">
        <w:rPr>
          <w:sz w:val="28"/>
        </w:rPr>
        <w:t>5</w:t>
      </w:r>
      <w:r>
        <w:rPr>
          <w:sz w:val="28"/>
        </w:rPr>
        <w:t>.20</w:t>
      </w:r>
      <w:r w:rsidR="008F0DD2" w:rsidRPr="008F0DD2">
        <w:rPr>
          <w:sz w:val="28"/>
        </w:rPr>
        <w:t>14</w:t>
      </w:r>
      <w:r>
        <w:rPr>
          <w:sz w:val="28"/>
        </w:rPr>
        <w:t xml:space="preserve"> г. № </w:t>
      </w:r>
      <w:r w:rsidR="008F0DD2" w:rsidRPr="009112F7">
        <w:rPr>
          <w:sz w:val="28"/>
        </w:rPr>
        <w:t>515</w:t>
      </w:r>
      <w:r>
        <w:rPr>
          <w:sz w:val="28"/>
        </w:rPr>
        <w:t>.</w:t>
      </w:r>
    </w:p>
    <w:p w:rsidR="006664B3" w:rsidRDefault="006664B3">
      <w:pPr>
        <w:pStyle w:val="a5"/>
        <w:ind w:firstLine="720"/>
        <w:jc w:val="both"/>
        <w:rPr>
          <w:b w:val="0"/>
        </w:rPr>
      </w:pPr>
      <w:r>
        <w:rPr>
          <w:b w:val="0"/>
        </w:rPr>
        <w:t xml:space="preserve"> «Отчет об исполнении бюджета Агаповского муниципального района за 201</w:t>
      </w:r>
      <w:r w:rsidR="00733FFB">
        <w:rPr>
          <w:b w:val="0"/>
          <w:lang w:val="ru-RU"/>
        </w:rPr>
        <w:t>5</w:t>
      </w:r>
      <w:r>
        <w:rPr>
          <w:b w:val="0"/>
        </w:rPr>
        <w:t xml:space="preserve"> год» (далее Отчет) представлен на рассмотрение </w:t>
      </w:r>
      <w:r w:rsidR="007015D2">
        <w:rPr>
          <w:b w:val="0"/>
        </w:rPr>
        <w:t>Администрацией</w:t>
      </w:r>
      <w:r>
        <w:rPr>
          <w:b w:val="0"/>
        </w:rPr>
        <w:t xml:space="preserve"> Агаповского муниципального района согласно п.</w:t>
      </w:r>
      <w:r w:rsidR="009112F7" w:rsidRPr="009112F7">
        <w:rPr>
          <w:b w:val="0"/>
          <w:lang w:val="ru-RU"/>
        </w:rPr>
        <w:t xml:space="preserve">4 </w:t>
      </w:r>
      <w:r>
        <w:rPr>
          <w:b w:val="0"/>
        </w:rPr>
        <w:t xml:space="preserve">ст. 51 Положения «О бюджетном процессе в Агаповском муниципальном районе». </w:t>
      </w:r>
    </w:p>
    <w:p w:rsidR="006664B3" w:rsidRPr="005E6426" w:rsidRDefault="006664B3">
      <w:pPr>
        <w:pStyle w:val="a5"/>
        <w:ind w:firstLine="708"/>
        <w:jc w:val="both"/>
        <w:rPr>
          <w:b w:val="0"/>
        </w:rPr>
      </w:pPr>
      <w:r w:rsidRPr="005E6426">
        <w:rPr>
          <w:b w:val="0"/>
        </w:rPr>
        <w:t>Перечень и содержание документов, представленных одновременно с отчетом, соответствуют требованиям Положения «О  бюджетном процессе в Агаповском муниципальном районе».</w:t>
      </w:r>
    </w:p>
    <w:p w:rsidR="006664B3" w:rsidRPr="00AB0798" w:rsidRDefault="006664B3">
      <w:pPr>
        <w:pStyle w:val="10"/>
        <w:rPr>
          <w:szCs w:val="28"/>
        </w:rPr>
      </w:pPr>
      <w:r>
        <w:rPr>
          <w:bCs/>
          <w:szCs w:val="28"/>
        </w:rPr>
        <w:t>Управлением финансов</w:t>
      </w:r>
      <w:r>
        <w:rPr>
          <w:b/>
        </w:rPr>
        <w:t xml:space="preserve"> </w:t>
      </w:r>
      <w:r>
        <w:t>Агаповского муниципального района</w:t>
      </w:r>
      <w:r>
        <w:rPr>
          <w:bCs/>
          <w:szCs w:val="28"/>
        </w:rPr>
        <w:t>, как органом, организующим исполнение районного бюджета,</w:t>
      </w:r>
      <w:r>
        <w:rPr>
          <w:szCs w:val="28"/>
        </w:rPr>
        <w:t xml:space="preserve"> годовая бюджетная </w:t>
      </w:r>
      <w:r w:rsidRPr="00AB0798">
        <w:rPr>
          <w:szCs w:val="28"/>
        </w:rPr>
        <w:t>отчетность представлена в соответствии с п. 11.2 Инструкции по бюджетной отчетности, утвержденной Приказом Министерства финансов Российской Федерации от 28.12.2010 № 191н (далее по тексту Инструкция №191н).</w:t>
      </w:r>
    </w:p>
    <w:p w:rsidR="00574FA6" w:rsidRDefault="00574FA6" w:rsidP="007015D2">
      <w:pPr>
        <w:jc w:val="center"/>
        <w:rPr>
          <w:b/>
          <w:sz w:val="28"/>
          <w:szCs w:val="28"/>
        </w:rPr>
      </w:pPr>
    </w:p>
    <w:p w:rsidR="005E6426" w:rsidRDefault="005E6426" w:rsidP="007015D2">
      <w:pPr>
        <w:jc w:val="center"/>
        <w:rPr>
          <w:b/>
          <w:sz w:val="28"/>
          <w:szCs w:val="28"/>
        </w:rPr>
      </w:pPr>
    </w:p>
    <w:p w:rsidR="002647A5" w:rsidRPr="005E6426" w:rsidRDefault="002647A5" w:rsidP="005E6426">
      <w:pPr>
        <w:pStyle w:val="af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E6426">
        <w:rPr>
          <w:b/>
          <w:sz w:val="28"/>
          <w:szCs w:val="28"/>
        </w:rPr>
        <w:lastRenderedPageBreak/>
        <w:t xml:space="preserve">Анализ исполнения бюджета </w:t>
      </w:r>
      <w:proofErr w:type="spellStart"/>
      <w:r w:rsidR="00163A56" w:rsidRPr="005E6426">
        <w:rPr>
          <w:b/>
          <w:sz w:val="28"/>
          <w:szCs w:val="28"/>
        </w:rPr>
        <w:t>Агаповского</w:t>
      </w:r>
      <w:proofErr w:type="spellEnd"/>
      <w:r w:rsidR="00163A56" w:rsidRPr="005E6426">
        <w:rPr>
          <w:b/>
          <w:sz w:val="28"/>
          <w:szCs w:val="28"/>
        </w:rPr>
        <w:t xml:space="preserve"> </w:t>
      </w:r>
      <w:r w:rsidRPr="005E6426">
        <w:rPr>
          <w:b/>
          <w:sz w:val="28"/>
          <w:szCs w:val="28"/>
        </w:rPr>
        <w:t xml:space="preserve">муниципального </w:t>
      </w:r>
      <w:r w:rsidR="00163A56" w:rsidRPr="005E6426">
        <w:rPr>
          <w:b/>
          <w:sz w:val="28"/>
          <w:szCs w:val="28"/>
        </w:rPr>
        <w:t>района</w:t>
      </w:r>
      <w:r w:rsidRPr="005E6426">
        <w:rPr>
          <w:b/>
          <w:sz w:val="28"/>
          <w:szCs w:val="28"/>
        </w:rPr>
        <w:t xml:space="preserve"> в 201</w:t>
      </w:r>
      <w:r w:rsidR="00733FFB" w:rsidRPr="005E6426">
        <w:rPr>
          <w:b/>
          <w:sz w:val="28"/>
          <w:szCs w:val="28"/>
        </w:rPr>
        <w:t>5</w:t>
      </w:r>
      <w:r w:rsidRPr="005E6426">
        <w:rPr>
          <w:b/>
          <w:sz w:val="28"/>
          <w:szCs w:val="28"/>
        </w:rPr>
        <w:t xml:space="preserve"> году</w:t>
      </w:r>
      <w:r w:rsidR="007015D2" w:rsidRPr="005E6426">
        <w:rPr>
          <w:b/>
          <w:sz w:val="28"/>
          <w:szCs w:val="28"/>
        </w:rPr>
        <w:t>.</w:t>
      </w:r>
    </w:p>
    <w:p w:rsidR="005E6426" w:rsidRPr="005E6426" w:rsidRDefault="005E6426" w:rsidP="005E6426">
      <w:pPr>
        <w:pStyle w:val="af4"/>
        <w:rPr>
          <w:b/>
          <w:sz w:val="28"/>
          <w:szCs w:val="28"/>
        </w:rPr>
      </w:pPr>
    </w:p>
    <w:p w:rsidR="002647A5" w:rsidRPr="007015D2" w:rsidRDefault="002647A5" w:rsidP="007015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15D2">
        <w:rPr>
          <w:sz w:val="28"/>
          <w:szCs w:val="28"/>
        </w:rPr>
        <w:t xml:space="preserve">Решением </w:t>
      </w:r>
      <w:r w:rsidR="00163A56" w:rsidRPr="007015D2">
        <w:rPr>
          <w:sz w:val="28"/>
          <w:szCs w:val="28"/>
        </w:rPr>
        <w:t>Собрания депутатов</w:t>
      </w:r>
      <w:r w:rsidRPr="007015D2">
        <w:rPr>
          <w:sz w:val="28"/>
          <w:szCs w:val="28"/>
        </w:rPr>
        <w:t xml:space="preserve"> от </w:t>
      </w:r>
      <w:r w:rsidR="005803AC" w:rsidRPr="005803AC">
        <w:rPr>
          <w:sz w:val="28"/>
          <w:szCs w:val="28"/>
        </w:rPr>
        <w:t>2</w:t>
      </w:r>
      <w:r w:rsidR="00736ECC" w:rsidRPr="00736ECC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</w:t>
      </w:r>
      <w:r w:rsidR="00163A56" w:rsidRPr="007015D2">
        <w:rPr>
          <w:sz w:val="28"/>
          <w:szCs w:val="28"/>
        </w:rPr>
        <w:t>декабря</w:t>
      </w:r>
      <w:r w:rsidRPr="007015D2">
        <w:rPr>
          <w:sz w:val="28"/>
          <w:szCs w:val="28"/>
        </w:rPr>
        <w:t xml:space="preserve"> 201</w:t>
      </w:r>
      <w:r w:rsidR="00736ECC">
        <w:rPr>
          <w:sz w:val="28"/>
          <w:szCs w:val="28"/>
        </w:rPr>
        <w:t>4</w:t>
      </w:r>
      <w:r w:rsidRPr="007015D2">
        <w:rPr>
          <w:sz w:val="28"/>
          <w:szCs w:val="28"/>
        </w:rPr>
        <w:t xml:space="preserve"> года № </w:t>
      </w:r>
      <w:r w:rsidR="00736ECC">
        <w:rPr>
          <w:sz w:val="28"/>
          <w:szCs w:val="28"/>
        </w:rPr>
        <w:t>598</w:t>
      </w:r>
      <w:r w:rsidRPr="007015D2">
        <w:rPr>
          <w:sz w:val="28"/>
          <w:szCs w:val="28"/>
        </w:rPr>
        <w:t xml:space="preserve"> </w:t>
      </w:r>
      <w:r w:rsidR="008553D4">
        <w:rPr>
          <w:sz w:val="28"/>
          <w:szCs w:val="28"/>
        </w:rPr>
        <w:t>«</w:t>
      </w:r>
      <w:r w:rsidRPr="007015D2">
        <w:rPr>
          <w:sz w:val="28"/>
          <w:szCs w:val="28"/>
        </w:rPr>
        <w:t xml:space="preserve">О бюджете </w:t>
      </w:r>
      <w:proofErr w:type="spellStart"/>
      <w:r w:rsidR="00163A56" w:rsidRPr="007015D2">
        <w:rPr>
          <w:sz w:val="28"/>
          <w:szCs w:val="28"/>
        </w:rPr>
        <w:t>Агаповского</w:t>
      </w:r>
      <w:proofErr w:type="spellEnd"/>
      <w:r w:rsidR="00163A56" w:rsidRPr="007015D2">
        <w:rPr>
          <w:sz w:val="28"/>
          <w:szCs w:val="28"/>
        </w:rPr>
        <w:t xml:space="preserve"> муниципального района на 201</w:t>
      </w:r>
      <w:r w:rsidR="00736ECC">
        <w:rPr>
          <w:sz w:val="28"/>
          <w:szCs w:val="28"/>
        </w:rPr>
        <w:t>5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год и плановый период 201</w:t>
      </w:r>
      <w:r w:rsidR="00736ECC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и 201</w:t>
      </w:r>
      <w:r w:rsidR="00736ECC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годов» бюджет </w:t>
      </w:r>
      <w:proofErr w:type="spellStart"/>
      <w:r w:rsidR="00163A56" w:rsidRPr="007015D2">
        <w:rPr>
          <w:sz w:val="28"/>
          <w:szCs w:val="28"/>
        </w:rPr>
        <w:t>Агаповского</w:t>
      </w:r>
      <w:proofErr w:type="spellEnd"/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на 201</w:t>
      </w:r>
      <w:r w:rsidR="00736ECC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год утвержден по доходам </w:t>
      </w:r>
      <w:r w:rsidR="00736ECC">
        <w:rPr>
          <w:sz w:val="28"/>
          <w:szCs w:val="28"/>
        </w:rPr>
        <w:t xml:space="preserve">и расходам </w:t>
      </w:r>
      <w:r w:rsidRPr="007015D2">
        <w:rPr>
          <w:sz w:val="28"/>
          <w:szCs w:val="28"/>
        </w:rPr>
        <w:t xml:space="preserve">в сумме </w:t>
      </w:r>
      <w:r w:rsidR="005803AC" w:rsidRPr="005803AC">
        <w:rPr>
          <w:sz w:val="28"/>
          <w:szCs w:val="28"/>
        </w:rPr>
        <w:t>8</w:t>
      </w:r>
      <w:r w:rsidR="00736ECC">
        <w:rPr>
          <w:sz w:val="28"/>
          <w:szCs w:val="28"/>
        </w:rPr>
        <w:t>55</w:t>
      </w:r>
      <w:r w:rsidR="005803AC" w:rsidRPr="005803AC">
        <w:rPr>
          <w:sz w:val="28"/>
          <w:szCs w:val="28"/>
        </w:rPr>
        <w:t xml:space="preserve"> </w:t>
      </w:r>
      <w:r w:rsidR="00736ECC">
        <w:rPr>
          <w:sz w:val="28"/>
          <w:szCs w:val="28"/>
        </w:rPr>
        <w:t>593</w:t>
      </w:r>
      <w:r w:rsidR="00163A56" w:rsidRPr="007015D2">
        <w:rPr>
          <w:sz w:val="28"/>
          <w:szCs w:val="28"/>
        </w:rPr>
        <w:t>,</w:t>
      </w:r>
      <w:r w:rsidR="00736ECC">
        <w:rPr>
          <w:sz w:val="28"/>
          <w:szCs w:val="28"/>
        </w:rPr>
        <w:t>56</w:t>
      </w:r>
      <w:r w:rsidRPr="007015D2">
        <w:rPr>
          <w:sz w:val="28"/>
          <w:szCs w:val="28"/>
        </w:rPr>
        <w:t> тыс.</w:t>
      </w:r>
      <w:r w:rsidR="00163A56" w:rsidRP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процессе исполнения доходная и расходная части бюджета уточнены в сторону увеличения, в результате бюджет </w:t>
      </w:r>
      <w:r w:rsidR="00163A56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163A56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утвержден по доходам в сумме </w:t>
      </w:r>
      <w:r w:rsidR="00736ECC">
        <w:rPr>
          <w:sz w:val="28"/>
          <w:szCs w:val="28"/>
        </w:rPr>
        <w:t>1 035 751</w:t>
      </w:r>
      <w:r w:rsidR="008553D4">
        <w:rPr>
          <w:sz w:val="28"/>
          <w:szCs w:val="28"/>
        </w:rPr>
        <w:t>,</w:t>
      </w:r>
      <w:r w:rsidR="00736ECC">
        <w:rPr>
          <w:sz w:val="28"/>
          <w:szCs w:val="28"/>
        </w:rPr>
        <w:t>58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рублей, по расходам – </w:t>
      </w:r>
      <w:r w:rsidR="00043948">
        <w:rPr>
          <w:sz w:val="28"/>
          <w:szCs w:val="28"/>
        </w:rPr>
        <w:t>1 049 371,69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 с дефицитом в размере </w:t>
      </w:r>
      <w:r w:rsidR="00043948">
        <w:rPr>
          <w:sz w:val="28"/>
          <w:szCs w:val="28"/>
        </w:rPr>
        <w:t>13 620</w:t>
      </w:r>
      <w:r w:rsidR="008553D4">
        <w:rPr>
          <w:sz w:val="28"/>
          <w:szCs w:val="28"/>
        </w:rPr>
        <w:t>,</w:t>
      </w:r>
      <w:r w:rsidR="00043948">
        <w:rPr>
          <w:sz w:val="28"/>
          <w:szCs w:val="28"/>
        </w:rPr>
        <w:t>11</w:t>
      </w:r>
      <w:r w:rsidRPr="007015D2">
        <w:rPr>
          <w:sz w:val="28"/>
          <w:szCs w:val="28"/>
        </w:rPr>
        <w:t> тыс.</w:t>
      </w:r>
      <w:r w:rsidR="007015D2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рублей.</w:t>
      </w:r>
    </w:p>
    <w:p w:rsidR="002647A5" w:rsidRPr="007015D2" w:rsidRDefault="002647A5" w:rsidP="007015D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соотношения утвержденных и фактически исполненных основных характеристик бюджета </w:t>
      </w:r>
      <w:r w:rsidR="00F40981" w:rsidRPr="007015D2">
        <w:rPr>
          <w:sz w:val="28"/>
          <w:szCs w:val="28"/>
        </w:rPr>
        <w:t xml:space="preserve">Агаповского </w:t>
      </w:r>
      <w:r w:rsidRPr="007015D2">
        <w:rPr>
          <w:sz w:val="28"/>
          <w:szCs w:val="28"/>
        </w:rPr>
        <w:t xml:space="preserve">муниципального </w:t>
      </w:r>
      <w:r w:rsidR="00F40981" w:rsidRPr="007015D2">
        <w:rPr>
          <w:sz w:val="28"/>
          <w:szCs w:val="28"/>
        </w:rPr>
        <w:t>района</w:t>
      </w:r>
      <w:r w:rsidRPr="007015D2">
        <w:rPr>
          <w:sz w:val="28"/>
          <w:szCs w:val="28"/>
        </w:rPr>
        <w:t xml:space="preserve"> представлен в таблице 1. </w:t>
      </w:r>
    </w:p>
    <w:p w:rsidR="002647A5" w:rsidRPr="007426B3" w:rsidRDefault="009A3CCF" w:rsidP="002647A5">
      <w:pPr>
        <w:tabs>
          <w:tab w:val="left" w:pos="1080"/>
        </w:tabs>
        <w:spacing w:line="336" w:lineRule="auto"/>
        <w:ind w:right="485" w:firstLine="720"/>
        <w:jc w:val="right"/>
      </w:pPr>
      <w:r>
        <w:rPr>
          <w:i/>
        </w:rPr>
        <w:t xml:space="preserve">   </w:t>
      </w:r>
      <w:r w:rsidR="002647A5" w:rsidRPr="007426B3">
        <w:rPr>
          <w:i/>
        </w:rPr>
        <w:t>Таблица 1</w:t>
      </w:r>
      <w:r w:rsidR="002647A5">
        <w:rPr>
          <w:i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2061"/>
        <w:gridCol w:w="1768"/>
        <w:gridCol w:w="1918"/>
      </w:tblGrid>
      <w:tr w:rsidR="00281688" w:rsidRPr="00763FF3" w:rsidTr="005D0202">
        <w:trPr>
          <w:trHeight w:val="375"/>
        </w:trPr>
        <w:tc>
          <w:tcPr>
            <w:tcW w:w="4361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Доходы</w:t>
            </w:r>
          </w:p>
        </w:tc>
        <w:tc>
          <w:tcPr>
            <w:tcW w:w="1800" w:type="dxa"/>
          </w:tcPr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Расходы</w:t>
            </w:r>
          </w:p>
        </w:tc>
        <w:tc>
          <w:tcPr>
            <w:tcW w:w="1980" w:type="dxa"/>
          </w:tcPr>
          <w:p w:rsidR="002647A5" w:rsidRDefault="002647A5" w:rsidP="005D0202">
            <w:pPr>
              <w:jc w:val="center"/>
              <w:rPr>
                <w:b/>
                <w:bCs/>
              </w:rPr>
            </w:pPr>
            <w:r w:rsidRPr="00763FF3">
              <w:rPr>
                <w:b/>
                <w:bCs/>
              </w:rPr>
              <w:t>Дефицит</w:t>
            </w:r>
            <w:r>
              <w:rPr>
                <w:b/>
                <w:bCs/>
              </w:rPr>
              <w:t>/</w:t>
            </w:r>
          </w:p>
          <w:p w:rsidR="002647A5" w:rsidRPr="00763FF3" w:rsidRDefault="002647A5" w:rsidP="005D02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Профицит</w:t>
            </w:r>
          </w:p>
        </w:tc>
      </w:tr>
      <w:tr w:rsidR="00281688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proofErr w:type="gramStart"/>
            <w:r w:rsidRPr="00763FF3">
              <w:rPr>
                <w:vertAlign w:val="superscript"/>
              </w:rPr>
              <w:t>1</w:t>
            </w:r>
            <w:proofErr w:type="gramEnd"/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672632" w:rsidRDefault="00B740A1" w:rsidP="00672632">
            <w:pPr>
              <w:jc w:val="center"/>
            </w:pPr>
            <w:r>
              <w:t>8</w:t>
            </w:r>
            <w:r w:rsidR="00672632">
              <w:rPr>
                <w:lang w:val="en-US"/>
              </w:rPr>
              <w:t>55 593</w:t>
            </w:r>
            <w:r w:rsidR="00672632">
              <w:t>,56</w:t>
            </w:r>
          </w:p>
        </w:tc>
        <w:tc>
          <w:tcPr>
            <w:tcW w:w="1800" w:type="dxa"/>
          </w:tcPr>
          <w:p w:rsidR="002647A5" w:rsidRPr="00763FF3" w:rsidRDefault="007A318C" w:rsidP="00672632">
            <w:pPr>
              <w:jc w:val="center"/>
            </w:pPr>
            <w:r>
              <w:t>8</w:t>
            </w:r>
            <w:r w:rsidR="00672632">
              <w:t>55 593,56</w:t>
            </w:r>
          </w:p>
        </w:tc>
        <w:tc>
          <w:tcPr>
            <w:tcW w:w="1980" w:type="dxa"/>
          </w:tcPr>
          <w:p w:rsidR="002647A5" w:rsidRPr="00763FF3" w:rsidRDefault="004E3DE9" w:rsidP="007A318C">
            <w:pPr>
              <w:jc w:val="center"/>
            </w:pPr>
            <w:r>
              <w:t>0</w:t>
            </w:r>
          </w:p>
        </w:tc>
      </w:tr>
      <w:tr w:rsidR="00281688" w:rsidRPr="00763FF3" w:rsidTr="005D0202">
        <w:trPr>
          <w:trHeight w:val="450"/>
        </w:trPr>
        <w:tc>
          <w:tcPr>
            <w:tcW w:w="4361" w:type="dxa"/>
          </w:tcPr>
          <w:p w:rsidR="002647A5" w:rsidRPr="00763FF3" w:rsidRDefault="002647A5" w:rsidP="005D0202">
            <w:pPr>
              <w:jc w:val="both"/>
            </w:pPr>
            <w:r w:rsidRPr="00763FF3">
              <w:t>Утверждено</w:t>
            </w:r>
            <w:proofErr w:type="gramStart"/>
            <w:r w:rsidRPr="00763FF3">
              <w:rPr>
                <w:vertAlign w:val="superscript"/>
              </w:rPr>
              <w:t>2</w:t>
            </w:r>
            <w:proofErr w:type="gramEnd"/>
            <w:r w:rsidRPr="00763FF3">
              <w:t>, тыс. рублей</w:t>
            </w:r>
          </w:p>
        </w:tc>
        <w:tc>
          <w:tcPr>
            <w:tcW w:w="2126" w:type="dxa"/>
          </w:tcPr>
          <w:p w:rsidR="002647A5" w:rsidRPr="00763FF3" w:rsidRDefault="002F1EBD" w:rsidP="007A318C">
            <w:pPr>
              <w:jc w:val="center"/>
            </w:pPr>
            <w:r>
              <w:t>1 035 751,58</w:t>
            </w:r>
          </w:p>
        </w:tc>
        <w:tc>
          <w:tcPr>
            <w:tcW w:w="1800" w:type="dxa"/>
          </w:tcPr>
          <w:p w:rsidR="002647A5" w:rsidRPr="00763FF3" w:rsidRDefault="002F1EBD" w:rsidP="007A318C">
            <w:pPr>
              <w:jc w:val="center"/>
            </w:pPr>
            <w:r>
              <w:t>1 049 371,69</w:t>
            </w:r>
          </w:p>
        </w:tc>
        <w:tc>
          <w:tcPr>
            <w:tcW w:w="1980" w:type="dxa"/>
          </w:tcPr>
          <w:p w:rsidR="002647A5" w:rsidRPr="00763FF3" w:rsidRDefault="002F1EBD" w:rsidP="004A7812">
            <w:pPr>
              <w:jc w:val="center"/>
            </w:pPr>
            <w:r>
              <w:t>-13 620,11</w:t>
            </w:r>
          </w:p>
        </w:tc>
      </w:tr>
      <w:tr w:rsidR="00281688" w:rsidRPr="002D169C" w:rsidTr="005D0202">
        <w:trPr>
          <w:trHeight w:val="375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  <w:rPr>
                <w:b/>
                <w:bCs/>
              </w:rPr>
            </w:pPr>
            <w:r w:rsidRPr="002D169C">
              <w:rPr>
                <w:b/>
                <w:bCs/>
              </w:rPr>
              <w:t>Исполнено, тыс. рублей</w:t>
            </w:r>
          </w:p>
        </w:tc>
        <w:tc>
          <w:tcPr>
            <w:tcW w:w="2126" w:type="dxa"/>
          </w:tcPr>
          <w:p w:rsidR="002647A5" w:rsidRPr="002D169C" w:rsidRDefault="002F1EBD" w:rsidP="007A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1 024 961,59</w:t>
            </w:r>
          </w:p>
        </w:tc>
        <w:tc>
          <w:tcPr>
            <w:tcW w:w="1800" w:type="dxa"/>
          </w:tcPr>
          <w:p w:rsidR="002647A5" w:rsidRPr="002D169C" w:rsidRDefault="002F1EBD" w:rsidP="007A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1 037 624,30</w:t>
            </w:r>
          </w:p>
        </w:tc>
        <w:tc>
          <w:tcPr>
            <w:tcW w:w="1980" w:type="dxa"/>
          </w:tcPr>
          <w:p w:rsidR="002647A5" w:rsidRPr="002D169C" w:rsidRDefault="004A7812" w:rsidP="002F1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65A3F">
              <w:rPr>
                <w:b/>
                <w:bCs/>
              </w:rPr>
              <w:t>-</w:t>
            </w:r>
            <w:r w:rsidR="002F1EBD">
              <w:rPr>
                <w:b/>
                <w:bCs/>
              </w:rPr>
              <w:t>12 662,71</w:t>
            </w:r>
          </w:p>
        </w:tc>
      </w:tr>
      <w:tr w:rsidR="00281688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1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абс</w:t>
            </w:r>
            <w:proofErr w:type="spellEnd"/>
            <w:r w:rsidRPr="002D169C">
              <w:t>.), тыс. рублей</w:t>
            </w:r>
          </w:p>
        </w:tc>
        <w:tc>
          <w:tcPr>
            <w:tcW w:w="2126" w:type="dxa"/>
          </w:tcPr>
          <w:p w:rsidR="002647A5" w:rsidRPr="002D169C" w:rsidRDefault="00455B63" w:rsidP="00FB2CE1">
            <w:pPr>
              <w:jc w:val="center"/>
            </w:pPr>
            <w:r>
              <w:t>169 368,03</w:t>
            </w:r>
          </w:p>
        </w:tc>
        <w:tc>
          <w:tcPr>
            <w:tcW w:w="1800" w:type="dxa"/>
          </w:tcPr>
          <w:p w:rsidR="002647A5" w:rsidRPr="002D169C" w:rsidRDefault="00281688" w:rsidP="00455B63">
            <w:pPr>
              <w:jc w:val="center"/>
            </w:pPr>
            <w:r>
              <w:t xml:space="preserve"> </w:t>
            </w:r>
            <w:r w:rsidR="00455B63">
              <w:t>182 030,74</w:t>
            </w:r>
          </w:p>
        </w:tc>
        <w:tc>
          <w:tcPr>
            <w:tcW w:w="1980" w:type="dxa"/>
          </w:tcPr>
          <w:p w:rsidR="002647A5" w:rsidRPr="002D169C" w:rsidRDefault="00165A3F" w:rsidP="00455B63">
            <w:pPr>
              <w:jc w:val="center"/>
            </w:pPr>
            <w:r>
              <w:t>-</w:t>
            </w:r>
            <w:r w:rsidR="00455B63">
              <w:t>12 662,71</w:t>
            </w:r>
          </w:p>
        </w:tc>
      </w:tr>
      <w:tr w:rsidR="00281688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2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абс</w:t>
            </w:r>
            <w:proofErr w:type="spellEnd"/>
            <w:r w:rsidRPr="002D169C">
              <w:t>.), тыс. рублей</w:t>
            </w:r>
          </w:p>
        </w:tc>
        <w:tc>
          <w:tcPr>
            <w:tcW w:w="2126" w:type="dxa"/>
          </w:tcPr>
          <w:p w:rsidR="002647A5" w:rsidRPr="00455B63" w:rsidRDefault="009E649C" w:rsidP="00455B63">
            <w:pPr>
              <w:jc w:val="center"/>
            </w:pPr>
            <w:r>
              <w:rPr>
                <w:lang w:val="en-US"/>
              </w:rPr>
              <w:t>-</w:t>
            </w:r>
            <w:r w:rsidR="00455B63">
              <w:t>10 789,99</w:t>
            </w:r>
          </w:p>
        </w:tc>
        <w:tc>
          <w:tcPr>
            <w:tcW w:w="1800" w:type="dxa"/>
          </w:tcPr>
          <w:p w:rsidR="002647A5" w:rsidRPr="002D169C" w:rsidRDefault="001A6CE9" w:rsidP="00455B63">
            <w:pPr>
              <w:jc w:val="center"/>
            </w:pPr>
            <w:r>
              <w:t>-</w:t>
            </w:r>
            <w:r w:rsidR="00455B63">
              <w:t>11 747,39</w:t>
            </w:r>
          </w:p>
        </w:tc>
        <w:tc>
          <w:tcPr>
            <w:tcW w:w="1980" w:type="dxa"/>
          </w:tcPr>
          <w:p w:rsidR="002647A5" w:rsidRPr="002D169C" w:rsidRDefault="00FF33A6" w:rsidP="00455B63">
            <w:pPr>
              <w:jc w:val="center"/>
            </w:pPr>
            <w:r>
              <w:t>-</w:t>
            </w:r>
            <w:r w:rsidR="00651C80">
              <w:t>957,4</w:t>
            </w:r>
          </w:p>
        </w:tc>
      </w:tr>
      <w:tr w:rsidR="00281688" w:rsidRPr="002D169C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1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отн</w:t>
            </w:r>
            <w:proofErr w:type="spellEnd"/>
            <w:r w:rsidRPr="002D169C">
              <w:t>.), в %%</w:t>
            </w:r>
          </w:p>
        </w:tc>
        <w:tc>
          <w:tcPr>
            <w:tcW w:w="2126" w:type="dxa"/>
          </w:tcPr>
          <w:p w:rsidR="002647A5" w:rsidRPr="009E649C" w:rsidRDefault="002A31B2" w:rsidP="009E649C">
            <w:pPr>
              <w:jc w:val="center"/>
            </w:pPr>
            <w:r>
              <w:t>119,8</w:t>
            </w:r>
          </w:p>
        </w:tc>
        <w:tc>
          <w:tcPr>
            <w:tcW w:w="1800" w:type="dxa"/>
          </w:tcPr>
          <w:p w:rsidR="002647A5" w:rsidRPr="001A6CE9" w:rsidRDefault="002A31B2" w:rsidP="005D0202">
            <w:pPr>
              <w:jc w:val="center"/>
            </w:pPr>
            <w:r>
              <w:t>121,3</w:t>
            </w:r>
          </w:p>
        </w:tc>
        <w:tc>
          <w:tcPr>
            <w:tcW w:w="1980" w:type="dxa"/>
          </w:tcPr>
          <w:p w:rsidR="002647A5" w:rsidRPr="00654D02" w:rsidRDefault="00E475DC" w:rsidP="005D0202">
            <w:pPr>
              <w:jc w:val="center"/>
            </w:pPr>
            <w:r>
              <w:t>-</w:t>
            </w:r>
          </w:p>
        </w:tc>
      </w:tr>
      <w:tr w:rsidR="00281688" w:rsidRPr="00763FF3" w:rsidTr="005D0202">
        <w:trPr>
          <w:trHeight w:val="450"/>
        </w:trPr>
        <w:tc>
          <w:tcPr>
            <w:tcW w:w="4361" w:type="dxa"/>
          </w:tcPr>
          <w:p w:rsidR="002647A5" w:rsidRPr="002D169C" w:rsidRDefault="002647A5" w:rsidP="005D0202">
            <w:pPr>
              <w:jc w:val="both"/>
            </w:pPr>
            <w:r w:rsidRPr="002D169C">
              <w:t>Отклонение</w:t>
            </w:r>
            <w:proofErr w:type="gramStart"/>
            <w:r w:rsidRPr="002D169C">
              <w:rPr>
                <w:vertAlign w:val="superscript"/>
              </w:rPr>
              <w:t>2</w:t>
            </w:r>
            <w:proofErr w:type="gramEnd"/>
            <w:r w:rsidRPr="002D169C">
              <w:t xml:space="preserve"> (</w:t>
            </w:r>
            <w:proofErr w:type="spellStart"/>
            <w:r w:rsidRPr="002D169C">
              <w:t>отн</w:t>
            </w:r>
            <w:proofErr w:type="spellEnd"/>
            <w:r w:rsidRPr="002D169C">
              <w:t>.), в %%</w:t>
            </w:r>
          </w:p>
        </w:tc>
        <w:tc>
          <w:tcPr>
            <w:tcW w:w="2126" w:type="dxa"/>
          </w:tcPr>
          <w:p w:rsidR="002647A5" w:rsidRPr="00E475DC" w:rsidRDefault="00E475DC" w:rsidP="005D0202">
            <w:pPr>
              <w:jc w:val="center"/>
            </w:pPr>
            <w:r>
              <w:t>98,9</w:t>
            </w:r>
          </w:p>
        </w:tc>
        <w:tc>
          <w:tcPr>
            <w:tcW w:w="1800" w:type="dxa"/>
          </w:tcPr>
          <w:p w:rsidR="002647A5" w:rsidRPr="001A6CE9" w:rsidRDefault="00E475DC" w:rsidP="005D0202">
            <w:pPr>
              <w:jc w:val="center"/>
            </w:pPr>
            <w:r>
              <w:t>98,9</w:t>
            </w:r>
          </w:p>
        </w:tc>
        <w:tc>
          <w:tcPr>
            <w:tcW w:w="1980" w:type="dxa"/>
          </w:tcPr>
          <w:p w:rsidR="002647A5" w:rsidRPr="00654D02" w:rsidRDefault="00E475DC" w:rsidP="005D0202">
            <w:pPr>
              <w:jc w:val="center"/>
            </w:pPr>
            <w:r>
              <w:t>92,9</w:t>
            </w:r>
          </w:p>
        </w:tc>
      </w:tr>
    </w:tbl>
    <w:p w:rsidR="002647A5" w:rsidRPr="00947E90" w:rsidRDefault="002647A5" w:rsidP="007015D2">
      <w:pPr>
        <w:ind w:firstLine="720"/>
        <w:jc w:val="both"/>
      </w:pPr>
      <w:r w:rsidRPr="00947E90">
        <w:rPr>
          <w:vertAlign w:val="superscript"/>
        </w:rPr>
        <w:t>1</w:t>
      </w:r>
      <w:r w:rsidRPr="00947E90">
        <w:t xml:space="preserve"> – в редакции решения о бюджете на 201</w:t>
      </w:r>
      <w:r w:rsidR="00043948">
        <w:t>5</w:t>
      </w:r>
      <w:r w:rsidRPr="00947E90">
        <w:t xml:space="preserve"> год от </w:t>
      </w:r>
      <w:r w:rsidR="00B740A1">
        <w:t>2</w:t>
      </w:r>
      <w:r w:rsidR="00043948">
        <w:t>6</w:t>
      </w:r>
      <w:r w:rsidRPr="00947E90">
        <w:t>.1</w:t>
      </w:r>
      <w:r w:rsidR="00F40981">
        <w:t>2</w:t>
      </w:r>
      <w:r w:rsidRPr="00947E90">
        <w:t>.201</w:t>
      </w:r>
      <w:r w:rsidR="00043948">
        <w:t>4</w:t>
      </w:r>
      <w:r w:rsidRPr="00947E90">
        <w:t>;</w:t>
      </w:r>
    </w:p>
    <w:p w:rsidR="002647A5" w:rsidRPr="00672632" w:rsidRDefault="002647A5" w:rsidP="007015D2">
      <w:pPr>
        <w:ind w:firstLine="720"/>
        <w:jc w:val="both"/>
      </w:pPr>
      <w:r w:rsidRPr="00672632">
        <w:rPr>
          <w:vertAlign w:val="superscript"/>
        </w:rPr>
        <w:t xml:space="preserve">2 </w:t>
      </w:r>
      <w:r w:rsidRPr="00672632">
        <w:t>– в редакции решения о бюджете на 201</w:t>
      </w:r>
      <w:r w:rsidR="00672632" w:rsidRPr="00672632">
        <w:t>5</w:t>
      </w:r>
      <w:r w:rsidRPr="00672632">
        <w:t xml:space="preserve"> год от </w:t>
      </w:r>
      <w:r w:rsidR="00F40981" w:rsidRPr="00672632">
        <w:t>31</w:t>
      </w:r>
      <w:r w:rsidRPr="00672632">
        <w:t>.12.201</w:t>
      </w:r>
      <w:r w:rsidR="00672632" w:rsidRPr="00672632">
        <w:t>5</w:t>
      </w:r>
      <w:r w:rsidRPr="00672632">
        <w:t>.</w:t>
      </w:r>
    </w:p>
    <w:p w:rsidR="009A3CCF" w:rsidRDefault="009A3CCF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A3CCF">
        <w:rPr>
          <w:sz w:val="28"/>
          <w:szCs w:val="28"/>
        </w:rPr>
        <w:t>По сравнению с показателями, первоначально утвержденными решением о бюджете на 201</w:t>
      </w:r>
      <w:r w:rsidR="00E475DC">
        <w:rPr>
          <w:sz w:val="28"/>
          <w:szCs w:val="28"/>
        </w:rPr>
        <w:t>5</w:t>
      </w:r>
      <w:r w:rsidRPr="009A3CCF">
        <w:rPr>
          <w:sz w:val="28"/>
          <w:szCs w:val="28"/>
        </w:rPr>
        <w:t xml:space="preserve"> год, фактическое исполнение по доходам бюджета </w:t>
      </w:r>
      <w:r w:rsidR="009B2BCC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9B2BCC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 xml:space="preserve"> у</w:t>
      </w:r>
      <w:r w:rsidR="009B2BCC" w:rsidRPr="009A3CCF">
        <w:rPr>
          <w:sz w:val="28"/>
          <w:szCs w:val="28"/>
        </w:rPr>
        <w:t>величилось</w:t>
      </w:r>
      <w:r w:rsidRPr="009A3CCF">
        <w:rPr>
          <w:sz w:val="28"/>
          <w:szCs w:val="28"/>
        </w:rPr>
        <w:t xml:space="preserve"> на</w:t>
      </w:r>
      <w:r w:rsidRPr="009A3CCF">
        <w:rPr>
          <w:color w:val="0070C0"/>
          <w:sz w:val="28"/>
          <w:szCs w:val="28"/>
        </w:rPr>
        <w:t xml:space="preserve"> </w:t>
      </w:r>
      <w:r w:rsidR="00165A3F">
        <w:rPr>
          <w:sz w:val="28"/>
          <w:szCs w:val="28"/>
        </w:rPr>
        <w:t>1</w:t>
      </w:r>
      <w:r w:rsidR="009F332F">
        <w:rPr>
          <w:sz w:val="28"/>
          <w:szCs w:val="28"/>
        </w:rPr>
        <w:t>69 368,03</w:t>
      </w:r>
      <w:r w:rsidR="009B2BCC" w:rsidRP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 или 1</w:t>
      </w:r>
      <w:r w:rsidR="00165A3F">
        <w:rPr>
          <w:sz w:val="28"/>
          <w:szCs w:val="28"/>
        </w:rPr>
        <w:t>1</w:t>
      </w:r>
      <w:r w:rsidR="009F332F">
        <w:rPr>
          <w:sz w:val="28"/>
          <w:szCs w:val="28"/>
        </w:rPr>
        <w:t>9</w:t>
      </w:r>
      <w:r w:rsidRPr="009A3CCF">
        <w:rPr>
          <w:bCs/>
          <w:sz w:val="28"/>
          <w:szCs w:val="28"/>
        </w:rPr>
        <w:t>,</w:t>
      </w:r>
      <w:r w:rsidR="009F332F">
        <w:rPr>
          <w:bCs/>
          <w:sz w:val="28"/>
          <w:szCs w:val="28"/>
        </w:rPr>
        <w:t>8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>,</w:t>
      </w:r>
      <w:r w:rsidRPr="009A3CCF">
        <w:rPr>
          <w:color w:val="0070C0"/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по расходам – на </w:t>
      </w:r>
      <w:r w:rsidR="00165A3F">
        <w:rPr>
          <w:sz w:val="28"/>
          <w:szCs w:val="28"/>
        </w:rPr>
        <w:t>1</w:t>
      </w:r>
      <w:r w:rsidR="009F332F">
        <w:rPr>
          <w:sz w:val="28"/>
          <w:szCs w:val="28"/>
        </w:rPr>
        <w:t>82 030,74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 или на 1</w:t>
      </w:r>
      <w:r w:rsidR="009F332F">
        <w:rPr>
          <w:sz w:val="28"/>
          <w:szCs w:val="28"/>
        </w:rPr>
        <w:t>21</w:t>
      </w:r>
      <w:r w:rsidRPr="009A3CCF">
        <w:rPr>
          <w:sz w:val="28"/>
          <w:szCs w:val="28"/>
        </w:rPr>
        <w:t>,</w:t>
      </w:r>
      <w:r w:rsidR="009F332F">
        <w:rPr>
          <w:sz w:val="28"/>
          <w:szCs w:val="28"/>
        </w:rPr>
        <w:t>3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. Бюджет исполнен с </w:t>
      </w:r>
      <w:r w:rsidR="009F332F">
        <w:rPr>
          <w:sz w:val="28"/>
          <w:szCs w:val="28"/>
        </w:rPr>
        <w:t>дефицитом</w:t>
      </w:r>
      <w:r w:rsidR="009B2BCC" w:rsidRPr="009A3CC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т.е. </w:t>
      </w:r>
      <w:r w:rsidR="009F332F">
        <w:rPr>
          <w:sz w:val="28"/>
          <w:szCs w:val="28"/>
        </w:rPr>
        <w:t>расходная</w:t>
      </w:r>
      <w:r w:rsidRPr="009A3CCF">
        <w:rPr>
          <w:sz w:val="28"/>
          <w:szCs w:val="28"/>
        </w:rPr>
        <w:t xml:space="preserve"> часть бюджета превышена над </w:t>
      </w:r>
      <w:r w:rsidR="009F332F">
        <w:rPr>
          <w:sz w:val="28"/>
          <w:szCs w:val="28"/>
        </w:rPr>
        <w:t>доходной</w:t>
      </w:r>
      <w:r w:rsidRPr="009A3CCF">
        <w:rPr>
          <w:sz w:val="28"/>
          <w:szCs w:val="28"/>
        </w:rPr>
        <w:t xml:space="preserve"> частью на </w:t>
      </w:r>
      <w:r w:rsidR="009F332F">
        <w:rPr>
          <w:sz w:val="28"/>
          <w:szCs w:val="28"/>
        </w:rPr>
        <w:t>12 662,71</w:t>
      </w:r>
      <w:r w:rsidRPr="009A3CCF">
        <w:rPr>
          <w:sz w:val="28"/>
          <w:szCs w:val="28"/>
        </w:rPr>
        <w:t> тыс.</w:t>
      </w:r>
      <w:r w:rsidR="00165A3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  <w:proofErr w:type="gramEnd"/>
    </w:p>
    <w:p w:rsidR="002647A5" w:rsidRPr="009A3CCF" w:rsidRDefault="002647A5" w:rsidP="00701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 ходе исполнения бюджета</w:t>
      </w:r>
      <w:r w:rsidR="009F332F">
        <w:rPr>
          <w:sz w:val="28"/>
          <w:szCs w:val="28"/>
        </w:rPr>
        <w:t>,</w:t>
      </w:r>
      <w:r w:rsidRPr="009A3CCF">
        <w:rPr>
          <w:sz w:val="28"/>
          <w:szCs w:val="28"/>
        </w:rPr>
        <w:t xml:space="preserve"> </w:t>
      </w:r>
      <w:r w:rsidR="00F2529D" w:rsidRPr="009A3CCF">
        <w:rPr>
          <w:sz w:val="28"/>
          <w:szCs w:val="28"/>
        </w:rPr>
        <w:t xml:space="preserve">Собранием депутатов </w:t>
      </w:r>
      <w:proofErr w:type="spellStart"/>
      <w:r w:rsidR="00F2529D" w:rsidRPr="009A3CCF">
        <w:rPr>
          <w:sz w:val="28"/>
          <w:szCs w:val="28"/>
        </w:rPr>
        <w:t>Агаповского</w:t>
      </w:r>
      <w:proofErr w:type="spellEnd"/>
      <w:r w:rsidR="00F2529D" w:rsidRPr="009A3CCF">
        <w:rPr>
          <w:sz w:val="28"/>
          <w:szCs w:val="28"/>
        </w:rPr>
        <w:t xml:space="preserve"> муниципального района </w:t>
      </w:r>
      <w:r w:rsidR="009F332F">
        <w:rPr>
          <w:sz w:val="28"/>
          <w:szCs w:val="28"/>
        </w:rPr>
        <w:t>девять</w:t>
      </w:r>
      <w:r w:rsidR="00BD2660" w:rsidRPr="009A3CCF">
        <w:rPr>
          <w:sz w:val="28"/>
          <w:szCs w:val="28"/>
        </w:rPr>
        <w:t xml:space="preserve"> раз</w:t>
      </w:r>
      <w:r w:rsidR="00F2529D" w:rsidRPr="009A3CCF">
        <w:rPr>
          <w:sz w:val="28"/>
          <w:szCs w:val="28"/>
        </w:rPr>
        <w:t xml:space="preserve"> принимались решения о внесении изменений и дополнений в решение о бюджете на 201</w:t>
      </w:r>
      <w:r w:rsidR="009F332F">
        <w:rPr>
          <w:sz w:val="28"/>
          <w:szCs w:val="28"/>
        </w:rPr>
        <w:t>5</w:t>
      </w:r>
      <w:r w:rsidR="00F2529D" w:rsidRPr="009A3CCF">
        <w:rPr>
          <w:sz w:val="28"/>
          <w:szCs w:val="28"/>
        </w:rPr>
        <w:t xml:space="preserve"> год</w:t>
      </w:r>
      <w:r w:rsidRPr="009A3CCF">
        <w:rPr>
          <w:sz w:val="28"/>
          <w:szCs w:val="28"/>
        </w:rPr>
        <w:t>.</w:t>
      </w:r>
    </w:p>
    <w:p w:rsidR="002647A5" w:rsidRPr="009A3CCF" w:rsidRDefault="002647A5" w:rsidP="007015D2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Внесение изменений в решение о бюджете на 201</w:t>
      </w:r>
      <w:r w:rsidR="009F332F">
        <w:rPr>
          <w:sz w:val="28"/>
          <w:szCs w:val="28"/>
        </w:rPr>
        <w:t>5</w:t>
      </w:r>
      <w:r w:rsidRPr="009A3CCF">
        <w:rPr>
          <w:sz w:val="28"/>
          <w:szCs w:val="28"/>
        </w:rPr>
        <w:t xml:space="preserve"> год обусловлено необходимостью законодательного закрепления как дополнительных доходов бюджета </w:t>
      </w:r>
      <w:r w:rsidR="00F2529D" w:rsidRPr="009A3CCF">
        <w:rPr>
          <w:sz w:val="28"/>
          <w:szCs w:val="28"/>
        </w:rPr>
        <w:t xml:space="preserve">Агаповского </w:t>
      </w:r>
      <w:r w:rsidRPr="009A3CCF">
        <w:rPr>
          <w:sz w:val="28"/>
          <w:szCs w:val="28"/>
        </w:rPr>
        <w:t xml:space="preserve">муниципального </w:t>
      </w:r>
      <w:r w:rsidR="00F2529D" w:rsidRPr="009A3CCF">
        <w:rPr>
          <w:sz w:val="28"/>
          <w:szCs w:val="28"/>
        </w:rPr>
        <w:t>района</w:t>
      </w:r>
      <w:r w:rsidRPr="009A3CCF">
        <w:rPr>
          <w:sz w:val="28"/>
          <w:szCs w:val="28"/>
        </w:rPr>
        <w:t>, так и средств, которые поступали от бюджетов других уровней в течение отчетного года.</w:t>
      </w:r>
    </w:p>
    <w:p w:rsidR="002647A5" w:rsidRPr="00B62BD5" w:rsidRDefault="002647A5" w:rsidP="009A3CCF">
      <w:pPr>
        <w:ind w:firstLine="709"/>
        <w:jc w:val="both"/>
        <w:rPr>
          <w:sz w:val="28"/>
          <w:szCs w:val="28"/>
        </w:rPr>
      </w:pPr>
      <w:r w:rsidRPr="00B62BD5">
        <w:rPr>
          <w:sz w:val="28"/>
          <w:szCs w:val="28"/>
        </w:rPr>
        <w:t>Анализ изменений решения о бюджете на 201</w:t>
      </w:r>
      <w:r w:rsidR="009F332F">
        <w:rPr>
          <w:sz w:val="28"/>
          <w:szCs w:val="28"/>
        </w:rPr>
        <w:t>5</w:t>
      </w:r>
      <w:r w:rsidR="009A3CCF" w:rsidRPr="00B62BD5">
        <w:rPr>
          <w:sz w:val="28"/>
          <w:szCs w:val="28"/>
        </w:rPr>
        <w:t xml:space="preserve"> год представлен в </w:t>
      </w:r>
      <w:r w:rsidR="00B62BD5">
        <w:rPr>
          <w:sz w:val="28"/>
          <w:szCs w:val="28"/>
        </w:rPr>
        <w:t xml:space="preserve">   </w:t>
      </w:r>
      <w:r w:rsidR="009A3CCF" w:rsidRPr="00B62BD5">
        <w:rPr>
          <w:sz w:val="28"/>
          <w:szCs w:val="28"/>
        </w:rPr>
        <w:t xml:space="preserve">таблице </w:t>
      </w:r>
      <w:r w:rsidRPr="00B62BD5">
        <w:rPr>
          <w:sz w:val="28"/>
          <w:szCs w:val="28"/>
        </w:rPr>
        <w:t xml:space="preserve">2. </w:t>
      </w:r>
    </w:p>
    <w:p w:rsidR="00B62BD5" w:rsidRDefault="00B62BD5" w:rsidP="002F6E2F">
      <w:pPr>
        <w:ind w:right="305"/>
        <w:rPr>
          <w:i/>
        </w:rPr>
      </w:pPr>
    </w:p>
    <w:p w:rsidR="002647A5" w:rsidRDefault="002647A5" w:rsidP="002647A5">
      <w:pPr>
        <w:ind w:right="305" w:firstLine="1080"/>
        <w:jc w:val="right"/>
        <w:rPr>
          <w:i/>
        </w:rPr>
      </w:pPr>
      <w:r>
        <w:rPr>
          <w:i/>
        </w:rPr>
        <w:lastRenderedPageBreak/>
        <w:t>Таблица 2, тыс. руб.</w:t>
      </w:r>
    </w:p>
    <w:p w:rsidR="002F6E2F" w:rsidRPr="007518E8" w:rsidRDefault="002F6E2F" w:rsidP="002647A5">
      <w:pPr>
        <w:ind w:right="305" w:firstLine="1080"/>
        <w:jc w:val="right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10"/>
        <w:gridCol w:w="1686"/>
        <w:gridCol w:w="1791"/>
        <w:gridCol w:w="1626"/>
      </w:tblGrid>
      <w:tr w:rsidR="002647A5" w:rsidRPr="008B7EB8" w:rsidTr="009A3CCF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№</w:t>
            </w:r>
          </w:p>
        </w:tc>
        <w:tc>
          <w:tcPr>
            <w:tcW w:w="4310" w:type="dxa"/>
            <w:vMerge w:val="restart"/>
            <w:vAlign w:val="center"/>
          </w:tcPr>
          <w:p w:rsidR="002647A5" w:rsidRPr="008B7EB8" w:rsidRDefault="002647A5" w:rsidP="00E66D34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Наименование</w:t>
            </w:r>
          </w:p>
        </w:tc>
        <w:tc>
          <w:tcPr>
            <w:tcW w:w="1686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Доходы</w:t>
            </w:r>
          </w:p>
        </w:tc>
        <w:tc>
          <w:tcPr>
            <w:tcW w:w="1791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Расходы</w:t>
            </w:r>
          </w:p>
        </w:tc>
        <w:tc>
          <w:tcPr>
            <w:tcW w:w="1626" w:type="dxa"/>
            <w:vMerge w:val="restart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r w:rsidRPr="008B7EB8">
              <w:rPr>
                <w:b/>
                <w:bCs/>
              </w:rPr>
              <w:t>Дефицит</w:t>
            </w:r>
          </w:p>
        </w:tc>
      </w:tr>
      <w:tr w:rsidR="002647A5" w:rsidRPr="008B7EB8" w:rsidTr="009A3CCF">
        <w:trPr>
          <w:trHeight w:val="375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  <w:rPr>
                <w:b/>
                <w:bCs/>
              </w:rPr>
            </w:pPr>
            <w:proofErr w:type="gramStart"/>
            <w:r w:rsidRPr="008B7EB8">
              <w:rPr>
                <w:b/>
                <w:bCs/>
              </w:rPr>
              <w:t>п</w:t>
            </w:r>
            <w:proofErr w:type="gramEnd"/>
            <w:r w:rsidRPr="008B7EB8">
              <w:rPr>
                <w:b/>
                <w:bCs/>
              </w:rPr>
              <w:t>/п</w:t>
            </w:r>
          </w:p>
        </w:tc>
        <w:tc>
          <w:tcPr>
            <w:tcW w:w="4310" w:type="dxa"/>
            <w:vMerge/>
            <w:vAlign w:val="center"/>
          </w:tcPr>
          <w:p w:rsidR="002647A5" w:rsidRPr="008B7EB8" w:rsidRDefault="002647A5" w:rsidP="005D0202">
            <w:pPr>
              <w:rPr>
                <w:b/>
                <w:bCs/>
              </w:rPr>
            </w:pPr>
          </w:p>
        </w:tc>
        <w:tc>
          <w:tcPr>
            <w:tcW w:w="1686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791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  <w:tc>
          <w:tcPr>
            <w:tcW w:w="1626" w:type="dxa"/>
            <w:vMerge/>
            <w:vAlign w:val="center"/>
          </w:tcPr>
          <w:p w:rsidR="002647A5" w:rsidRPr="008B7EB8" w:rsidRDefault="002647A5" w:rsidP="005D0202">
            <w:pPr>
              <w:jc w:val="right"/>
              <w:rPr>
                <w:b/>
                <w:bCs/>
              </w:rPr>
            </w:pPr>
          </w:p>
        </w:tc>
      </w:tr>
      <w:tr w:rsidR="002647A5" w:rsidRPr="008B7EB8" w:rsidTr="009A3CCF">
        <w:trPr>
          <w:trHeight w:val="750"/>
        </w:trPr>
        <w:tc>
          <w:tcPr>
            <w:tcW w:w="618" w:type="dxa"/>
            <w:vAlign w:val="center"/>
          </w:tcPr>
          <w:p w:rsidR="002647A5" w:rsidRPr="008B7EB8" w:rsidRDefault="002647A5" w:rsidP="005D0202">
            <w:pPr>
              <w:jc w:val="center"/>
            </w:pPr>
            <w:r w:rsidRPr="008B7EB8">
              <w:t>1</w:t>
            </w:r>
          </w:p>
        </w:tc>
        <w:tc>
          <w:tcPr>
            <w:tcW w:w="4310" w:type="dxa"/>
            <w:vAlign w:val="center"/>
          </w:tcPr>
          <w:p w:rsidR="002647A5" w:rsidRPr="008B7EB8" w:rsidRDefault="002647A5" w:rsidP="00D60782">
            <w:r w:rsidRPr="008B7EB8">
              <w:t>Решение о бюджете на 201</w:t>
            </w:r>
            <w:r w:rsidR="00D60782">
              <w:t>5</w:t>
            </w:r>
            <w:r w:rsidRPr="008B7EB8">
              <w:t xml:space="preserve"> год от </w:t>
            </w:r>
            <w:r w:rsidR="00867176">
              <w:t>2</w:t>
            </w:r>
            <w:r w:rsidR="00D60782">
              <w:t>6</w:t>
            </w:r>
            <w:r>
              <w:t>.1</w:t>
            </w:r>
            <w:r w:rsidR="00F2529D">
              <w:t>2</w:t>
            </w:r>
            <w:r>
              <w:t>.201</w:t>
            </w:r>
            <w:r w:rsidR="00D60782">
              <w:t>4</w:t>
            </w:r>
          </w:p>
        </w:tc>
        <w:tc>
          <w:tcPr>
            <w:tcW w:w="1686" w:type="dxa"/>
            <w:vAlign w:val="center"/>
          </w:tcPr>
          <w:p w:rsidR="002647A5" w:rsidRPr="008B7EB8" w:rsidRDefault="00867176" w:rsidP="00D60782">
            <w:pPr>
              <w:jc w:val="center"/>
            </w:pPr>
            <w:r>
              <w:t>8</w:t>
            </w:r>
            <w:r w:rsidR="00D60782">
              <w:t>55</w:t>
            </w:r>
            <w:r>
              <w:t xml:space="preserve"> </w:t>
            </w:r>
            <w:r w:rsidR="00D60782">
              <w:t>593</w:t>
            </w:r>
            <w:r>
              <w:t>,</w:t>
            </w:r>
            <w:r w:rsidR="00D60782">
              <w:t>56</w:t>
            </w:r>
          </w:p>
        </w:tc>
        <w:tc>
          <w:tcPr>
            <w:tcW w:w="1791" w:type="dxa"/>
            <w:vAlign w:val="center"/>
          </w:tcPr>
          <w:p w:rsidR="002647A5" w:rsidRPr="008B7EB8" w:rsidRDefault="00867176" w:rsidP="00D60782">
            <w:pPr>
              <w:jc w:val="center"/>
            </w:pPr>
            <w:r>
              <w:t>8</w:t>
            </w:r>
            <w:r w:rsidR="00D60782">
              <w:t>55 593</w:t>
            </w:r>
            <w:r>
              <w:t>,</w:t>
            </w:r>
            <w:r w:rsidR="00D60782">
              <w:t>56</w:t>
            </w:r>
          </w:p>
        </w:tc>
        <w:tc>
          <w:tcPr>
            <w:tcW w:w="1626" w:type="dxa"/>
            <w:vAlign w:val="center"/>
          </w:tcPr>
          <w:p w:rsidR="002647A5" w:rsidRPr="008B7EB8" w:rsidRDefault="00D60782" w:rsidP="00BD2660">
            <w:pPr>
              <w:jc w:val="center"/>
            </w:pPr>
            <w:r>
              <w:t>0</w:t>
            </w:r>
          </w:p>
        </w:tc>
      </w:tr>
      <w:tr w:rsidR="00BD2660" w:rsidRPr="008B7EB8" w:rsidTr="009A3CCF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2</w:t>
            </w:r>
          </w:p>
        </w:tc>
        <w:tc>
          <w:tcPr>
            <w:tcW w:w="4310" w:type="dxa"/>
            <w:vAlign w:val="center"/>
          </w:tcPr>
          <w:p w:rsidR="00BD2660" w:rsidRPr="008B7EB8" w:rsidRDefault="00BD2660" w:rsidP="00D60782">
            <w:r w:rsidRPr="008B7EB8">
              <w:t>Решение о бюджете на 201</w:t>
            </w:r>
            <w:r w:rsidR="00D60782">
              <w:t>5</w:t>
            </w:r>
            <w:r w:rsidRPr="008B7EB8">
              <w:t xml:space="preserve"> год в редакции от </w:t>
            </w:r>
            <w:r w:rsidR="00D60782">
              <w:t>04</w:t>
            </w:r>
            <w:r w:rsidRPr="008B7EB8">
              <w:t>.</w:t>
            </w:r>
            <w:r>
              <w:t>0</w:t>
            </w:r>
            <w:r w:rsidR="00D60782">
              <w:t>2</w:t>
            </w:r>
            <w:r w:rsidRPr="008B7EB8">
              <w:t>.201</w:t>
            </w:r>
            <w:r w:rsidR="00D60782">
              <w:t>5</w:t>
            </w:r>
          </w:p>
        </w:tc>
        <w:tc>
          <w:tcPr>
            <w:tcW w:w="1686" w:type="dxa"/>
            <w:vAlign w:val="center"/>
          </w:tcPr>
          <w:p w:rsidR="00BD2660" w:rsidRPr="008B7EB8" w:rsidRDefault="00D60782" w:rsidP="00BD2660">
            <w:pPr>
              <w:jc w:val="center"/>
            </w:pPr>
            <w:r>
              <w:t>857 565,46</w:t>
            </w:r>
          </w:p>
        </w:tc>
        <w:tc>
          <w:tcPr>
            <w:tcW w:w="1791" w:type="dxa"/>
            <w:vAlign w:val="center"/>
          </w:tcPr>
          <w:p w:rsidR="00BD2660" w:rsidRPr="008B7EB8" w:rsidRDefault="00D60782" w:rsidP="00BD2660">
            <w:pPr>
              <w:jc w:val="center"/>
            </w:pPr>
            <w:r>
              <w:t>857 565,46</w:t>
            </w:r>
          </w:p>
        </w:tc>
        <w:tc>
          <w:tcPr>
            <w:tcW w:w="1626" w:type="dxa"/>
            <w:vAlign w:val="center"/>
          </w:tcPr>
          <w:p w:rsidR="00BD2660" w:rsidRPr="008B7EB8" w:rsidRDefault="00D60782" w:rsidP="00BD2660">
            <w:pPr>
              <w:jc w:val="center"/>
            </w:pPr>
            <w:r>
              <w:t>0</w:t>
            </w:r>
          </w:p>
        </w:tc>
      </w:tr>
      <w:tr w:rsidR="00BD2660" w:rsidRPr="008B7EB8" w:rsidTr="009A3CCF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3</w:t>
            </w:r>
          </w:p>
        </w:tc>
        <w:tc>
          <w:tcPr>
            <w:tcW w:w="4310" w:type="dxa"/>
            <w:vAlign w:val="center"/>
          </w:tcPr>
          <w:p w:rsidR="00BD2660" w:rsidRPr="008B7EB8" w:rsidRDefault="00BD2660" w:rsidP="00D60782">
            <w:r w:rsidRPr="008B7EB8">
              <w:t>Решение о бюджете на 201</w:t>
            </w:r>
            <w:r w:rsidR="00D60782">
              <w:t>5</w:t>
            </w:r>
            <w:r w:rsidRPr="008B7EB8">
              <w:t xml:space="preserve"> год в редакции от </w:t>
            </w:r>
            <w:r>
              <w:t>0</w:t>
            </w:r>
            <w:r w:rsidR="00C079AD">
              <w:t>4</w:t>
            </w:r>
            <w:r w:rsidRPr="008B7EB8">
              <w:t>.0</w:t>
            </w:r>
            <w:r w:rsidR="00D60782">
              <w:t>3</w:t>
            </w:r>
            <w:r w:rsidRPr="008B7EB8">
              <w:t>.201</w:t>
            </w:r>
            <w:r w:rsidR="00D60782">
              <w:t>5</w:t>
            </w:r>
          </w:p>
        </w:tc>
        <w:tc>
          <w:tcPr>
            <w:tcW w:w="1686" w:type="dxa"/>
            <w:vAlign w:val="center"/>
          </w:tcPr>
          <w:p w:rsidR="00BD2660" w:rsidRPr="003D729F" w:rsidRDefault="00D60782" w:rsidP="00BD2660">
            <w:pPr>
              <w:jc w:val="center"/>
            </w:pPr>
            <w:r>
              <w:t>857 565,46</w:t>
            </w:r>
          </w:p>
        </w:tc>
        <w:tc>
          <w:tcPr>
            <w:tcW w:w="1791" w:type="dxa"/>
            <w:vAlign w:val="center"/>
          </w:tcPr>
          <w:p w:rsidR="00BD2660" w:rsidRPr="003D729F" w:rsidRDefault="00B86F00" w:rsidP="00BD2660">
            <w:pPr>
              <w:jc w:val="center"/>
            </w:pPr>
            <w:r>
              <w:t>857 565,46</w:t>
            </w:r>
          </w:p>
        </w:tc>
        <w:tc>
          <w:tcPr>
            <w:tcW w:w="1626" w:type="dxa"/>
            <w:vAlign w:val="center"/>
          </w:tcPr>
          <w:p w:rsidR="00BD2660" w:rsidRPr="008B7EB8" w:rsidRDefault="00B86F00" w:rsidP="00BD2660">
            <w:pPr>
              <w:jc w:val="center"/>
            </w:pPr>
            <w:r>
              <w:t>0</w:t>
            </w:r>
          </w:p>
        </w:tc>
      </w:tr>
      <w:tr w:rsidR="00BD2660" w:rsidRPr="008B7EB8" w:rsidTr="009A3CCF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4</w:t>
            </w:r>
          </w:p>
        </w:tc>
        <w:tc>
          <w:tcPr>
            <w:tcW w:w="4310" w:type="dxa"/>
            <w:vAlign w:val="center"/>
          </w:tcPr>
          <w:p w:rsidR="00BD2660" w:rsidRPr="008B7EB8" w:rsidRDefault="00BD2660" w:rsidP="00D60782">
            <w:r w:rsidRPr="008B7EB8">
              <w:t>Решение о бюджете на 201</w:t>
            </w:r>
            <w:r w:rsidR="00D60782">
              <w:t>5</w:t>
            </w:r>
            <w:r w:rsidRPr="008B7EB8">
              <w:t xml:space="preserve"> год в редакции от </w:t>
            </w:r>
            <w:r w:rsidR="00835693">
              <w:t>0</w:t>
            </w:r>
            <w:r w:rsidR="00D60782">
              <w:t>1</w:t>
            </w:r>
            <w:r>
              <w:t>.0</w:t>
            </w:r>
            <w:r w:rsidR="00D60782">
              <w:t>4</w:t>
            </w:r>
            <w:r w:rsidRPr="008B7EB8">
              <w:t>.201</w:t>
            </w:r>
            <w:r w:rsidR="00D60782">
              <w:t>5</w:t>
            </w:r>
          </w:p>
        </w:tc>
        <w:tc>
          <w:tcPr>
            <w:tcW w:w="1686" w:type="dxa"/>
            <w:vAlign w:val="center"/>
          </w:tcPr>
          <w:p w:rsidR="00BD2660" w:rsidRPr="003D729F" w:rsidRDefault="00B86F00" w:rsidP="00835693">
            <w:pPr>
              <w:jc w:val="center"/>
            </w:pPr>
            <w:r>
              <w:t>857 698,86</w:t>
            </w:r>
          </w:p>
        </w:tc>
        <w:tc>
          <w:tcPr>
            <w:tcW w:w="1791" w:type="dxa"/>
            <w:vAlign w:val="center"/>
          </w:tcPr>
          <w:p w:rsidR="00BD2660" w:rsidRPr="003D729F" w:rsidRDefault="00B86F00" w:rsidP="00835693">
            <w:pPr>
              <w:jc w:val="center"/>
            </w:pPr>
            <w:r>
              <w:t>873 205,51</w:t>
            </w:r>
          </w:p>
        </w:tc>
        <w:tc>
          <w:tcPr>
            <w:tcW w:w="1626" w:type="dxa"/>
            <w:vAlign w:val="center"/>
          </w:tcPr>
          <w:p w:rsidR="00BD2660" w:rsidRPr="008B7EB8" w:rsidRDefault="00B86F00" w:rsidP="00835693">
            <w:pPr>
              <w:jc w:val="center"/>
            </w:pPr>
            <w:r>
              <w:t>15 506,65</w:t>
            </w:r>
          </w:p>
        </w:tc>
      </w:tr>
      <w:tr w:rsidR="00BD2660" w:rsidRPr="008B7EB8" w:rsidTr="009A3CCF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5</w:t>
            </w:r>
          </w:p>
        </w:tc>
        <w:tc>
          <w:tcPr>
            <w:tcW w:w="4310" w:type="dxa"/>
            <w:vAlign w:val="center"/>
          </w:tcPr>
          <w:p w:rsidR="00BD2660" w:rsidRPr="008B7EB8" w:rsidRDefault="00BD2660" w:rsidP="00D60782">
            <w:r w:rsidRPr="008B7EB8">
              <w:t>Решение о бюджете на 201</w:t>
            </w:r>
            <w:r w:rsidR="00D60782">
              <w:t>5</w:t>
            </w:r>
            <w:r w:rsidRPr="008B7EB8">
              <w:t xml:space="preserve"> год в редакции от </w:t>
            </w:r>
            <w:r w:rsidR="00D60782">
              <w:t>24</w:t>
            </w:r>
            <w:r>
              <w:t>.</w:t>
            </w:r>
            <w:r w:rsidR="00D60782">
              <w:t>04</w:t>
            </w:r>
            <w:r>
              <w:t>.201</w:t>
            </w:r>
            <w:r w:rsidR="00D60782">
              <w:t>5</w:t>
            </w:r>
          </w:p>
        </w:tc>
        <w:tc>
          <w:tcPr>
            <w:tcW w:w="1686" w:type="dxa"/>
            <w:vAlign w:val="center"/>
          </w:tcPr>
          <w:p w:rsidR="00BD2660" w:rsidRPr="003D729F" w:rsidRDefault="00B86F00" w:rsidP="00835693">
            <w:pPr>
              <w:jc w:val="center"/>
            </w:pPr>
            <w:r>
              <w:t>866 978,42</w:t>
            </w:r>
          </w:p>
        </w:tc>
        <w:tc>
          <w:tcPr>
            <w:tcW w:w="1791" w:type="dxa"/>
            <w:vAlign w:val="center"/>
          </w:tcPr>
          <w:p w:rsidR="00BD2660" w:rsidRPr="003D729F" w:rsidRDefault="00B86F00" w:rsidP="00835693">
            <w:pPr>
              <w:jc w:val="center"/>
            </w:pPr>
            <w:r>
              <w:t>880 689,02</w:t>
            </w:r>
          </w:p>
        </w:tc>
        <w:tc>
          <w:tcPr>
            <w:tcW w:w="1626" w:type="dxa"/>
            <w:vAlign w:val="center"/>
          </w:tcPr>
          <w:p w:rsidR="00BD2660" w:rsidRPr="008B7EB8" w:rsidRDefault="00B86F00" w:rsidP="00835693">
            <w:pPr>
              <w:jc w:val="center"/>
            </w:pPr>
            <w:r>
              <w:t>13 710,60</w:t>
            </w:r>
          </w:p>
        </w:tc>
      </w:tr>
      <w:tr w:rsidR="00BD2660" w:rsidRPr="008B7EB8" w:rsidTr="009A3CCF">
        <w:trPr>
          <w:trHeight w:val="750"/>
        </w:trPr>
        <w:tc>
          <w:tcPr>
            <w:tcW w:w="618" w:type="dxa"/>
            <w:vAlign w:val="center"/>
          </w:tcPr>
          <w:p w:rsidR="00BD2660" w:rsidRPr="008B7EB8" w:rsidRDefault="00BD2660" w:rsidP="005D0202">
            <w:pPr>
              <w:jc w:val="center"/>
            </w:pPr>
            <w:r w:rsidRPr="008B7EB8">
              <w:t>6</w:t>
            </w:r>
          </w:p>
        </w:tc>
        <w:tc>
          <w:tcPr>
            <w:tcW w:w="4310" w:type="dxa"/>
            <w:vAlign w:val="center"/>
          </w:tcPr>
          <w:p w:rsidR="00BD2660" w:rsidRPr="008B7EB8" w:rsidRDefault="00BD2660" w:rsidP="00D60782">
            <w:r w:rsidRPr="008B7EB8">
              <w:t>Решение о бюджете на 201</w:t>
            </w:r>
            <w:r w:rsidR="00D60782">
              <w:t>5</w:t>
            </w:r>
            <w:r w:rsidRPr="008B7EB8">
              <w:t xml:space="preserve"> год в редакции от </w:t>
            </w:r>
            <w:r w:rsidR="00627E0B">
              <w:t>0</w:t>
            </w:r>
            <w:r w:rsidR="00D60782">
              <w:t>1</w:t>
            </w:r>
            <w:r>
              <w:t>.</w:t>
            </w:r>
            <w:r w:rsidR="00D60782">
              <w:t>07</w:t>
            </w:r>
            <w:r>
              <w:t>.201</w:t>
            </w:r>
            <w:r w:rsidR="00D60782">
              <w:t>5</w:t>
            </w:r>
          </w:p>
        </w:tc>
        <w:tc>
          <w:tcPr>
            <w:tcW w:w="1686" w:type="dxa"/>
            <w:vAlign w:val="center"/>
          </w:tcPr>
          <w:p w:rsidR="00BD2660" w:rsidRPr="003D729F" w:rsidRDefault="00B86F00" w:rsidP="00835693">
            <w:pPr>
              <w:jc w:val="center"/>
            </w:pPr>
            <w:r>
              <w:t>884 162,31</w:t>
            </w:r>
          </w:p>
        </w:tc>
        <w:tc>
          <w:tcPr>
            <w:tcW w:w="1791" w:type="dxa"/>
            <w:vAlign w:val="center"/>
          </w:tcPr>
          <w:p w:rsidR="00BD2660" w:rsidRPr="003D729F" w:rsidRDefault="00B86F00" w:rsidP="00835693">
            <w:pPr>
              <w:jc w:val="center"/>
            </w:pPr>
            <w:r>
              <w:t>897 805,81</w:t>
            </w:r>
          </w:p>
        </w:tc>
        <w:tc>
          <w:tcPr>
            <w:tcW w:w="1626" w:type="dxa"/>
            <w:vAlign w:val="center"/>
          </w:tcPr>
          <w:p w:rsidR="00103AA9" w:rsidRPr="008B7EB8" w:rsidRDefault="00B86F00" w:rsidP="00103AA9">
            <w:pPr>
              <w:jc w:val="center"/>
            </w:pPr>
            <w:r>
              <w:t>13 643,50</w:t>
            </w:r>
          </w:p>
        </w:tc>
      </w:tr>
      <w:tr w:rsidR="00867176" w:rsidRPr="008B7EB8" w:rsidTr="009A3CCF">
        <w:trPr>
          <w:trHeight w:val="750"/>
        </w:trPr>
        <w:tc>
          <w:tcPr>
            <w:tcW w:w="618" w:type="dxa"/>
            <w:vAlign w:val="center"/>
          </w:tcPr>
          <w:p w:rsidR="00867176" w:rsidRPr="008B7EB8" w:rsidRDefault="00627E0B" w:rsidP="005D0202">
            <w:pPr>
              <w:jc w:val="center"/>
            </w:pPr>
            <w:r>
              <w:t>7</w:t>
            </w:r>
          </w:p>
        </w:tc>
        <w:tc>
          <w:tcPr>
            <w:tcW w:w="4310" w:type="dxa"/>
            <w:vAlign w:val="center"/>
          </w:tcPr>
          <w:p w:rsidR="00867176" w:rsidRPr="008B7EB8" w:rsidRDefault="007101A1" w:rsidP="00D60782">
            <w:r w:rsidRPr="008B7EB8">
              <w:t>Решение о бюджете на 201</w:t>
            </w:r>
            <w:r w:rsidR="00D60782">
              <w:t>5</w:t>
            </w:r>
            <w:r w:rsidRPr="008B7EB8">
              <w:t xml:space="preserve"> год в редакции от </w:t>
            </w:r>
            <w:r w:rsidR="00D60782">
              <w:t>04</w:t>
            </w:r>
            <w:r>
              <w:t>.</w:t>
            </w:r>
            <w:r w:rsidR="00D60782">
              <w:t>09</w:t>
            </w:r>
            <w:r>
              <w:t>.201</w:t>
            </w:r>
            <w:r w:rsidR="00D60782">
              <w:t>5</w:t>
            </w:r>
          </w:p>
        </w:tc>
        <w:tc>
          <w:tcPr>
            <w:tcW w:w="1686" w:type="dxa"/>
            <w:vAlign w:val="center"/>
          </w:tcPr>
          <w:p w:rsidR="00867176" w:rsidRDefault="00B86F00" w:rsidP="00835693">
            <w:pPr>
              <w:jc w:val="center"/>
            </w:pPr>
            <w:r>
              <w:t>964 605,74</w:t>
            </w:r>
          </w:p>
        </w:tc>
        <w:tc>
          <w:tcPr>
            <w:tcW w:w="1791" w:type="dxa"/>
            <w:vAlign w:val="center"/>
          </w:tcPr>
          <w:p w:rsidR="00867176" w:rsidRDefault="00B86F00" w:rsidP="00835693">
            <w:pPr>
              <w:jc w:val="center"/>
            </w:pPr>
            <w:r>
              <w:t>970 039,74</w:t>
            </w:r>
          </w:p>
        </w:tc>
        <w:tc>
          <w:tcPr>
            <w:tcW w:w="1626" w:type="dxa"/>
            <w:vAlign w:val="center"/>
          </w:tcPr>
          <w:p w:rsidR="00867176" w:rsidRDefault="00B86F00" w:rsidP="007101A1">
            <w:pPr>
              <w:jc w:val="center"/>
            </w:pPr>
            <w:r>
              <w:t>5</w:t>
            </w:r>
            <w:r w:rsidR="004E143A">
              <w:t> </w:t>
            </w:r>
            <w:r>
              <w:t>434</w:t>
            </w:r>
            <w:r w:rsidR="004E143A">
              <w:t>,20</w:t>
            </w:r>
          </w:p>
        </w:tc>
      </w:tr>
      <w:tr w:rsidR="00D60782" w:rsidRPr="008B7EB8" w:rsidTr="00303929">
        <w:trPr>
          <w:trHeight w:val="750"/>
        </w:trPr>
        <w:tc>
          <w:tcPr>
            <w:tcW w:w="618" w:type="dxa"/>
            <w:vAlign w:val="center"/>
          </w:tcPr>
          <w:p w:rsidR="00D60782" w:rsidRDefault="00D60782" w:rsidP="005D0202">
            <w:pPr>
              <w:jc w:val="center"/>
            </w:pPr>
            <w:r>
              <w:t>8</w:t>
            </w:r>
          </w:p>
        </w:tc>
        <w:tc>
          <w:tcPr>
            <w:tcW w:w="4310" w:type="dxa"/>
          </w:tcPr>
          <w:p w:rsidR="00D60782" w:rsidRDefault="00D60782" w:rsidP="00D60782">
            <w:r w:rsidRPr="007F50DE">
              <w:t xml:space="preserve">Решение о бюджете на 2015 год в редакции от </w:t>
            </w:r>
            <w:r>
              <w:t>30</w:t>
            </w:r>
            <w:r w:rsidRPr="007F50DE">
              <w:t>.</w:t>
            </w:r>
            <w:r>
              <w:t>10</w:t>
            </w:r>
            <w:r w:rsidRPr="007F50DE">
              <w:t>.2015</w:t>
            </w:r>
          </w:p>
        </w:tc>
        <w:tc>
          <w:tcPr>
            <w:tcW w:w="1686" w:type="dxa"/>
            <w:vAlign w:val="center"/>
          </w:tcPr>
          <w:p w:rsidR="00D60782" w:rsidRDefault="004E143A" w:rsidP="00835693">
            <w:pPr>
              <w:jc w:val="center"/>
            </w:pPr>
            <w:r>
              <w:t>978 766,03</w:t>
            </w:r>
          </w:p>
        </w:tc>
        <w:tc>
          <w:tcPr>
            <w:tcW w:w="1791" w:type="dxa"/>
            <w:vAlign w:val="center"/>
          </w:tcPr>
          <w:p w:rsidR="00D60782" w:rsidRDefault="004E143A" w:rsidP="00835693">
            <w:pPr>
              <w:jc w:val="center"/>
            </w:pPr>
            <w:r>
              <w:t>992 509,53</w:t>
            </w:r>
          </w:p>
        </w:tc>
        <w:tc>
          <w:tcPr>
            <w:tcW w:w="1626" w:type="dxa"/>
            <w:vAlign w:val="center"/>
          </w:tcPr>
          <w:p w:rsidR="00D60782" w:rsidRDefault="004E143A" w:rsidP="007101A1">
            <w:pPr>
              <w:jc w:val="center"/>
            </w:pPr>
            <w:r>
              <w:t>13 743,50</w:t>
            </w:r>
          </w:p>
        </w:tc>
      </w:tr>
      <w:tr w:rsidR="00D60782" w:rsidRPr="008B7EB8" w:rsidTr="00303929">
        <w:trPr>
          <w:trHeight w:val="750"/>
        </w:trPr>
        <w:tc>
          <w:tcPr>
            <w:tcW w:w="618" w:type="dxa"/>
            <w:vAlign w:val="center"/>
          </w:tcPr>
          <w:p w:rsidR="00D60782" w:rsidRDefault="00D60782" w:rsidP="005D0202">
            <w:pPr>
              <w:jc w:val="center"/>
            </w:pPr>
            <w:r>
              <w:t>9</w:t>
            </w:r>
          </w:p>
        </w:tc>
        <w:tc>
          <w:tcPr>
            <w:tcW w:w="4310" w:type="dxa"/>
          </w:tcPr>
          <w:p w:rsidR="00D60782" w:rsidRDefault="00D60782" w:rsidP="00D60782">
            <w:r w:rsidRPr="007F50DE">
              <w:t xml:space="preserve">Решение о бюджете на 2015 год в редакции от </w:t>
            </w:r>
            <w:r>
              <w:t>25</w:t>
            </w:r>
            <w:r w:rsidRPr="007F50DE">
              <w:t>.</w:t>
            </w:r>
            <w:r>
              <w:t>12</w:t>
            </w:r>
            <w:r w:rsidRPr="007F50DE">
              <w:t>.2015</w:t>
            </w:r>
          </w:p>
        </w:tc>
        <w:tc>
          <w:tcPr>
            <w:tcW w:w="1686" w:type="dxa"/>
            <w:vAlign w:val="center"/>
          </w:tcPr>
          <w:p w:rsidR="00D60782" w:rsidRDefault="004E143A" w:rsidP="00835693">
            <w:pPr>
              <w:jc w:val="center"/>
            </w:pPr>
            <w:r>
              <w:t>1 035 513,96</w:t>
            </w:r>
          </w:p>
        </w:tc>
        <w:tc>
          <w:tcPr>
            <w:tcW w:w="1791" w:type="dxa"/>
            <w:vAlign w:val="center"/>
          </w:tcPr>
          <w:p w:rsidR="00D60782" w:rsidRDefault="004E143A" w:rsidP="00835693">
            <w:pPr>
              <w:jc w:val="center"/>
            </w:pPr>
            <w:r>
              <w:t>1 049 257,46</w:t>
            </w:r>
          </w:p>
        </w:tc>
        <w:tc>
          <w:tcPr>
            <w:tcW w:w="1626" w:type="dxa"/>
            <w:vAlign w:val="center"/>
          </w:tcPr>
          <w:p w:rsidR="00D60782" w:rsidRDefault="004E143A" w:rsidP="007101A1">
            <w:pPr>
              <w:jc w:val="center"/>
            </w:pPr>
            <w:r>
              <w:t>13 743,5</w:t>
            </w:r>
          </w:p>
        </w:tc>
      </w:tr>
      <w:tr w:rsidR="00D60782" w:rsidRPr="008B7EB8" w:rsidTr="00303929">
        <w:trPr>
          <w:trHeight w:val="750"/>
        </w:trPr>
        <w:tc>
          <w:tcPr>
            <w:tcW w:w="618" w:type="dxa"/>
            <w:vAlign w:val="center"/>
          </w:tcPr>
          <w:p w:rsidR="00D60782" w:rsidRDefault="00D60782" w:rsidP="005D0202">
            <w:pPr>
              <w:jc w:val="center"/>
            </w:pPr>
            <w:r>
              <w:t>10</w:t>
            </w:r>
          </w:p>
        </w:tc>
        <w:tc>
          <w:tcPr>
            <w:tcW w:w="4310" w:type="dxa"/>
          </w:tcPr>
          <w:p w:rsidR="00D60782" w:rsidRDefault="00D60782" w:rsidP="00D60782">
            <w:r w:rsidRPr="007F50DE">
              <w:t xml:space="preserve">Решение о бюджете на 2015 год в редакции от </w:t>
            </w:r>
            <w:r>
              <w:t>31</w:t>
            </w:r>
            <w:r w:rsidRPr="007F50DE">
              <w:t>.</w:t>
            </w:r>
            <w:r>
              <w:t>12</w:t>
            </w:r>
            <w:r w:rsidRPr="007F50DE">
              <w:t>.2015</w:t>
            </w:r>
          </w:p>
        </w:tc>
        <w:tc>
          <w:tcPr>
            <w:tcW w:w="1686" w:type="dxa"/>
            <w:vAlign w:val="center"/>
          </w:tcPr>
          <w:p w:rsidR="00D60782" w:rsidRDefault="004E143A" w:rsidP="00835693">
            <w:pPr>
              <w:jc w:val="center"/>
            </w:pPr>
            <w:r>
              <w:t>1 035 751,58</w:t>
            </w:r>
          </w:p>
        </w:tc>
        <w:tc>
          <w:tcPr>
            <w:tcW w:w="1791" w:type="dxa"/>
            <w:vAlign w:val="center"/>
          </w:tcPr>
          <w:p w:rsidR="00D60782" w:rsidRDefault="004E143A" w:rsidP="00835693">
            <w:pPr>
              <w:jc w:val="center"/>
            </w:pPr>
            <w:r>
              <w:t>1 049 371,69</w:t>
            </w:r>
          </w:p>
        </w:tc>
        <w:tc>
          <w:tcPr>
            <w:tcW w:w="1626" w:type="dxa"/>
            <w:vAlign w:val="center"/>
          </w:tcPr>
          <w:p w:rsidR="00D60782" w:rsidRDefault="004E143A" w:rsidP="007101A1">
            <w:pPr>
              <w:jc w:val="center"/>
            </w:pPr>
            <w:r>
              <w:t>13 620,11</w:t>
            </w:r>
          </w:p>
        </w:tc>
      </w:tr>
    </w:tbl>
    <w:p w:rsidR="002647A5" w:rsidRDefault="002647A5" w:rsidP="002647A5">
      <w:pPr>
        <w:autoSpaceDE w:val="0"/>
        <w:autoSpaceDN w:val="0"/>
        <w:adjustRightInd w:val="0"/>
        <w:ind w:firstLine="720"/>
        <w:jc w:val="both"/>
      </w:pPr>
    </w:p>
    <w:p w:rsidR="006664B3" w:rsidRPr="009A3CCF" w:rsidRDefault="00FC0840" w:rsidP="009A3CCF">
      <w:pPr>
        <w:numPr>
          <w:ilvl w:val="0"/>
          <w:numId w:val="12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664B3" w:rsidRPr="009A3CC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ы</w:t>
      </w:r>
      <w:r w:rsidR="006664B3" w:rsidRPr="009A3CCF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Агаповского муниципального района</w:t>
      </w:r>
      <w:r w:rsidR="009A3CCF">
        <w:rPr>
          <w:b/>
          <w:sz w:val="28"/>
          <w:szCs w:val="28"/>
        </w:rPr>
        <w:t>.</w:t>
      </w:r>
    </w:p>
    <w:p w:rsidR="006664B3" w:rsidRPr="009A3CCF" w:rsidRDefault="006664B3" w:rsidP="009A3CCF">
      <w:pPr>
        <w:pStyle w:val="21"/>
        <w:ind w:firstLine="720"/>
        <w:rPr>
          <w:szCs w:val="28"/>
        </w:rPr>
      </w:pPr>
    </w:p>
    <w:p w:rsidR="006664B3" w:rsidRPr="009A3CCF" w:rsidRDefault="006664B3" w:rsidP="009A3CCF">
      <w:pPr>
        <w:pStyle w:val="21"/>
        <w:ind w:firstLine="720"/>
        <w:rPr>
          <w:szCs w:val="28"/>
        </w:rPr>
      </w:pPr>
      <w:r w:rsidRPr="009A3CCF">
        <w:rPr>
          <w:szCs w:val="28"/>
        </w:rPr>
        <w:t xml:space="preserve">Первоначально доходы бюджета утверждены (решение Собрания депутатов от </w:t>
      </w:r>
      <w:r w:rsidR="00DD6551">
        <w:rPr>
          <w:szCs w:val="28"/>
        </w:rPr>
        <w:t>2</w:t>
      </w:r>
      <w:r w:rsidR="00665595">
        <w:rPr>
          <w:szCs w:val="28"/>
        </w:rPr>
        <w:t>6</w:t>
      </w:r>
      <w:r w:rsidRPr="009A3CCF">
        <w:rPr>
          <w:szCs w:val="28"/>
        </w:rPr>
        <w:t>.12.201</w:t>
      </w:r>
      <w:r w:rsidR="00665595">
        <w:rPr>
          <w:szCs w:val="28"/>
        </w:rPr>
        <w:t>4</w:t>
      </w:r>
      <w:r w:rsidRPr="009A3CCF">
        <w:rPr>
          <w:szCs w:val="28"/>
        </w:rPr>
        <w:t xml:space="preserve"> г. № </w:t>
      </w:r>
      <w:r w:rsidR="00665595">
        <w:rPr>
          <w:szCs w:val="28"/>
        </w:rPr>
        <w:t>598</w:t>
      </w:r>
      <w:r w:rsidRPr="009A3CCF">
        <w:rPr>
          <w:szCs w:val="28"/>
        </w:rPr>
        <w:t xml:space="preserve">) в сумме </w:t>
      </w:r>
      <w:r w:rsidR="00DD6551">
        <w:t>8</w:t>
      </w:r>
      <w:r w:rsidR="00665595">
        <w:t>55</w:t>
      </w:r>
      <w:r w:rsidR="00DD6551">
        <w:t xml:space="preserve"> </w:t>
      </w:r>
      <w:r w:rsidR="00665595">
        <w:t>593</w:t>
      </w:r>
      <w:r w:rsidR="00DD6551">
        <w:t>,</w:t>
      </w:r>
      <w:r w:rsidR="00665595">
        <w:t>56</w:t>
      </w:r>
      <w:r w:rsidRPr="009A3CCF">
        <w:rPr>
          <w:szCs w:val="28"/>
        </w:rPr>
        <w:t xml:space="preserve"> тыс. рублей, в том числе безвозмездные поступления от других бюджетов бюджетной системы РФ в сумме </w:t>
      </w:r>
      <w:r w:rsidR="00665595">
        <w:rPr>
          <w:szCs w:val="28"/>
        </w:rPr>
        <w:t>621 714</w:t>
      </w:r>
      <w:r w:rsidR="00BB5F75">
        <w:rPr>
          <w:szCs w:val="28"/>
        </w:rPr>
        <w:t>,</w:t>
      </w:r>
      <w:r w:rsidR="00665595">
        <w:rPr>
          <w:szCs w:val="28"/>
        </w:rPr>
        <w:t xml:space="preserve">10 </w:t>
      </w:r>
      <w:r w:rsidRPr="009A3CCF">
        <w:rPr>
          <w:szCs w:val="28"/>
        </w:rPr>
        <w:t>тыс. 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С учетом внесенных изменений бюджет Агаповского муниципального района утвержден по доходам в сумме</w:t>
      </w:r>
      <w:r w:rsidR="009A3CCF">
        <w:rPr>
          <w:sz w:val="28"/>
          <w:szCs w:val="28"/>
        </w:rPr>
        <w:t xml:space="preserve"> </w:t>
      </w:r>
      <w:r w:rsidR="00BE290D">
        <w:rPr>
          <w:sz w:val="28"/>
          <w:szCs w:val="28"/>
        </w:rPr>
        <w:t>1 035 751,58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рублей, в том числе: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налоговые и неналоговые доходы – </w:t>
      </w:r>
      <w:r w:rsidR="006767F4">
        <w:rPr>
          <w:sz w:val="28"/>
          <w:szCs w:val="28"/>
        </w:rPr>
        <w:t>2</w:t>
      </w:r>
      <w:r w:rsidR="00426909">
        <w:rPr>
          <w:sz w:val="28"/>
          <w:szCs w:val="28"/>
        </w:rPr>
        <w:t>86</w:t>
      </w:r>
      <w:r w:rsidR="006767F4">
        <w:rPr>
          <w:sz w:val="28"/>
          <w:szCs w:val="28"/>
        </w:rPr>
        <w:t xml:space="preserve"> </w:t>
      </w:r>
      <w:r w:rsidR="00426909">
        <w:rPr>
          <w:sz w:val="28"/>
          <w:szCs w:val="28"/>
        </w:rPr>
        <w:t>429</w:t>
      </w:r>
      <w:r w:rsidRPr="009A3CCF">
        <w:rPr>
          <w:sz w:val="28"/>
          <w:szCs w:val="28"/>
        </w:rPr>
        <w:t>,</w:t>
      </w:r>
      <w:r w:rsidR="00426909">
        <w:rPr>
          <w:sz w:val="28"/>
          <w:szCs w:val="28"/>
        </w:rPr>
        <w:t>07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рублей;</w:t>
      </w:r>
    </w:p>
    <w:p w:rsidR="00A82BF2" w:rsidRPr="009A3CCF" w:rsidRDefault="00A82BF2" w:rsidP="009A3CCF">
      <w:pPr>
        <w:numPr>
          <w:ilvl w:val="0"/>
          <w:numId w:val="9"/>
        </w:numPr>
        <w:tabs>
          <w:tab w:val="clear" w:pos="1287"/>
          <w:tab w:val="num" w:pos="0"/>
        </w:tabs>
        <w:ind w:left="0"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>безвозмездные поступления – 7</w:t>
      </w:r>
      <w:r w:rsidR="00426909">
        <w:rPr>
          <w:sz w:val="28"/>
          <w:szCs w:val="28"/>
        </w:rPr>
        <w:t>49</w:t>
      </w:r>
      <w:r w:rsidRPr="009A3CCF">
        <w:rPr>
          <w:sz w:val="28"/>
          <w:szCs w:val="28"/>
        </w:rPr>
        <w:t> </w:t>
      </w:r>
      <w:r w:rsidR="006767F4">
        <w:rPr>
          <w:sz w:val="28"/>
          <w:szCs w:val="28"/>
        </w:rPr>
        <w:t>3</w:t>
      </w:r>
      <w:r w:rsidR="00426909">
        <w:rPr>
          <w:sz w:val="28"/>
          <w:szCs w:val="28"/>
        </w:rPr>
        <w:t>22</w:t>
      </w:r>
      <w:r w:rsidRPr="009A3CCF">
        <w:rPr>
          <w:sz w:val="28"/>
          <w:szCs w:val="28"/>
        </w:rPr>
        <w:t>,</w:t>
      </w:r>
      <w:r w:rsidR="00426909">
        <w:rPr>
          <w:sz w:val="28"/>
          <w:szCs w:val="28"/>
        </w:rPr>
        <w:t>51</w:t>
      </w:r>
      <w:r w:rsidRPr="009A3CCF">
        <w:rPr>
          <w:sz w:val="28"/>
          <w:szCs w:val="28"/>
        </w:rPr>
        <w:t> 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>рублей.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В целом бюджет </w:t>
      </w:r>
      <w:r w:rsidR="00896CEC" w:rsidRPr="009A3CCF">
        <w:rPr>
          <w:sz w:val="28"/>
          <w:szCs w:val="28"/>
        </w:rPr>
        <w:t xml:space="preserve">Агаповского муниципального района </w:t>
      </w:r>
      <w:r w:rsidRPr="009A3CCF">
        <w:rPr>
          <w:sz w:val="28"/>
          <w:szCs w:val="28"/>
        </w:rPr>
        <w:t>в 201</w:t>
      </w:r>
      <w:r w:rsidR="00CF08A0">
        <w:rPr>
          <w:sz w:val="28"/>
          <w:szCs w:val="28"/>
        </w:rPr>
        <w:t>5</w:t>
      </w:r>
      <w:r w:rsidRPr="009A3CCF">
        <w:rPr>
          <w:sz w:val="28"/>
          <w:szCs w:val="28"/>
        </w:rPr>
        <w:t xml:space="preserve"> году исполнен по доходам в сумме </w:t>
      </w:r>
      <w:r w:rsidR="00CF08A0">
        <w:rPr>
          <w:sz w:val="28"/>
          <w:szCs w:val="28"/>
        </w:rPr>
        <w:t>1 024</w:t>
      </w:r>
      <w:r w:rsidR="0006246A">
        <w:rPr>
          <w:sz w:val="28"/>
          <w:szCs w:val="28"/>
        </w:rPr>
        <w:t xml:space="preserve"> </w:t>
      </w:r>
      <w:r w:rsidR="00CF08A0">
        <w:rPr>
          <w:sz w:val="28"/>
          <w:szCs w:val="28"/>
        </w:rPr>
        <w:t>961</w:t>
      </w:r>
      <w:r w:rsidR="00896CEC" w:rsidRPr="009A3CCF">
        <w:rPr>
          <w:sz w:val="28"/>
          <w:szCs w:val="28"/>
        </w:rPr>
        <w:t>,</w:t>
      </w:r>
      <w:r w:rsidR="00CF08A0">
        <w:rPr>
          <w:sz w:val="28"/>
          <w:szCs w:val="28"/>
        </w:rPr>
        <w:t>59</w:t>
      </w:r>
      <w:r w:rsidRPr="009A3CCF">
        <w:rPr>
          <w:sz w:val="28"/>
          <w:szCs w:val="28"/>
        </w:rPr>
        <w:t xml:space="preserve"> тыс. рублей или на </w:t>
      </w:r>
      <w:r w:rsidR="00896CEC" w:rsidRPr="009A3CCF">
        <w:rPr>
          <w:sz w:val="28"/>
          <w:szCs w:val="28"/>
        </w:rPr>
        <w:t>9</w:t>
      </w:r>
      <w:r w:rsidR="00D1202D">
        <w:rPr>
          <w:sz w:val="28"/>
          <w:szCs w:val="28"/>
        </w:rPr>
        <w:t>8</w:t>
      </w:r>
      <w:r w:rsidR="00896CEC" w:rsidRPr="009A3CCF">
        <w:rPr>
          <w:sz w:val="28"/>
          <w:szCs w:val="28"/>
        </w:rPr>
        <w:t>,</w:t>
      </w:r>
      <w:r w:rsidR="00D1202D">
        <w:rPr>
          <w:sz w:val="28"/>
          <w:szCs w:val="28"/>
        </w:rPr>
        <w:t>9</w:t>
      </w:r>
      <w:r w:rsidRPr="009A3CCF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, из них: </w:t>
      </w:r>
    </w:p>
    <w:p w:rsidR="00A82BF2" w:rsidRPr="009A3CCF" w:rsidRDefault="00A82BF2" w:rsidP="009A3CCF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налоговые доходы составили </w:t>
      </w:r>
      <w:r w:rsidR="003062C5">
        <w:rPr>
          <w:sz w:val="28"/>
          <w:szCs w:val="28"/>
        </w:rPr>
        <w:t>2</w:t>
      </w:r>
      <w:r w:rsidR="00D1202D">
        <w:rPr>
          <w:sz w:val="28"/>
          <w:szCs w:val="28"/>
        </w:rPr>
        <w:t>48</w:t>
      </w:r>
      <w:r w:rsidR="003062C5">
        <w:rPr>
          <w:sz w:val="28"/>
          <w:szCs w:val="28"/>
        </w:rPr>
        <w:t xml:space="preserve"> </w:t>
      </w:r>
      <w:r w:rsidR="004C6ED0">
        <w:rPr>
          <w:sz w:val="28"/>
          <w:szCs w:val="28"/>
        </w:rPr>
        <w:t>411</w:t>
      </w:r>
      <w:r w:rsidR="007C1392" w:rsidRPr="007C1392">
        <w:rPr>
          <w:bCs/>
          <w:sz w:val="28"/>
          <w:szCs w:val="28"/>
        </w:rPr>
        <w:t>,1</w:t>
      </w:r>
      <w:r w:rsidR="004C6ED0">
        <w:rPr>
          <w:bCs/>
          <w:sz w:val="28"/>
          <w:szCs w:val="28"/>
        </w:rPr>
        <w:t>2</w:t>
      </w:r>
      <w:r w:rsidR="007C1392">
        <w:rPr>
          <w:b/>
          <w:bCs/>
        </w:rPr>
        <w:t xml:space="preserve"> </w:t>
      </w:r>
      <w:r w:rsidR="00167DD7" w:rsidRPr="009A3CCF">
        <w:rPr>
          <w:sz w:val="28"/>
          <w:szCs w:val="28"/>
        </w:rPr>
        <w:t>тыс.</w:t>
      </w:r>
      <w:r w:rsidR="009A3CCF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рублей, или </w:t>
      </w:r>
      <w:r w:rsidR="004C6ED0">
        <w:rPr>
          <w:sz w:val="28"/>
          <w:szCs w:val="28"/>
        </w:rPr>
        <w:t>101</w:t>
      </w:r>
      <w:r w:rsidRPr="009A3CCF">
        <w:rPr>
          <w:sz w:val="28"/>
          <w:szCs w:val="28"/>
        </w:rPr>
        <w:t>,</w:t>
      </w:r>
      <w:r w:rsidR="004C6ED0">
        <w:rPr>
          <w:sz w:val="28"/>
          <w:szCs w:val="28"/>
        </w:rPr>
        <w:t>4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9A3CCF">
        <w:rPr>
          <w:sz w:val="28"/>
          <w:szCs w:val="28"/>
        </w:rPr>
        <w:t xml:space="preserve"> к уточненному плану;</w:t>
      </w:r>
    </w:p>
    <w:p w:rsidR="00A82BF2" w:rsidRPr="009A3CCF" w:rsidRDefault="00A82BF2" w:rsidP="009A3CCF">
      <w:pPr>
        <w:numPr>
          <w:ilvl w:val="0"/>
          <w:numId w:val="7"/>
        </w:num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неналоговые доходы – </w:t>
      </w:r>
      <w:r w:rsidR="004C6ED0">
        <w:rPr>
          <w:sz w:val="28"/>
          <w:szCs w:val="28"/>
        </w:rPr>
        <w:t>41 375,61</w:t>
      </w:r>
      <w:r w:rsidRPr="009A3CCF">
        <w:rPr>
          <w:bCs/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7C1392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рублей, или </w:t>
      </w:r>
      <w:r w:rsidR="004C6ED0">
        <w:rPr>
          <w:sz w:val="28"/>
          <w:szCs w:val="28"/>
        </w:rPr>
        <w:t>100</w:t>
      </w:r>
      <w:r w:rsidRPr="009A3CCF">
        <w:rPr>
          <w:bCs/>
          <w:sz w:val="28"/>
          <w:szCs w:val="28"/>
          <w:lang w:val="en-US"/>
        </w:rPr>
        <w:t> </w:t>
      </w:r>
      <w:r w:rsidR="00503758">
        <w:rPr>
          <w:sz w:val="28"/>
          <w:szCs w:val="28"/>
        </w:rPr>
        <w:t>%</w:t>
      </w:r>
      <w:r w:rsidR="00F07DDC" w:rsidRPr="009A3CCF">
        <w:rPr>
          <w:sz w:val="28"/>
          <w:szCs w:val="28"/>
        </w:rPr>
        <w:t xml:space="preserve"> к уточненному плану</w:t>
      </w:r>
      <w:r w:rsidRPr="009A3CCF">
        <w:rPr>
          <w:sz w:val="28"/>
          <w:szCs w:val="28"/>
        </w:rPr>
        <w:t xml:space="preserve">. 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lastRenderedPageBreak/>
        <w:t xml:space="preserve">Безвозмездные поступления составили </w:t>
      </w:r>
      <w:r w:rsidR="00082AD7" w:rsidRPr="009A3CCF">
        <w:rPr>
          <w:sz w:val="28"/>
          <w:szCs w:val="28"/>
        </w:rPr>
        <w:t>7</w:t>
      </w:r>
      <w:r w:rsidR="004C6ED0">
        <w:rPr>
          <w:sz w:val="28"/>
          <w:szCs w:val="28"/>
        </w:rPr>
        <w:t>35</w:t>
      </w:r>
      <w:r w:rsidR="007A1D51">
        <w:rPr>
          <w:sz w:val="28"/>
          <w:szCs w:val="28"/>
        </w:rPr>
        <w:t> </w:t>
      </w:r>
      <w:r w:rsidR="008C6EA1">
        <w:rPr>
          <w:sz w:val="28"/>
          <w:szCs w:val="28"/>
        </w:rPr>
        <w:t>1</w:t>
      </w:r>
      <w:r w:rsidR="004C6ED0">
        <w:rPr>
          <w:sz w:val="28"/>
          <w:szCs w:val="28"/>
        </w:rPr>
        <w:t>74</w:t>
      </w:r>
      <w:r w:rsidR="007A1D51">
        <w:rPr>
          <w:sz w:val="28"/>
          <w:szCs w:val="28"/>
        </w:rPr>
        <w:t>,</w:t>
      </w:r>
      <w:r w:rsidR="004C6ED0">
        <w:rPr>
          <w:sz w:val="28"/>
          <w:szCs w:val="28"/>
        </w:rPr>
        <w:t>86</w:t>
      </w:r>
      <w:r w:rsidRPr="009A3CCF">
        <w:rPr>
          <w:bCs/>
          <w:sz w:val="28"/>
          <w:szCs w:val="28"/>
        </w:rPr>
        <w:t> </w:t>
      </w:r>
      <w:r w:rsidRPr="009A3CCF">
        <w:rPr>
          <w:sz w:val="28"/>
          <w:szCs w:val="28"/>
        </w:rPr>
        <w:t>тыс.</w:t>
      </w:r>
      <w:r w:rsidR="007C1392">
        <w:rPr>
          <w:sz w:val="28"/>
          <w:szCs w:val="28"/>
        </w:rPr>
        <w:t xml:space="preserve"> </w:t>
      </w:r>
      <w:r w:rsidRPr="009A3CCF">
        <w:rPr>
          <w:sz w:val="28"/>
          <w:szCs w:val="28"/>
        </w:rPr>
        <w:t xml:space="preserve">рублей, что на </w:t>
      </w:r>
      <w:r w:rsidR="004C6ED0">
        <w:rPr>
          <w:sz w:val="28"/>
          <w:szCs w:val="28"/>
        </w:rPr>
        <w:t>1</w:t>
      </w:r>
      <w:r w:rsidR="008C6EA1">
        <w:rPr>
          <w:sz w:val="28"/>
          <w:szCs w:val="28"/>
        </w:rPr>
        <w:t>4 </w:t>
      </w:r>
      <w:r w:rsidR="004C6ED0">
        <w:rPr>
          <w:sz w:val="28"/>
          <w:szCs w:val="28"/>
        </w:rPr>
        <w:t>147</w:t>
      </w:r>
      <w:r w:rsidR="008C6EA1">
        <w:rPr>
          <w:sz w:val="28"/>
          <w:szCs w:val="28"/>
        </w:rPr>
        <w:t>,</w:t>
      </w:r>
      <w:r w:rsidR="004C6ED0">
        <w:rPr>
          <w:sz w:val="28"/>
          <w:szCs w:val="28"/>
        </w:rPr>
        <w:t>65</w:t>
      </w:r>
      <w:r w:rsidRPr="009A3CCF">
        <w:rPr>
          <w:sz w:val="28"/>
          <w:szCs w:val="28"/>
        </w:rPr>
        <w:t> тыс. руб</w:t>
      </w:r>
      <w:r w:rsidR="007A1D51">
        <w:rPr>
          <w:sz w:val="28"/>
          <w:szCs w:val="28"/>
        </w:rPr>
        <w:t xml:space="preserve">лей меньше плановых назначений </w:t>
      </w:r>
      <w:r w:rsidRPr="009A3CCF">
        <w:rPr>
          <w:sz w:val="28"/>
          <w:szCs w:val="28"/>
        </w:rPr>
        <w:t xml:space="preserve">или </w:t>
      </w:r>
      <w:r w:rsidR="00082AD7" w:rsidRPr="009A3CCF">
        <w:rPr>
          <w:sz w:val="28"/>
          <w:szCs w:val="28"/>
        </w:rPr>
        <w:t>9</w:t>
      </w:r>
      <w:r w:rsidR="004C6ED0">
        <w:rPr>
          <w:sz w:val="28"/>
          <w:szCs w:val="28"/>
        </w:rPr>
        <w:t>8</w:t>
      </w:r>
      <w:r w:rsidR="00082AD7" w:rsidRPr="009A3CCF">
        <w:rPr>
          <w:sz w:val="28"/>
          <w:szCs w:val="28"/>
        </w:rPr>
        <w:t>,</w:t>
      </w:r>
      <w:r w:rsidR="004C6ED0">
        <w:rPr>
          <w:sz w:val="28"/>
          <w:szCs w:val="28"/>
        </w:rPr>
        <w:t>1</w:t>
      </w:r>
      <w:r w:rsidRPr="009A3CCF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="00017483" w:rsidRPr="009A3CCF">
        <w:rPr>
          <w:sz w:val="28"/>
          <w:szCs w:val="28"/>
        </w:rPr>
        <w:t xml:space="preserve"> от плана</w:t>
      </w:r>
      <w:r w:rsidRPr="009A3CCF">
        <w:rPr>
          <w:sz w:val="28"/>
          <w:szCs w:val="28"/>
        </w:rPr>
        <w:t>.</w:t>
      </w:r>
    </w:p>
    <w:p w:rsidR="00A82BF2" w:rsidRPr="009A3CCF" w:rsidRDefault="00A82BF2" w:rsidP="009A3CCF">
      <w:pPr>
        <w:ind w:firstLine="720"/>
        <w:jc w:val="both"/>
        <w:rPr>
          <w:sz w:val="28"/>
          <w:szCs w:val="28"/>
        </w:rPr>
      </w:pPr>
      <w:r w:rsidRPr="009A3CCF">
        <w:rPr>
          <w:sz w:val="28"/>
          <w:szCs w:val="28"/>
        </w:rPr>
        <w:t xml:space="preserve">Поступление доходов бюджета </w:t>
      </w:r>
      <w:r w:rsidR="00EE196A" w:rsidRPr="009A3CCF">
        <w:rPr>
          <w:sz w:val="28"/>
          <w:szCs w:val="28"/>
        </w:rPr>
        <w:t>Агаповского муниципального района</w:t>
      </w:r>
      <w:r w:rsidRPr="009A3CCF">
        <w:rPr>
          <w:sz w:val="28"/>
          <w:szCs w:val="28"/>
        </w:rPr>
        <w:t xml:space="preserve"> за 201</w:t>
      </w:r>
      <w:r w:rsidR="004C6ED0">
        <w:rPr>
          <w:sz w:val="28"/>
          <w:szCs w:val="28"/>
        </w:rPr>
        <w:t>5</w:t>
      </w:r>
      <w:r w:rsidRPr="009A3CCF">
        <w:rPr>
          <w:sz w:val="28"/>
          <w:szCs w:val="28"/>
        </w:rPr>
        <w:t xml:space="preserve"> год представлено в таблице 3 .</w:t>
      </w:r>
    </w:p>
    <w:p w:rsidR="008C6EA1" w:rsidRPr="00284C86" w:rsidRDefault="00CF4959" w:rsidP="00284C86">
      <w:pPr>
        <w:spacing w:before="80" w:line="260" w:lineRule="exact"/>
        <w:jc w:val="right"/>
        <w:rPr>
          <w:i/>
        </w:rPr>
      </w:pPr>
      <w:r w:rsidRPr="00C15247">
        <w:rPr>
          <w:i/>
        </w:rPr>
        <w:t>Таблица 3.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134"/>
        <w:gridCol w:w="1840"/>
        <w:gridCol w:w="1920"/>
        <w:gridCol w:w="1626"/>
        <w:gridCol w:w="1280"/>
      </w:tblGrid>
      <w:tr w:rsidR="005535F3" w:rsidTr="00B45D18">
        <w:trPr>
          <w:trHeight w:val="2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F3" w:rsidRDefault="005535F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F3" w:rsidRDefault="005535F3">
            <w:pPr>
              <w:jc w:val="center"/>
            </w:pPr>
            <w:r>
              <w:t>Решение Собрания депутатов от 26.12.2014 №598 (в ред. от 31.12.2015     №64), утверждено, (тыс.</w:t>
            </w:r>
            <w:r w:rsidR="00B45D18" w:rsidRPr="00B45D18">
              <w:t xml:space="preserve"> </w:t>
            </w:r>
            <w:r>
              <w:t>руб.)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F3" w:rsidRDefault="005535F3">
            <w:pPr>
              <w:jc w:val="center"/>
            </w:pPr>
            <w:r>
              <w:t>По проекту решения (отчета),  исполнено, (тыс.</w:t>
            </w:r>
            <w:r w:rsidR="00B45D18" w:rsidRPr="00B45D18">
              <w:t xml:space="preserve"> </w:t>
            </w:r>
            <w:r>
              <w:t>руб.)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F3" w:rsidRDefault="005535F3">
            <w:pPr>
              <w:jc w:val="center"/>
            </w:pPr>
            <w:r>
              <w:t>Отклонение (гр.3-гр.2), (тыс.</w:t>
            </w:r>
            <w:r w:rsidR="00B45D18" w:rsidRPr="00B45D18">
              <w:t xml:space="preserve"> </w:t>
            </w:r>
            <w:r>
              <w:t>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F3" w:rsidRDefault="005535F3">
            <w:pPr>
              <w:jc w:val="center"/>
            </w:pPr>
            <w:proofErr w:type="gramStart"/>
            <w:r>
              <w:t>Темп роста, (%) (гр.3/гр.2х</w:t>
            </w:r>
            <w:proofErr w:type="gramEnd"/>
          </w:p>
        </w:tc>
      </w:tr>
      <w:tr w:rsidR="005535F3" w:rsidTr="005535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jc w:val="center"/>
            </w:pPr>
            <w: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jc w:val="center"/>
            </w:pPr>
            <w: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jc w:val="center"/>
            </w:pPr>
            <w:r>
              <w:t>5</w:t>
            </w:r>
          </w:p>
        </w:tc>
      </w:tr>
      <w:tr w:rsidR="005535F3" w:rsidTr="00CF4506">
        <w:trPr>
          <w:trHeight w:val="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286 429,07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289 786,73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3 357,66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101,17</w:t>
            </w:r>
          </w:p>
        </w:tc>
      </w:tr>
      <w:tr w:rsidR="005535F3" w:rsidTr="005535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217 764,73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221 121,73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101,54</w:t>
            </w:r>
          </w:p>
        </w:tc>
      </w:tr>
      <w:tr w:rsidR="005535F3" w:rsidTr="00CF4506">
        <w:trPr>
          <w:trHeight w:val="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217 764,73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221 121,73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3 357,00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101,54</w:t>
            </w:r>
          </w:p>
        </w:tc>
      </w:tr>
      <w:tr w:rsidR="005535F3" w:rsidTr="00CF4506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5 522,47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5 522,47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91,80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91,80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3 447,99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3 447,99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1 983,40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1 983,40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16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2 484,45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2 484,45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5E6426">
        <w:trPr>
          <w:trHeight w:val="7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Налог на добычу общераспространенных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2 095,34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2 095,34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5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Налог на добычу прочих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389,11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389,11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3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6 124,08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6 124,08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1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6 124,08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6 124,08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35F3" w:rsidTr="00CF4506">
        <w:trPr>
          <w:trHeight w:val="18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20 013,71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20 013,71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37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18 940,49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18 940,49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Доходы, получаемые в виде арендной либо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15 035,94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15 035,94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Доходы от сдачи в аренду имущества, составляющего казну сельских поселений</w:t>
            </w:r>
            <w:r w:rsidR="00CF4506" w:rsidRPr="00CF4506">
              <w:t xml:space="preserve"> </w:t>
            </w:r>
            <w:r>
              <w:t>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3 904,54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3 904,54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3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lastRenderedPageBreak/>
              <w:t>Прочие поступления от использования имущества, находящегося в  собственности  муниципальных районо</w:t>
            </w:r>
            <w:proofErr w:type="gramStart"/>
            <w:r>
              <w:t>в(</w:t>
            </w:r>
            <w:proofErr w:type="gramEnd"/>
            <w:r>
              <w:t>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1 073,22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1 073,22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0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5 706,01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5 706,01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8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5 706,01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5 706,01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10 006,03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10 006,03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Доходы от оказания платных услуг (работ)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9 697,60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9 697,60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308,43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308,43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1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4 513,02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4 513,02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35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3 389,32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3 389,32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1 123,70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1 123,70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6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1 136,18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1 136,18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10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30,41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30,41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30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389,93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389,93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26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Денежные взыскания за нарушения законодательства РФ о недрах, об особо охраняемых природных территориях, об охране и использовании животного мира, об экологической экспертизе в области охраны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81,52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81,52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22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 xml:space="preserve">Денежные взыскания (штрафы) за нарушение законодательства в области обеспечения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24,50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24,50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9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27,50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27,50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Суммы по искам о возмещении вреда, причиненного окружающей среде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20,78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20,78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8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Денежные взыскания (штрафы) за нарушения законодательства РФ об административных правонарушениях, предусмотренные статьей 20.25 КОАП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94,74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94,74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1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460,81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460,81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</w:t>
            </w:r>
          </w:p>
        </w:tc>
      </w:tr>
      <w:tr w:rsidR="005535F3" w:rsidTr="005535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 Невыясненные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</w:t>
            </w:r>
          </w:p>
        </w:tc>
      </w:tr>
      <w:tr w:rsidR="005535F3" w:rsidTr="00CF4506">
        <w:trPr>
          <w:trHeight w:val="4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749 322,51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735 174,85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-14 147,66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98,11</w:t>
            </w:r>
          </w:p>
        </w:tc>
      </w:tr>
      <w:tr w:rsidR="005535F3" w:rsidTr="00CF4506">
        <w:trPr>
          <w:trHeight w:val="18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749 049,51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740 692,82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-8 356,69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98,88</w:t>
            </w:r>
          </w:p>
        </w:tc>
      </w:tr>
      <w:tr w:rsidR="005535F3" w:rsidTr="00CF4506">
        <w:trPr>
          <w:trHeight w:val="12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149 439,65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149 439,65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9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Pr="00205A19" w:rsidRDefault="005535F3">
            <w:pPr>
              <w:jc w:val="center"/>
              <w:rPr>
                <w:bCs/>
              </w:rPr>
            </w:pPr>
            <w:r w:rsidRPr="00205A19">
              <w:rPr>
                <w:bCs/>
              </w:rPr>
              <w:t>34 330,00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Pr="00205A19" w:rsidRDefault="005535F3">
            <w:pPr>
              <w:jc w:val="center"/>
              <w:rPr>
                <w:bCs/>
              </w:rPr>
            </w:pPr>
            <w:r w:rsidRPr="00205A19">
              <w:rPr>
                <w:bCs/>
              </w:rPr>
              <w:t>34 330,00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Pr="00205A19" w:rsidRDefault="005535F3">
            <w:pPr>
              <w:jc w:val="center"/>
              <w:rPr>
                <w:bCs/>
              </w:rPr>
            </w:pPr>
            <w:r w:rsidRPr="00205A19">
              <w:rPr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Pr="00205A19" w:rsidRDefault="005535F3">
            <w:pPr>
              <w:jc w:val="center"/>
              <w:rPr>
                <w:bCs/>
              </w:rPr>
            </w:pPr>
            <w:r w:rsidRPr="00205A19">
              <w:rPr>
                <w:bCs/>
              </w:rPr>
              <w:t>100,00</w:t>
            </w:r>
          </w:p>
        </w:tc>
      </w:tr>
      <w:tr w:rsidR="005535F3" w:rsidTr="005535F3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115 109,65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115 109,65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58 727,59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57 934,56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98,65</w:t>
            </w:r>
          </w:p>
        </w:tc>
      </w:tr>
      <w:tr w:rsidR="005535F3" w:rsidTr="00CF4506">
        <w:trPr>
          <w:trHeight w:val="10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829,00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829,00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8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1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lastRenderedPageBreak/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604,71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604,71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6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 xml:space="preserve">Субсидия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23 863,68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23 072,99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-790,69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96,69</w:t>
            </w:r>
          </w:p>
        </w:tc>
      </w:tr>
      <w:tr w:rsidR="005535F3" w:rsidTr="00CF4506">
        <w:trPr>
          <w:trHeight w:val="5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Прочие субсидии бюджетам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33 229,22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33 226,87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99,99</w:t>
            </w:r>
          </w:p>
        </w:tc>
      </w:tr>
      <w:tr w:rsidR="005535F3" w:rsidTr="00CF4506">
        <w:trPr>
          <w:trHeight w:val="13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540 671,87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533 108,22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-7 563,65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98,60</w:t>
            </w:r>
          </w:p>
        </w:tc>
      </w:tr>
      <w:tr w:rsidR="005535F3" w:rsidTr="005535F3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16 066,40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14 879,44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-1 186,96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92,61</w:t>
            </w:r>
          </w:p>
        </w:tc>
      </w:tr>
      <w:tr w:rsidR="005535F3" w:rsidTr="00CF4506">
        <w:trPr>
          <w:trHeight w:val="12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2 058,60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2 058,60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23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2 042,00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1 782,21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-259,79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87,28</w:t>
            </w:r>
          </w:p>
        </w:tc>
      </w:tr>
      <w:tr w:rsidR="005535F3" w:rsidTr="00CF4506">
        <w:trPr>
          <w:trHeight w:val="15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1 540,00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1 540,00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1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17 714,01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17 532,53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-181,48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98,98</w:t>
            </w:r>
          </w:p>
        </w:tc>
      </w:tr>
      <w:tr w:rsidR="005535F3" w:rsidTr="00CF4506">
        <w:trPr>
          <w:trHeight w:val="13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436 300,19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432 682,92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-3 617,27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99,17</w:t>
            </w:r>
          </w:p>
        </w:tc>
      </w:tr>
      <w:tr w:rsidR="005535F3" w:rsidTr="00CF4506">
        <w:trPr>
          <w:trHeight w:val="21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муниципальных образований на содержание ребенка в семье опекуна и приемной семье, а так же вознаграждение, причитающееся приемному родителю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15 111,67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15 111,59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2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5 393,90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5 393,90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29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14 915,00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12 672,34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-2 242,66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84,96</w:t>
            </w:r>
          </w:p>
        </w:tc>
      </w:tr>
      <w:tr w:rsidR="005535F3" w:rsidTr="00CF4506">
        <w:trPr>
          <w:trHeight w:val="27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28 033,00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28 033,00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22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278,70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241,09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-37,61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86,51</w:t>
            </w:r>
          </w:p>
        </w:tc>
      </w:tr>
      <w:tr w:rsidR="005535F3" w:rsidTr="00CF4506">
        <w:trPr>
          <w:trHeight w:val="5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CF4506">
        <w:trPr>
          <w:trHeight w:val="1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10,40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5535F3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200,00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</w:pPr>
            <w:r>
              <w:t>100,00</w:t>
            </w:r>
          </w:p>
        </w:tc>
      </w:tr>
      <w:tr w:rsidR="005535F3" w:rsidTr="00CF4506">
        <w:trPr>
          <w:trHeight w:val="6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5535F3" w:rsidTr="005535F3">
        <w:trPr>
          <w:trHeight w:val="21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-5 790,96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-5 790,96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35F3" w:rsidTr="00CF4506">
        <w:trPr>
          <w:trHeight w:val="18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субвенций, субсидий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-5 790,96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-5 790,96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Default="005535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35F3" w:rsidTr="005535F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F3" w:rsidRDefault="005535F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F3" w:rsidRDefault="005535F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1 035 751,58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F3" w:rsidRDefault="005535F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1 024 961,59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F3" w:rsidRDefault="005535F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-10 789,99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F3" w:rsidRPr="00CF4506" w:rsidRDefault="005535F3">
            <w:pPr>
              <w:jc w:val="center"/>
              <w:rPr>
                <w:b/>
              </w:rPr>
            </w:pPr>
            <w:r w:rsidRPr="00CF4506">
              <w:rPr>
                <w:b/>
              </w:rPr>
              <w:t>98,96</w:t>
            </w:r>
          </w:p>
        </w:tc>
      </w:tr>
    </w:tbl>
    <w:p w:rsidR="002F6E2F" w:rsidRPr="00CF4959" w:rsidRDefault="002F6E2F" w:rsidP="00CF4959">
      <w:pPr>
        <w:spacing w:before="80" w:line="260" w:lineRule="exact"/>
        <w:rPr>
          <w:i/>
          <w:lang w:val="en-US"/>
        </w:rPr>
      </w:pP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Проведенный анализ доходной части бюджета </w:t>
      </w:r>
      <w:proofErr w:type="spellStart"/>
      <w:r w:rsidR="0082083E" w:rsidRPr="00087074">
        <w:rPr>
          <w:sz w:val="28"/>
          <w:szCs w:val="28"/>
        </w:rPr>
        <w:t>Агаповского</w:t>
      </w:r>
      <w:proofErr w:type="spellEnd"/>
      <w:r w:rsidR="0082083E" w:rsidRPr="00087074">
        <w:rPr>
          <w:sz w:val="28"/>
          <w:szCs w:val="28"/>
        </w:rPr>
        <w:t xml:space="preserve"> муниципального района </w:t>
      </w:r>
      <w:r w:rsidRPr="00087074">
        <w:rPr>
          <w:sz w:val="28"/>
          <w:szCs w:val="28"/>
        </w:rPr>
        <w:t>за 201</w:t>
      </w:r>
      <w:r w:rsidR="00303929" w:rsidRPr="00303929">
        <w:rPr>
          <w:sz w:val="28"/>
          <w:szCs w:val="28"/>
        </w:rPr>
        <w:t>5</w:t>
      </w:r>
      <w:r w:rsidRPr="00087074">
        <w:rPr>
          <w:sz w:val="28"/>
          <w:szCs w:val="28"/>
        </w:rPr>
        <w:t xml:space="preserve"> год установил </w:t>
      </w:r>
      <w:r w:rsidR="0046228C">
        <w:rPr>
          <w:sz w:val="28"/>
          <w:szCs w:val="28"/>
        </w:rPr>
        <w:t xml:space="preserve">100 % </w:t>
      </w:r>
      <w:r w:rsidRPr="00087074">
        <w:rPr>
          <w:sz w:val="28"/>
          <w:szCs w:val="28"/>
        </w:rPr>
        <w:t>выполнение плановых годовых назначений по следующим показателям: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1. по налоговым доходам:</w:t>
      </w:r>
    </w:p>
    <w:p w:rsidR="00A82BF2" w:rsidRPr="00087074" w:rsidRDefault="00A82BF2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налог</w:t>
      </w:r>
      <w:r w:rsidR="003A6928" w:rsidRPr="00087074">
        <w:rPr>
          <w:sz w:val="28"/>
          <w:szCs w:val="28"/>
        </w:rPr>
        <w:t>и</w:t>
      </w:r>
      <w:r w:rsidRPr="00087074">
        <w:rPr>
          <w:sz w:val="28"/>
          <w:szCs w:val="28"/>
        </w:rPr>
        <w:t xml:space="preserve"> на </w:t>
      </w:r>
      <w:r w:rsidR="003A6928" w:rsidRPr="00087074">
        <w:rPr>
          <w:sz w:val="28"/>
          <w:szCs w:val="28"/>
        </w:rPr>
        <w:t xml:space="preserve">совокупный </w:t>
      </w:r>
      <w:r w:rsidRPr="00087074">
        <w:rPr>
          <w:sz w:val="28"/>
          <w:szCs w:val="28"/>
        </w:rPr>
        <w:t xml:space="preserve">доход – </w:t>
      </w:r>
      <w:r w:rsidR="008D1FBB" w:rsidRPr="008D1FBB">
        <w:rPr>
          <w:sz w:val="28"/>
          <w:szCs w:val="28"/>
        </w:rPr>
        <w:t>5</w:t>
      </w:r>
      <w:r w:rsidR="008D1FBB">
        <w:rPr>
          <w:sz w:val="28"/>
          <w:szCs w:val="28"/>
          <w:lang w:val="en-US"/>
        </w:rPr>
        <w:t> </w:t>
      </w:r>
      <w:r w:rsidR="008D1FBB">
        <w:rPr>
          <w:sz w:val="28"/>
          <w:szCs w:val="28"/>
        </w:rPr>
        <w:t>522,47</w:t>
      </w:r>
      <w:r w:rsidR="003A6928" w:rsidRPr="00087074">
        <w:rPr>
          <w:b/>
          <w:bCs/>
          <w:sz w:val="28"/>
          <w:szCs w:val="28"/>
        </w:rPr>
        <w:t xml:space="preserve"> </w:t>
      </w:r>
      <w:r w:rsidR="00AE1907">
        <w:rPr>
          <w:sz w:val="28"/>
          <w:szCs w:val="28"/>
        </w:rPr>
        <w:t xml:space="preserve">тыс. </w:t>
      </w:r>
      <w:r w:rsidRPr="00087074">
        <w:rPr>
          <w:sz w:val="28"/>
          <w:szCs w:val="28"/>
        </w:rPr>
        <w:t>рублей;</w:t>
      </w:r>
    </w:p>
    <w:p w:rsidR="00A82BF2" w:rsidRDefault="00A82BF2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налог</w:t>
      </w:r>
      <w:r w:rsidR="003A6928" w:rsidRPr="00087074">
        <w:rPr>
          <w:sz w:val="28"/>
          <w:szCs w:val="28"/>
        </w:rPr>
        <w:t>и</w:t>
      </w:r>
      <w:r w:rsidR="0045342C">
        <w:rPr>
          <w:sz w:val="28"/>
          <w:szCs w:val="28"/>
        </w:rPr>
        <w:t>, сборы, платежи за пользование природными ресурсами</w:t>
      </w:r>
      <w:r w:rsidRPr="00087074">
        <w:rPr>
          <w:sz w:val="28"/>
          <w:szCs w:val="28"/>
        </w:rPr>
        <w:t xml:space="preserve"> –</w:t>
      </w:r>
      <w:r w:rsidR="0045342C">
        <w:rPr>
          <w:sz w:val="28"/>
          <w:szCs w:val="28"/>
        </w:rPr>
        <w:t xml:space="preserve">        </w:t>
      </w:r>
      <w:r w:rsidRPr="00087074">
        <w:rPr>
          <w:sz w:val="28"/>
          <w:szCs w:val="28"/>
        </w:rPr>
        <w:t xml:space="preserve"> </w:t>
      </w:r>
      <w:r w:rsidR="0045342C" w:rsidRPr="0045342C">
        <w:rPr>
          <w:bCs/>
          <w:sz w:val="28"/>
          <w:szCs w:val="28"/>
        </w:rPr>
        <w:t xml:space="preserve">2 </w:t>
      </w:r>
      <w:r w:rsidR="008D1FBB">
        <w:rPr>
          <w:bCs/>
          <w:sz w:val="28"/>
          <w:szCs w:val="28"/>
        </w:rPr>
        <w:t>484</w:t>
      </w:r>
      <w:r w:rsidR="0045342C" w:rsidRPr="0045342C">
        <w:rPr>
          <w:bCs/>
          <w:sz w:val="28"/>
          <w:szCs w:val="28"/>
        </w:rPr>
        <w:t>,</w:t>
      </w:r>
      <w:r w:rsidR="008D1FBB">
        <w:rPr>
          <w:bCs/>
          <w:sz w:val="28"/>
          <w:szCs w:val="28"/>
        </w:rPr>
        <w:t>45</w:t>
      </w:r>
      <w:r w:rsidR="0045342C">
        <w:rPr>
          <w:b/>
          <w:bCs/>
        </w:rPr>
        <w:t xml:space="preserve"> </w:t>
      </w:r>
      <w:r w:rsidR="0045342C" w:rsidRPr="0045342C">
        <w:rPr>
          <w:bCs/>
          <w:sz w:val="28"/>
          <w:szCs w:val="28"/>
        </w:rPr>
        <w:t>тыс.</w:t>
      </w:r>
      <w:r w:rsidR="0045342C" w:rsidRPr="0045342C">
        <w:rPr>
          <w:b/>
          <w:bCs/>
          <w:sz w:val="28"/>
          <w:szCs w:val="28"/>
        </w:rPr>
        <w:t xml:space="preserve"> </w:t>
      </w:r>
      <w:r w:rsidRPr="0045342C">
        <w:rPr>
          <w:sz w:val="28"/>
          <w:szCs w:val="28"/>
        </w:rPr>
        <w:t>ру</w:t>
      </w:r>
      <w:r w:rsidRPr="00087074">
        <w:rPr>
          <w:sz w:val="28"/>
          <w:szCs w:val="28"/>
        </w:rPr>
        <w:t>блей</w:t>
      </w:r>
      <w:r w:rsidR="0077035B">
        <w:rPr>
          <w:sz w:val="28"/>
          <w:szCs w:val="28"/>
        </w:rPr>
        <w:t>;</w:t>
      </w:r>
    </w:p>
    <w:p w:rsidR="0077035B" w:rsidRPr="0077035B" w:rsidRDefault="0077035B" w:rsidP="0077035B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государственная пошлина </w:t>
      </w:r>
      <w:r w:rsidRPr="0045342C">
        <w:rPr>
          <w:b/>
          <w:sz w:val="28"/>
          <w:szCs w:val="28"/>
        </w:rPr>
        <w:t>-</w:t>
      </w:r>
      <w:r w:rsidRPr="0045342C">
        <w:rPr>
          <w:sz w:val="28"/>
          <w:szCs w:val="28"/>
        </w:rPr>
        <w:t xml:space="preserve"> </w:t>
      </w:r>
      <w:r w:rsidR="008D1FBB">
        <w:rPr>
          <w:sz w:val="28"/>
          <w:szCs w:val="28"/>
        </w:rPr>
        <w:t>6</w:t>
      </w:r>
      <w:r w:rsidR="0045342C" w:rsidRPr="0045342C">
        <w:rPr>
          <w:bCs/>
          <w:sz w:val="28"/>
          <w:szCs w:val="28"/>
        </w:rPr>
        <w:t xml:space="preserve"> </w:t>
      </w:r>
      <w:r w:rsidR="008D1FBB">
        <w:rPr>
          <w:bCs/>
          <w:sz w:val="28"/>
          <w:szCs w:val="28"/>
        </w:rPr>
        <w:t>124</w:t>
      </w:r>
      <w:r w:rsidR="0045342C" w:rsidRPr="0045342C">
        <w:rPr>
          <w:bCs/>
          <w:sz w:val="28"/>
          <w:szCs w:val="28"/>
        </w:rPr>
        <w:t>,</w:t>
      </w:r>
      <w:r w:rsidR="008D1FBB">
        <w:rPr>
          <w:bCs/>
          <w:sz w:val="28"/>
          <w:szCs w:val="28"/>
        </w:rPr>
        <w:t>08</w:t>
      </w:r>
      <w:r w:rsidR="0045342C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рублей;</w:t>
      </w:r>
    </w:p>
    <w:p w:rsidR="00A82BF2" w:rsidRPr="00087074" w:rsidRDefault="00A82BF2" w:rsidP="007015D2">
      <w:pPr>
        <w:ind w:firstLine="708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2. по неналоговым доходам:</w:t>
      </w:r>
    </w:p>
    <w:p w:rsidR="00A82BF2" w:rsidRDefault="00A82BF2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>доходы от использования имущества, находящегося в муниципальной собственности –</w:t>
      </w:r>
      <w:r w:rsidR="0053208B">
        <w:rPr>
          <w:sz w:val="28"/>
          <w:szCs w:val="28"/>
        </w:rPr>
        <w:t xml:space="preserve"> </w:t>
      </w:r>
      <w:r w:rsidR="00F05DB8">
        <w:rPr>
          <w:sz w:val="28"/>
          <w:szCs w:val="28"/>
        </w:rPr>
        <w:t>20 013,71</w:t>
      </w:r>
      <w:r w:rsidR="0053208B">
        <w:rPr>
          <w:bCs/>
          <w:sz w:val="28"/>
          <w:szCs w:val="28"/>
        </w:rPr>
        <w:t xml:space="preserve"> тыс.</w:t>
      </w:r>
      <w:r w:rsidR="0053208B">
        <w:rPr>
          <w:b/>
          <w:bCs/>
        </w:rPr>
        <w:t xml:space="preserve"> </w:t>
      </w:r>
      <w:r w:rsidRPr="00087074">
        <w:rPr>
          <w:sz w:val="28"/>
          <w:szCs w:val="28"/>
        </w:rPr>
        <w:t>рублей;</w:t>
      </w:r>
    </w:p>
    <w:p w:rsidR="0053208B" w:rsidRPr="00F305F7" w:rsidRDefault="0053208B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при пользовании природными ресурсами - </w:t>
      </w:r>
      <w:r w:rsidRPr="00F305F7">
        <w:rPr>
          <w:bCs/>
          <w:sz w:val="28"/>
          <w:szCs w:val="28"/>
        </w:rPr>
        <w:t xml:space="preserve">5 </w:t>
      </w:r>
      <w:r w:rsidR="00F05DB8">
        <w:rPr>
          <w:bCs/>
          <w:sz w:val="28"/>
          <w:szCs w:val="28"/>
        </w:rPr>
        <w:t>706</w:t>
      </w:r>
      <w:r w:rsidRPr="00F305F7">
        <w:rPr>
          <w:bCs/>
          <w:sz w:val="28"/>
          <w:szCs w:val="28"/>
        </w:rPr>
        <w:t>,</w:t>
      </w:r>
      <w:r w:rsidR="00F05DB8">
        <w:rPr>
          <w:bCs/>
          <w:sz w:val="28"/>
          <w:szCs w:val="28"/>
        </w:rPr>
        <w:t>01</w:t>
      </w:r>
      <w:r w:rsidR="00F305F7">
        <w:rPr>
          <w:bCs/>
          <w:sz w:val="28"/>
          <w:szCs w:val="28"/>
        </w:rPr>
        <w:t xml:space="preserve"> тыс. рублей;</w:t>
      </w:r>
    </w:p>
    <w:p w:rsidR="00C54427" w:rsidRPr="00087074" w:rsidRDefault="00C54427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lastRenderedPageBreak/>
        <w:t xml:space="preserve">доходы от оказания платных услуг и компенсации затрат государства </w:t>
      </w:r>
      <w:r w:rsidR="00F05DB8">
        <w:rPr>
          <w:b/>
          <w:sz w:val="28"/>
          <w:szCs w:val="28"/>
        </w:rPr>
        <w:t>–</w:t>
      </w:r>
      <w:r w:rsidRPr="00087074">
        <w:rPr>
          <w:b/>
          <w:sz w:val="28"/>
          <w:szCs w:val="28"/>
        </w:rPr>
        <w:t xml:space="preserve"> </w:t>
      </w:r>
      <w:r w:rsidR="00F05DB8" w:rsidRPr="007D10A5">
        <w:rPr>
          <w:sz w:val="28"/>
          <w:szCs w:val="28"/>
        </w:rPr>
        <w:t>10 00</w:t>
      </w:r>
      <w:r w:rsidR="00F05DB8">
        <w:rPr>
          <w:bCs/>
          <w:sz w:val="28"/>
          <w:szCs w:val="28"/>
        </w:rPr>
        <w:t>6,03</w:t>
      </w:r>
      <w:r w:rsidR="00F305F7">
        <w:rPr>
          <w:bCs/>
          <w:sz w:val="28"/>
          <w:szCs w:val="28"/>
        </w:rPr>
        <w:t xml:space="preserve"> тыс.</w:t>
      </w:r>
      <w:r w:rsidRPr="00087074">
        <w:rPr>
          <w:bCs/>
          <w:sz w:val="28"/>
          <w:szCs w:val="28"/>
        </w:rPr>
        <w:t xml:space="preserve"> рублей;</w:t>
      </w:r>
    </w:p>
    <w:p w:rsidR="00A82BF2" w:rsidRPr="00087074" w:rsidRDefault="00A82BF2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доходы от продажи </w:t>
      </w:r>
      <w:r w:rsidR="00BE74F1" w:rsidRPr="00087074">
        <w:rPr>
          <w:sz w:val="28"/>
          <w:szCs w:val="28"/>
        </w:rPr>
        <w:t>материальных и нематериальных активов</w:t>
      </w:r>
      <w:r w:rsidRPr="00087074">
        <w:rPr>
          <w:sz w:val="28"/>
          <w:szCs w:val="28"/>
        </w:rPr>
        <w:t xml:space="preserve"> </w:t>
      </w:r>
      <w:r w:rsidRPr="005266DE">
        <w:rPr>
          <w:sz w:val="28"/>
          <w:szCs w:val="28"/>
        </w:rPr>
        <w:t xml:space="preserve">– </w:t>
      </w:r>
      <w:r w:rsidR="00BE74F1" w:rsidRPr="005266DE">
        <w:rPr>
          <w:bCs/>
          <w:sz w:val="28"/>
          <w:szCs w:val="28"/>
        </w:rPr>
        <w:t xml:space="preserve"> </w:t>
      </w:r>
      <w:r w:rsidR="005266DE">
        <w:rPr>
          <w:bCs/>
          <w:sz w:val="28"/>
          <w:szCs w:val="28"/>
        </w:rPr>
        <w:t xml:space="preserve">         </w:t>
      </w:r>
      <w:r w:rsidR="007D10A5">
        <w:rPr>
          <w:bCs/>
          <w:sz w:val="28"/>
          <w:szCs w:val="28"/>
        </w:rPr>
        <w:t>4</w:t>
      </w:r>
      <w:r w:rsidR="005266DE" w:rsidRPr="005266DE">
        <w:rPr>
          <w:bCs/>
          <w:sz w:val="28"/>
          <w:szCs w:val="28"/>
        </w:rPr>
        <w:t xml:space="preserve"> </w:t>
      </w:r>
      <w:r w:rsidR="007D10A5">
        <w:rPr>
          <w:bCs/>
          <w:sz w:val="28"/>
          <w:szCs w:val="28"/>
        </w:rPr>
        <w:t>513</w:t>
      </w:r>
      <w:r w:rsidR="005266DE" w:rsidRPr="005266DE">
        <w:rPr>
          <w:bCs/>
          <w:sz w:val="28"/>
          <w:szCs w:val="28"/>
        </w:rPr>
        <w:t>,</w:t>
      </w:r>
      <w:r w:rsidR="007D10A5">
        <w:rPr>
          <w:bCs/>
          <w:sz w:val="28"/>
          <w:szCs w:val="28"/>
        </w:rPr>
        <w:t>02</w:t>
      </w:r>
      <w:r w:rsidR="005266DE">
        <w:rPr>
          <w:bCs/>
          <w:sz w:val="28"/>
          <w:szCs w:val="28"/>
        </w:rPr>
        <w:t xml:space="preserve"> тыс. </w:t>
      </w:r>
      <w:r w:rsidRPr="00087074">
        <w:rPr>
          <w:sz w:val="28"/>
          <w:szCs w:val="28"/>
        </w:rPr>
        <w:t>рублей</w:t>
      </w:r>
      <w:r w:rsidR="00141D64" w:rsidRPr="00087074">
        <w:rPr>
          <w:sz w:val="28"/>
          <w:szCs w:val="28"/>
        </w:rPr>
        <w:t>;</w:t>
      </w:r>
    </w:p>
    <w:p w:rsidR="00141D64" w:rsidRPr="00087074" w:rsidRDefault="00141D64" w:rsidP="007015D2">
      <w:pPr>
        <w:numPr>
          <w:ilvl w:val="0"/>
          <w:numId w:val="8"/>
        </w:num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штрафы, санкции, возмещение ущерба - </w:t>
      </w:r>
      <w:r w:rsidRPr="00087074">
        <w:rPr>
          <w:bCs/>
          <w:sz w:val="28"/>
          <w:szCs w:val="28"/>
        </w:rPr>
        <w:t xml:space="preserve"> </w:t>
      </w:r>
      <w:r w:rsidR="00027933" w:rsidRPr="00027933">
        <w:rPr>
          <w:bCs/>
          <w:sz w:val="28"/>
          <w:szCs w:val="28"/>
        </w:rPr>
        <w:t xml:space="preserve">1 </w:t>
      </w:r>
      <w:r w:rsidR="007D10A5">
        <w:rPr>
          <w:bCs/>
          <w:sz w:val="28"/>
          <w:szCs w:val="28"/>
        </w:rPr>
        <w:t>136</w:t>
      </w:r>
      <w:r w:rsidR="00027933" w:rsidRPr="00027933">
        <w:rPr>
          <w:bCs/>
          <w:sz w:val="28"/>
          <w:szCs w:val="28"/>
        </w:rPr>
        <w:t>,</w:t>
      </w:r>
      <w:r w:rsidR="007D10A5">
        <w:rPr>
          <w:bCs/>
          <w:sz w:val="28"/>
          <w:szCs w:val="28"/>
        </w:rPr>
        <w:t>18</w:t>
      </w:r>
      <w:r w:rsidR="00027933">
        <w:rPr>
          <w:b/>
          <w:bCs/>
        </w:rPr>
        <w:t xml:space="preserve"> </w:t>
      </w:r>
      <w:r w:rsidR="00027933">
        <w:rPr>
          <w:bCs/>
          <w:sz w:val="28"/>
          <w:szCs w:val="28"/>
        </w:rPr>
        <w:t xml:space="preserve">тыс. </w:t>
      </w:r>
      <w:r w:rsidRPr="00087074">
        <w:rPr>
          <w:bCs/>
          <w:sz w:val="28"/>
          <w:szCs w:val="28"/>
        </w:rPr>
        <w:t>р</w:t>
      </w:r>
      <w:r w:rsidR="0077035B">
        <w:rPr>
          <w:bCs/>
          <w:sz w:val="28"/>
          <w:szCs w:val="28"/>
        </w:rPr>
        <w:t>ублей.</w:t>
      </w:r>
    </w:p>
    <w:p w:rsidR="00E157E9" w:rsidRPr="00087074" w:rsidRDefault="00A24F2C" w:rsidP="007015D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Перевыполнение</w:t>
      </w:r>
      <w:r w:rsidR="00F4505D" w:rsidRPr="00087074">
        <w:rPr>
          <w:bCs/>
          <w:sz w:val="28"/>
          <w:szCs w:val="28"/>
        </w:rPr>
        <w:t xml:space="preserve"> </w:t>
      </w:r>
      <w:r w:rsidR="00F4505D" w:rsidRPr="00087074">
        <w:rPr>
          <w:sz w:val="28"/>
          <w:szCs w:val="28"/>
        </w:rPr>
        <w:t>плановых годовых назначений установлено</w:t>
      </w:r>
      <w:r w:rsidR="00AB7D87" w:rsidRPr="00087074">
        <w:rPr>
          <w:sz w:val="28"/>
          <w:szCs w:val="28"/>
        </w:rPr>
        <w:t xml:space="preserve"> по собственным</w:t>
      </w:r>
      <w:r w:rsidR="00E97D0E" w:rsidRPr="00087074">
        <w:rPr>
          <w:sz w:val="28"/>
          <w:szCs w:val="28"/>
        </w:rPr>
        <w:t xml:space="preserve"> доход</w:t>
      </w:r>
      <w:r w:rsidR="00AB7D87" w:rsidRPr="00087074">
        <w:rPr>
          <w:sz w:val="28"/>
          <w:szCs w:val="28"/>
        </w:rPr>
        <w:t>ам</w:t>
      </w:r>
      <w:r w:rsidR="00E97D0E" w:rsidRPr="00087074">
        <w:rPr>
          <w:sz w:val="28"/>
          <w:szCs w:val="28"/>
        </w:rPr>
        <w:t xml:space="preserve"> (налоговы</w:t>
      </w:r>
      <w:r w:rsidR="00AB7D87" w:rsidRPr="00087074">
        <w:rPr>
          <w:sz w:val="28"/>
          <w:szCs w:val="28"/>
        </w:rPr>
        <w:t>м</w:t>
      </w:r>
      <w:r w:rsidR="00E97D0E" w:rsidRPr="00087074">
        <w:rPr>
          <w:sz w:val="28"/>
          <w:szCs w:val="28"/>
        </w:rPr>
        <w:t xml:space="preserve"> и неналоговы</w:t>
      </w:r>
      <w:r w:rsidR="00AB7D87" w:rsidRPr="00087074">
        <w:rPr>
          <w:sz w:val="28"/>
          <w:szCs w:val="28"/>
        </w:rPr>
        <w:t>м</w:t>
      </w:r>
      <w:r w:rsidR="00E97D0E" w:rsidRPr="00087074">
        <w:rPr>
          <w:sz w:val="28"/>
          <w:szCs w:val="28"/>
        </w:rPr>
        <w:t xml:space="preserve"> доход</w:t>
      </w:r>
      <w:r w:rsidR="00AB7D87" w:rsidRPr="00087074">
        <w:rPr>
          <w:sz w:val="28"/>
          <w:szCs w:val="28"/>
        </w:rPr>
        <w:t>ам</w:t>
      </w:r>
      <w:r w:rsidR="00E97D0E" w:rsidRPr="00087074">
        <w:rPr>
          <w:sz w:val="28"/>
          <w:szCs w:val="28"/>
        </w:rPr>
        <w:t>)</w:t>
      </w:r>
      <w:r w:rsidR="00173DD7" w:rsidRPr="00087074">
        <w:rPr>
          <w:sz w:val="28"/>
          <w:szCs w:val="28"/>
        </w:rPr>
        <w:t>. Исполнено</w:t>
      </w:r>
      <w:r w:rsidR="00965419">
        <w:rPr>
          <w:sz w:val="28"/>
          <w:szCs w:val="28"/>
        </w:rPr>
        <w:t xml:space="preserve"> на</w:t>
      </w:r>
      <w:r w:rsidR="00E97D0E" w:rsidRPr="00087074">
        <w:rPr>
          <w:sz w:val="28"/>
          <w:szCs w:val="28"/>
        </w:rPr>
        <w:t xml:space="preserve">  </w:t>
      </w:r>
      <w:r w:rsidR="003D3D0B">
        <w:rPr>
          <w:sz w:val="28"/>
          <w:szCs w:val="28"/>
        </w:rPr>
        <w:t xml:space="preserve">    </w:t>
      </w:r>
      <w:r w:rsidR="003D3D0B" w:rsidRPr="003D3D0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89 786,73</w:t>
      </w:r>
      <w:r w:rsidR="003D3D0B">
        <w:rPr>
          <w:bCs/>
          <w:sz w:val="28"/>
          <w:szCs w:val="28"/>
        </w:rPr>
        <w:t xml:space="preserve"> тыс.</w:t>
      </w:r>
      <w:r w:rsidR="00E97D0E" w:rsidRPr="00087074">
        <w:rPr>
          <w:bCs/>
          <w:sz w:val="28"/>
          <w:szCs w:val="28"/>
        </w:rPr>
        <w:t xml:space="preserve"> рублей </w:t>
      </w:r>
      <w:r w:rsidR="00AB7D87" w:rsidRPr="00087074">
        <w:rPr>
          <w:bCs/>
          <w:sz w:val="28"/>
          <w:szCs w:val="28"/>
        </w:rPr>
        <w:t>или</w:t>
      </w:r>
      <w:r w:rsidR="00E97D0E" w:rsidRPr="00087074">
        <w:rPr>
          <w:bCs/>
          <w:sz w:val="28"/>
          <w:szCs w:val="28"/>
        </w:rPr>
        <w:t xml:space="preserve"> исполнен</w:t>
      </w:r>
      <w:r w:rsidR="00AB7D87" w:rsidRPr="00087074">
        <w:rPr>
          <w:bCs/>
          <w:sz w:val="28"/>
          <w:szCs w:val="28"/>
        </w:rPr>
        <w:t>ие</w:t>
      </w:r>
      <w:r w:rsidR="00E97D0E" w:rsidRPr="0008707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101,17</w:t>
      </w:r>
      <w:r w:rsidR="00E97D0E" w:rsidRPr="00087074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="00E97D0E" w:rsidRPr="00087074">
        <w:rPr>
          <w:bCs/>
          <w:sz w:val="28"/>
          <w:szCs w:val="28"/>
        </w:rPr>
        <w:t xml:space="preserve">, </w:t>
      </w:r>
      <w:r w:rsidR="00AB7D87" w:rsidRPr="00087074">
        <w:rPr>
          <w:bCs/>
          <w:sz w:val="28"/>
          <w:szCs w:val="28"/>
        </w:rPr>
        <w:t xml:space="preserve">по причине исполнения </w:t>
      </w:r>
      <w:r w:rsidR="00E97D0E" w:rsidRPr="00087074">
        <w:rPr>
          <w:sz w:val="28"/>
          <w:szCs w:val="28"/>
        </w:rPr>
        <w:t>налог</w:t>
      </w:r>
      <w:r w:rsidR="00AB7D87" w:rsidRPr="00087074">
        <w:rPr>
          <w:sz w:val="28"/>
          <w:szCs w:val="28"/>
        </w:rPr>
        <w:t>а</w:t>
      </w:r>
      <w:r w:rsidR="00E97D0E" w:rsidRPr="00087074">
        <w:rPr>
          <w:sz w:val="28"/>
          <w:szCs w:val="28"/>
        </w:rPr>
        <w:t xml:space="preserve"> на доходы физических лиц </w:t>
      </w:r>
      <w:r w:rsidR="00AB7D87" w:rsidRPr="00087074">
        <w:rPr>
          <w:sz w:val="28"/>
          <w:szCs w:val="28"/>
        </w:rPr>
        <w:t xml:space="preserve">на </w:t>
      </w:r>
      <w:r>
        <w:rPr>
          <w:sz w:val="28"/>
          <w:szCs w:val="28"/>
        </w:rPr>
        <w:t>101,54</w:t>
      </w:r>
      <w:r w:rsidR="00AB7D87" w:rsidRPr="00087074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="00AB7D87" w:rsidRPr="00087074">
        <w:rPr>
          <w:sz w:val="28"/>
          <w:szCs w:val="28"/>
        </w:rPr>
        <w:t xml:space="preserve"> (</w:t>
      </w:r>
      <w:r>
        <w:rPr>
          <w:sz w:val="28"/>
          <w:szCs w:val="28"/>
        </w:rPr>
        <w:t>221 121</w:t>
      </w:r>
      <w:r w:rsidR="00E97D0E" w:rsidRPr="0008707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73</w:t>
      </w:r>
      <w:r w:rsidR="003D3D0B">
        <w:rPr>
          <w:bCs/>
          <w:sz w:val="28"/>
          <w:szCs w:val="28"/>
        </w:rPr>
        <w:t xml:space="preserve"> тыс.</w:t>
      </w:r>
      <w:r w:rsidR="00E97D0E" w:rsidRPr="00087074">
        <w:rPr>
          <w:bCs/>
          <w:sz w:val="28"/>
          <w:szCs w:val="28"/>
        </w:rPr>
        <w:t xml:space="preserve"> рублей</w:t>
      </w:r>
      <w:r w:rsidR="00AB7D87" w:rsidRPr="00087074">
        <w:rPr>
          <w:bCs/>
          <w:sz w:val="28"/>
          <w:szCs w:val="28"/>
        </w:rPr>
        <w:t>).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Кроме этого, доходную часть бюджета </w:t>
      </w:r>
      <w:r w:rsidR="00E157E9" w:rsidRPr="00087074">
        <w:rPr>
          <w:sz w:val="28"/>
          <w:szCs w:val="28"/>
        </w:rPr>
        <w:t xml:space="preserve">Агаповского муниципального района </w:t>
      </w:r>
      <w:r w:rsidRPr="00087074">
        <w:rPr>
          <w:sz w:val="28"/>
          <w:szCs w:val="28"/>
        </w:rPr>
        <w:t>составили безвозмездные поступления на сумму</w:t>
      </w:r>
      <w:r w:rsidR="00C55991">
        <w:rPr>
          <w:sz w:val="28"/>
          <w:szCs w:val="28"/>
        </w:rPr>
        <w:t xml:space="preserve"> </w:t>
      </w:r>
      <w:r w:rsidR="00C55991" w:rsidRPr="00C55991">
        <w:rPr>
          <w:bCs/>
          <w:sz w:val="28"/>
          <w:szCs w:val="28"/>
        </w:rPr>
        <w:t>7</w:t>
      </w:r>
      <w:r w:rsidR="00362F76">
        <w:rPr>
          <w:bCs/>
          <w:sz w:val="28"/>
          <w:szCs w:val="28"/>
        </w:rPr>
        <w:t>35</w:t>
      </w:r>
      <w:r w:rsidR="00C55991" w:rsidRPr="00C55991">
        <w:rPr>
          <w:bCs/>
          <w:sz w:val="28"/>
          <w:szCs w:val="28"/>
        </w:rPr>
        <w:t xml:space="preserve"> 1</w:t>
      </w:r>
      <w:r w:rsidR="00362F76">
        <w:rPr>
          <w:bCs/>
          <w:sz w:val="28"/>
          <w:szCs w:val="28"/>
        </w:rPr>
        <w:t>74</w:t>
      </w:r>
      <w:r w:rsidR="00C55991" w:rsidRPr="00C55991">
        <w:rPr>
          <w:bCs/>
          <w:sz w:val="28"/>
          <w:szCs w:val="28"/>
        </w:rPr>
        <w:t>,</w:t>
      </w:r>
      <w:r w:rsidR="00362F76">
        <w:rPr>
          <w:bCs/>
          <w:sz w:val="28"/>
          <w:szCs w:val="28"/>
        </w:rPr>
        <w:t>8</w:t>
      </w:r>
      <w:r w:rsidR="00C55991" w:rsidRPr="00C55991">
        <w:rPr>
          <w:bCs/>
          <w:sz w:val="28"/>
          <w:szCs w:val="28"/>
        </w:rPr>
        <w:t>5</w:t>
      </w:r>
      <w:r w:rsidRPr="00087074">
        <w:rPr>
          <w:sz w:val="28"/>
          <w:szCs w:val="28"/>
        </w:rPr>
        <w:t xml:space="preserve"> </w:t>
      </w:r>
      <w:r w:rsidR="00C55991">
        <w:rPr>
          <w:sz w:val="28"/>
          <w:szCs w:val="28"/>
        </w:rPr>
        <w:t xml:space="preserve">тыс. </w:t>
      </w:r>
      <w:r w:rsidRPr="00087074">
        <w:rPr>
          <w:sz w:val="28"/>
          <w:szCs w:val="28"/>
        </w:rPr>
        <w:t xml:space="preserve">рублей, или </w:t>
      </w:r>
      <w:r w:rsidR="00A90087" w:rsidRPr="00087074">
        <w:rPr>
          <w:sz w:val="28"/>
          <w:szCs w:val="28"/>
        </w:rPr>
        <w:t>9</w:t>
      </w:r>
      <w:r w:rsidR="00362F76">
        <w:rPr>
          <w:sz w:val="28"/>
          <w:szCs w:val="28"/>
        </w:rPr>
        <w:t>8</w:t>
      </w:r>
      <w:r w:rsidR="00A90087" w:rsidRPr="00087074">
        <w:rPr>
          <w:sz w:val="28"/>
          <w:szCs w:val="28"/>
        </w:rPr>
        <w:t>,</w:t>
      </w:r>
      <w:r w:rsidR="00362F76">
        <w:rPr>
          <w:sz w:val="28"/>
          <w:szCs w:val="28"/>
        </w:rPr>
        <w:t>1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 xml:space="preserve"> от плановых годовых назначений, в том числе:</w:t>
      </w:r>
    </w:p>
    <w:p w:rsidR="00945772" w:rsidRPr="00087074" w:rsidRDefault="00945772" w:rsidP="007015D2">
      <w:pPr>
        <w:ind w:firstLine="720"/>
        <w:jc w:val="both"/>
        <w:rPr>
          <w:bCs/>
          <w:sz w:val="28"/>
          <w:szCs w:val="28"/>
        </w:rPr>
      </w:pPr>
      <w:r w:rsidRPr="00087074">
        <w:rPr>
          <w:sz w:val="28"/>
          <w:szCs w:val="28"/>
        </w:rPr>
        <w:t>- дотации бюджетам субъектов Российской Федерации и муниципальных образований в сумме</w:t>
      </w:r>
      <w:r w:rsidR="002A7E85">
        <w:rPr>
          <w:sz w:val="28"/>
          <w:szCs w:val="28"/>
        </w:rPr>
        <w:t xml:space="preserve"> </w:t>
      </w:r>
      <w:r w:rsidR="00362F76">
        <w:rPr>
          <w:sz w:val="28"/>
          <w:szCs w:val="28"/>
        </w:rPr>
        <w:t>149 439,65</w:t>
      </w:r>
      <w:r w:rsidR="002A7E85">
        <w:rPr>
          <w:sz w:val="28"/>
          <w:szCs w:val="28"/>
        </w:rPr>
        <w:t xml:space="preserve"> тыс.</w:t>
      </w:r>
      <w:r w:rsidRPr="00087074">
        <w:rPr>
          <w:bCs/>
          <w:sz w:val="28"/>
          <w:szCs w:val="28"/>
        </w:rPr>
        <w:t xml:space="preserve"> рублей или 100 </w:t>
      </w:r>
      <w:r w:rsidR="00503758">
        <w:rPr>
          <w:bCs/>
          <w:sz w:val="28"/>
          <w:szCs w:val="28"/>
        </w:rPr>
        <w:t>%</w:t>
      </w:r>
      <w:r w:rsidRPr="00087074">
        <w:rPr>
          <w:bCs/>
          <w:sz w:val="28"/>
          <w:szCs w:val="28"/>
        </w:rPr>
        <w:t>;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- субвенции </w:t>
      </w:r>
      <w:r w:rsidR="00945772" w:rsidRPr="00087074">
        <w:rPr>
          <w:sz w:val="28"/>
          <w:szCs w:val="28"/>
        </w:rPr>
        <w:t>бюджетам субъектов Российской Федерации и муниципальных образований</w:t>
      </w:r>
      <w:r w:rsidRPr="00087074">
        <w:rPr>
          <w:sz w:val="28"/>
          <w:szCs w:val="28"/>
        </w:rPr>
        <w:t xml:space="preserve"> в сумме </w:t>
      </w:r>
      <w:r w:rsidR="002A7E85">
        <w:rPr>
          <w:sz w:val="28"/>
          <w:szCs w:val="28"/>
        </w:rPr>
        <w:t>5</w:t>
      </w:r>
      <w:r w:rsidR="00362F76">
        <w:rPr>
          <w:sz w:val="28"/>
          <w:szCs w:val="28"/>
        </w:rPr>
        <w:t>3</w:t>
      </w:r>
      <w:r w:rsidR="002A7E85">
        <w:rPr>
          <w:sz w:val="28"/>
          <w:szCs w:val="28"/>
        </w:rPr>
        <w:t>3 </w:t>
      </w:r>
      <w:r w:rsidR="00362F76">
        <w:rPr>
          <w:sz w:val="28"/>
          <w:szCs w:val="28"/>
        </w:rPr>
        <w:t>108</w:t>
      </w:r>
      <w:r w:rsidR="002A7E85">
        <w:rPr>
          <w:sz w:val="28"/>
          <w:szCs w:val="28"/>
        </w:rPr>
        <w:t>,</w:t>
      </w:r>
      <w:r w:rsidR="00362F76">
        <w:rPr>
          <w:sz w:val="28"/>
          <w:szCs w:val="28"/>
        </w:rPr>
        <w:t>22</w:t>
      </w:r>
      <w:r w:rsidR="002A7E85">
        <w:rPr>
          <w:sz w:val="28"/>
          <w:szCs w:val="28"/>
        </w:rPr>
        <w:t xml:space="preserve"> тыс. </w:t>
      </w:r>
      <w:r w:rsidRPr="00087074">
        <w:rPr>
          <w:sz w:val="28"/>
          <w:szCs w:val="28"/>
        </w:rPr>
        <w:t xml:space="preserve">рублей или </w:t>
      </w:r>
      <w:r w:rsidR="00945772" w:rsidRPr="00087074">
        <w:rPr>
          <w:sz w:val="28"/>
          <w:szCs w:val="28"/>
        </w:rPr>
        <w:t>9</w:t>
      </w:r>
      <w:r w:rsidR="0064009F">
        <w:rPr>
          <w:sz w:val="28"/>
          <w:szCs w:val="28"/>
        </w:rPr>
        <w:t>8</w:t>
      </w:r>
      <w:r w:rsidR="00945772" w:rsidRPr="00087074">
        <w:rPr>
          <w:sz w:val="28"/>
          <w:szCs w:val="28"/>
        </w:rPr>
        <w:t>,</w:t>
      </w:r>
      <w:r w:rsidR="0064009F">
        <w:rPr>
          <w:sz w:val="28"/>
          <w:szCs w:val="28"/>
        </w:rPr>
        <w:t>6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>;</w:t>
      </w:r>
    </w:p>
    <w:p w:rsidR="00A82BF2" w:rsidRPr="00087074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- субсидии </w:t>
      </w:r>
      <w:r w:rsidR="00621B34" w:rsidRPr="00087074">
        <w:rPr>
          <w:sz w:val="28"/>
          <w:szCs w:val="28"/>
        </w:rPr>
        <w:t>бюджетам субъектов Российской Федерации и муниципальных образований</w:t>
      </w:r>
      <w:r w:rsidRPr="00087074">
        <w:rPr>
          <w:sz w:val="28"/>
          <w:szCs w:val="28"/>
        </w:rPr>
        <w:t xml:space="preserve"> в сумме </w:t>
      </w:r>
      <w:r w:rsidR="00415D52">
        <w:rPr>
          <w:sz w:val="28"/>
          <w:szCs w:val="28"/>
        </w:rPr>
        <w:t>57 934</w:t>
      </w:r>
      <w:r w:rsidR="002A7E85">
        <w:rPr>
          <w:sz w:val="28"/>
          <w:szCs w:val="28"/>
        </w:rPr>
        <w:t>,</w:t>
      </w:r>
      <w:r w:rsidR="00415D52">
        <w:rPr>
          <w:sz w:val="28"/>
          <w:szCs w:val="28"/>
        </w:rPr>
        <w:t>56</w:t>
      </w:r>
      <w:r w:rsidR="002A7E85">
        <w:rPr>
          <w:sz w:val="28"/>
          <w:szCs w:val="28"/>
        </w:rPr>
        <w:t xml:space="preserve"> тыс.</w:t>
      </w:r>
      <w:r w:rsidR="00A90087" w:rsidRPr="00087074">
        <w:rPr>
          <w:bCs/>
          <w:sz w:val="28"/>
          <w:szCs w:val="28"/>
        </w:rPr>
        <w:t xml:space="preserve"> </w:t>
      </w:r>
      <w:r w:rsidRPr="00087074">
        <w:rPr>
          <w:sz w:val="28"/>
          <w:szCs w:val="28"/>
        </w:rPr>
        <w:t xml:space="preserve">рублей или </w:t>
      </w:r>
      <w:r w:rsidR="00A90087" w:rsidRPr="00087074">
        <w:rPr>
          <w:sz w:val="28"/>
          <w:szCs w:val="28"/>
        </w:rPr>
        <w:t>9</w:t>
      </w:r>
      <w:r w:rsidR="0064009F">
        <w:rPr>
          <w:sz w:val="28"/>
          <w:szCs w:val="28"/>
        </w:rPr>
        <w:t>8</w:t>
      </w:r>
      <w:r w:rsidR="00A90087" w:rsidRPr="00087074">
        <w:rPr>
          <w:sz w:val="28"/>
          <w:szCs w:val="28"/>
        </w:rPr>
        <w:t>,</w:t>
      </w:r>
      <w:r w:rsidR="0064009F">
        <w:rPr>
          <w:sz w:val="28"/>
          <w:szCs w:val="28"/>
        </w:rPr>
        <w:t>7</w:t>
      </w:r>
      <w:r w:rsidRPr="00087074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>;</w:t>
      </w:r>
    </w:p>
    <w:p w:rsidR="00A82BF2" w:rsidRDefault="00A82BF2" w:rsidP="007015D2">
      <w:pPr>
        <w:ind w:firstLine="720"/>
        <w:jc w:val="both"/>
        <w:rPr>
          <w:sz w:val="28"/>
          <w:szCs w:val="28"/>
        </w:rPr>
      </w:pPr>
      <w:r w:rsidRPr="00087074">
        <w:rPr>
          <w:sz w:val="28"/>
          <w:szCs w:val="28"/>
        </w:rPr>
        <w:t xml:space="preserve">- иные межбюджетные трансферты в сумме </w:t>
      </w:r>
      <w:r w:rsidR="00415D52">
        <w:rPr>
          <w:sz w:val="28"/>
          <w:szCs w:val="28"/>
        </w:rPr>
        <w:t>210</w:t>
      </w:r>
      <w:r w:rsidR="002A7E85">
        <w:rPr>
          <w:sz w:val="28"/>
          <w:szCs w:val="28"/>
        </w:rPr>
        <w:t>,</w:t>
      </w:r>
      <w:r w:rsidR="00415D52">
        <w:rPr>
          <w:sz w:val="28"/>
          <w:szCs w:val="28"/>
        </w:rPr>
        <w:t>4</w:t>
      </w:r>
      <w:r w:rsidR="002A7E85">
        <w:rPr>
          <w:sz w:val="28"/>
          <w:szCs w:val="28"/>
        </w:rPr>
        <w:t xml:space="preserve"> тыс.</w:t>
      </w:r>
      <w:r w:rsidR="00621B34" w:rsidRPr="00087074">
        <w:rPr>
          <w:b/>
          <w:bCs/>
          <w:sz w:val="28"/>
          <w:szCs w:val="28"/>
        </w:rPr>
        <w:t xml:space="preserve"> </w:t>
      </w:r>
      <w:r w:rsidRPr="00087074">
        <w:rPr>
          <w:sz w:val="28"/>
          <w:szCs w:val="28"/>
        </w:rPr>
        <w:t xml:space="preserve">рублей или </w:t>
      </w:r>
      <w:r w:rsidR="0064009F">
        <w:rPr>
          <w:sz w:val="28"/>
          <w:szCs w:val="28"/>
        </w:rPr>
        <w:t>100</w:t>
      </w:r>
      <w:r w:rsidR="00503758">
        <w:rPr>
          <w:sz w:val="28"/>
          <w:szCs w:val="28"/>
        </w:rPr>
        <w:t>%</w:t>
      </w:r>
      <w:r w:rsidRPr="00087074">
        <w:rPr>
          <w:sz w:val="28"/>
          <w:szCs w:val="28"/>
        </w:rPr>
        <w:t>.</w:t>
      </w:r>
    </w:p>
    <w:p w:rsidR="00B44CED" w:rsidRPr="00087074" w:rsidRDefault="00B44CED" w:rsidP="00B44CED">
      <w:pPr>
        <w:pStyle w:val="a5"/>
        <w:ind w:firstLine="709"/>
        <w:jc w:val="both"/>
        <w:rPr>
          <w:b w:val="0"/>
          <w:szCs w:val="28"/>
        </w:rPr>
      </w:pPr>
      <w:r w:rsidRPr="00087074">
        <w:rPr>
          <w:b w:val="0"/>
          <w:szCs w:val="28"/>
        </w:rPr>
        <w:t>Так же в 201</w:t>
      </w:r>
      <w:r>
        <w:rPr>
          <w:b w:val="0"/>
          <w:szCs w:val="28"/>
          <w:lang w:val="ru-RU"/>
        </w:rPr>
        <w:t>5</w:t>
      </w:r>
      <w:r w:rsidRPr="00087074">
        <w:rPr>
          <w:b w:val="0"/>
          <w:szCs w:val="28"/>
        </w:rPr>
        <w:t xml:space="preserve"> году в бюджет Челябинской области был осуществлен возврат неиспользованных остатков субсидий, субвенций и межбюджетных трансфертов, имеющих целевое назначение, прошлых лет в размере </w:t>
      </w:r>
      <w:r>
        <w:rPr>
          <w:b w:val="0"/>
          <w:szCs w:val="28"/>
          <w:lang w:val="ru-RU"/>
        </w:rPr>
        <w:t xml:space="preserve">                    5 790,96 тыс.</w:t>
      </w:r>
      <w:r w:rsidRPr="00087074">
        <w:rPr>
          <w:b w:val="0"/>
          <w:szCs w:val="28"/>
        </w:rPr>
        <w:t>рублей.</w:t>
      </w:r>
    </w:p>
    <w:p w:rsidR="00A82BF2" w:rsidRPr="0004435A" w:rsidRDefault="00A82BF2" w:rsidP="007015D2">
      <w:pPr>
        <w:ind w:firstLine="720"/>
        <w:jc w:val="both"/>
        <w:rPr>
          <w:bCs/>
          <w:sz w:val="28"/>
          <w:szCs w:val="28"/>
        </w:rPr>
      </w:pPr>
      <w:r w:rsidRPr="0004435A">
        <w:rPr>
          <w:bCs/>
          <w:sz w:val="28"/>
          <w:szCs w:val="28"/>
        </w:rPr>
        <w:t xml:space="preserve">По сравнению с </w:t>
      </w:r>
      <w:r w:rsidRPr="0004435A">
        <w:rPr>
          <w:sz w:val="28"/>
          <w:szCs w:val="28"/>
        </w:rPr>
        <w:t>показателями, утвержденными решением о бюджете на 201</w:t>
      </w:r>
      <w:r w:rsidR="00BB4FAC">
        <w:rPr>
          <w:sz w:val="28"/>
          <w:szCs w:val="28"/>
        </w:rPr>
        <w:t>4</w:t>
      </w:r>
      <w:r w:rsidRPr="0004435A">
        <w:rPr>
          <w:sz w:val="28"/>
          <w:szCs w:val="28"/>
        </w:rPr>
        <w:t xml:space="preserve"> год, </w:t>
      </w:r>
      <w:r w:rsidRPr="0004435A">
        <w:rPr>
          <w:bCs/>
          <w:sz w:val="28"/>
          <w:szCs w:val="28"/>
        </w:rPr>
        <w:t xml:space="preserve">доходы бюджета </w:t>
      </w:r>
      <w:proofErr w:type="spellStart"/>
      <w:r w:rsidR="00E41C07" w:rsidRPr="0004435A">
        <w:rPr>
          <w:bCs/>
          <w:sz w:val="28"/>
          <w:szCs w:val="28"/>
        </w:rPr>
        <w:t>Агаповского</w:t>
      </w:r>
      <w:proofErr w:type="spellEnd"/>
      <w:r w:rsidR="00E41C07" w:rsidRPr="0004435A">
        <w:rPr>
          <w:bCs/>
          <w:sz w:val="28"/>
          <w:szCs w:val="28"/>
        </w:rPr>
        <w:t xml:space="preserve"> муниципального района</w:t>
      </w:r>
      <w:r w:rsidRPr="0004435A">
        <w:rPr>
          <w:bCs/>
          <w:sz w:val="28"/>
          <w:szCs w:val="28"/>
        </w:rPr>
        <w:t xml:space="preserve"> в 201</w:t>
      </w:r>
      <w:r w:rsidR="00BB4FAC">
        <w:rPr>
          <w:bCs/>
          <w:sz w:val="28"/>
          <w:szCs w:val="28"/>
        </w:rPr>
        <w:t>5</w:t>
      </w:r>
      <w:r w:rsidRPr="0004435A">
        <w:rPr>
          <w:bCs/>
          <w:sz w:val="28"/>
          <w:szCs w:val="28"/>
        </w:rPr>
        <w:t xml:space="preserve"> году у</w:t>
      </w:r>
      <w:r w:rsidR="00BB4FAC">
        <w:rPr>
          <w:bCs/>
          <w:sz w:val="28"/>
          <w:szCs w:val="28"/>
        </w:rPr>
        <w:t>величились</w:t>
      </w:r>
      <w:r w:rsidRPr="0004435A">
        <w:rPr>
          <w:bCs/>
          <w:sz w:val="28"/>
          <w:szCs w:val="28"/>
        </w:rPr>
        <w:t xml:space="preserve"> на</w:t>
      </w:r>
      <w:r w:rsidR="00E41C07" w:rsidRPr="0004435A">
        <w:rPr>
          <w:bCs/>
          <w:sz w:val="28"/>
          <w:szCs w:val="28"/>
        </w:rPr>
        <w:t xml:space="preserve"> </w:t>
      </w:r>
      <w:r w:rsidR="00BB4FAC">
        <w:rPr>
          <w:bCs/>
          <w:sz w:val="28"/>
          <w:szCs w:val="28"/>
        </w:rPr>
        <w:t>87 319</w:t>
      </w:r>
      <w:r w:rsidR="0004435A">
        <w:rPr>
          <w:bCs/>
          <w:sz w:val="28"/>
          <w:szCs w:val="28"/>
        </w:rPr>
        <w:t>,3</w:t>
      </w:r>
      <w:r w:rsidR="00BB4FAC">
        <w:rPr>
          <w:bCs/>
          <w:sz w:val="28"/>
          <w:szCs w:val="28"/>
        </w:rPr>
        <w:t>9</w:t>
      </w:r>
      <w:r w:rsidR="0004435A">
        <w:rPr>
          <w:bCs/>
          <w:sz w:val="28"/>
          <w:szCs w:val="28"/>
        </w:rPr>
        <w:t xml:space="preserve"> тыс.</w:t>
      </w:r>
      <w:r w:rsidRPr="0004435A">
        <w:rPr>
          <w:bCs/>
          <w:sz w:val="28"/>
          <w:szCs w:val="28"/>
        </w:rPr>
        <w:t xml:space="preserve"> рублей или на </w:t>
      </w:r>
      <w:r w:rsidR="00BB4FAC">
        <w:rPr>
          <w:bCs/>
          <w:sz w:val="28"/>
          <w:szCs w:val="28"/>
        </w:rPr>
        <w:t>9,3</w:t>
      </w:r>
      <w:r w:rsidR="00D21193" w:rsidRPr="00D21193">
        <w:rPr>
          <w:bCs/>
          <w:sz w:val="28"/>
          <w:szCs w:val="28"/>
        </w:rPr>
        <w:t>%</w:t>
      </w:r>
      <w:r w:rsidRPr="0004435A">
        <w:rPr>
          <w:bCs/>
          <w:sz w:val="28"/>
          <w:szCs w:val="28"/>
        </w:rPr>
        <w:t>.</w:t>
      </w:r>
    </w:p>
    <w:p w:rsidR="00A82BF2" w:rsidRPr="002618F0" w:rsidRDefault="00A82BF2" w:rsidP="007015D2">
      <w:pPr>
        <w:ind w:firstLine="720"/>
        <w:jc w:val="both"/>
        <w:rPr>
          <w:sz w:val="28"/>
          <w:szCs w:val="28"/>
        </w:rPr>
      </w:pPr>
      <w:r w:rsidRPr="002618F0">
        <w:rPr>
          <w:sz w:val="28"/>
          <w:szCs w:val="28"/>
        </w:rPr>
        <w:t>Собственные доходы у</w:t>
      </w:r>
      <w:r w:rsidR="00D21193" w:rsidRPr="002618F0">
        <w:rPr>
          <w:sz w:val="28"/>
          <w:szCs w:val="28"/>
        </w:rPr>
        <w:t>величились</w:t>
      </w:r>
      <w:r w:rsidRPr="002618F0">
        <w:rPr>
          <w:sz w:val="28"/>
          <w:szCs w:val="28"/>
        </w:rPr>
        <w:t xml:space="preserve"> на </w:t>
      </w:r>
      <w:r w:rsidR="00BB4FAC" w:rsidRPr="002618F0">
        <w:rPr>
          <w:sz w:val="28"/>
          <w:szCs w:val="28"/>
        </w:rPr>
        <w:t>56 247,2</w:t>
      </w:r>
      <w:r w:rsidR="002618F0" w:rsidRPr="002618F0">
        <w:rPr>
          <w:sz w:val="28"/>
          <w:szCs w:val="28"/>
        </w:rPr>
        <w:t>9</w:t>
      </w:r>
      <w:r w:rsidR="00D21193" w:rsidRPr="002618F0">
        <w:rPr>
          <w:sz w:val="28"/>
          <w:szCs w:val="28"/>
        </w:rPr>
        <w:t xml:space="preserve"> тыс. рублей </w:t>
      </w:r>
      <w:r w:rsidRPr="002618F0">
        <w:rPr>
          <w:sz w:val="28"/>
          <w:szCs w:val="28"/>
        </w:rPr>
        <w:t xml:space="preserve"> и</w:t>
      </w:r>
      <w:r w:rsidR="002C49A8" w:rsidRPr="002618F0">
        <w:rPr>
          <w:sz w:val="28"/>
          <w:szCs w:val="28"/>
        </w:rPr>
        <w:t xml:space="preserve"> исполнены на </w:t>
      </w:r>
      <w:r w:rsidR="001577E4" w:rsidRPr="002618F0">
        <w:rPr>
          <w:sz w:val="28"/>
          <w:szCs w:val="28"/>
        </w:rPr>
        <w:t>1</w:t>
      </w:r>
      <w:r w:rsidR="00BD2A7E" w:rsidRPr="002618F0">
        <w:rPr>
          <w:sz w:val="28"/>
          <w:szCs w:val="28"/>
        </w:rPr>
        <w:t>24</w:t>
      </w:r>
      <w:r w:rsidR="00613B7D" w:rsidRPr="002618F0">
        <w:rPr>
          <w:sz w:val="28"/>
          <w:szCs w:val="28"/>
        </w:rPr>
        <w:t xml:space="preserve"> </w:t>
      </w:r>
      <w:r w:rsidR="00503758" w:rsidRPr="002618F0">
        <w:rPr>
          <w:sz w:val="28"/>
          <w:szCs w:val="28"/>
        </w:rPr>
        <w:t>%</w:t>
      </w:r>
      <w:r w:rsidR="00A622B6" w:rsidRPr="002618F0">
        <w:rPr>
          <w:sz w:val="28"/>
          <w:szCs w:val="28"/>
        </w:rPr>
        <w:t xml:space="preserve"> по сравнению с 201</w:t>
      </w:r>
      <w:r w:rsidR="00BB4FAC" w:rsidRPr="002618F0">
        <w:rPr>
          <w:sz w:val="28"/>
          <w:szCs w:val="28"/>
        </w:rPr>
        <w:t>4</w:t>
      </w:r>
      <w:r w:rsidR="00A622B6" w:rsidRPr="002618F0">
        <w:rPr>
          <w:sz w:val="28"/>
          <w:szCs w:val="28"/>
        </w:rPr>
        <w:t xml:space="preserve"> годом</w:t>
      </w:r>
      <w:r w:rsidRPr="002618F0">
        <w:rPr>
          <w:sz w:val="28"/>
          <w:szCs w:val="28"/>
        </w:rPr>
        <w:t>.</w:t>
      </w:r>
    </w:p>
    <w:p w:rsidR="00AA4357" w:rsidRPr="006F543E" w:rsidRDefault="00A82BF2" w:rsidP="007015D2">
      <w:pPr>
        <w:ind w:firstLine="720"/>
        <w:jc w:val="both"/>
        <w:rPr>
          <w:sz w:val="28"/>
          <w:szCs w:val="28"/>
        </w:rPr>
      </w:pPr>
      <w:r w:rsidRPr="006F543E">
        <w:rPr>
          <w:sz w:val="28"/>
          <w:szCs w:val="28"/>
        </w:rPr>
        <w:t>В процессе исполнения бюджета за 201</w:t>
      </w:r>
      <w:r w:rsidR="00BD2A7E">
        <w:rPr>
          <w:sz w:val="28"/>
          <w:szCs w:val="28"/>
        </w:rPr>
        <w:t>5</w:t>
      </w:r>
      <w:r w:rsidRPr="006F543E">
        <w:rPr>
          <w:sz w:val="28"/>
          <w:szCs w:val="28"/>
        </w:rPr>
        <w:t xml:space="preserve"> год поступление налоговых и неналоговых </w:t>
      </w:r>
      <w:r w:rsidRPr="002618F0">
        <w:rPr>
          <w:sz w:val="28"/>
          <w:szCs w:val="28"/>
        </w:rPr>
        <w:t>доходов у</w:t>
      </w:r>
      <w:r w:rsidR="006F543E" w:rsidRPr="002618F0">
        <w:rPr>
          <w:sz w:val="28"/>
          <w:szCs w:val="28"/>
        </w:rPr>
        <w:t>величилось</w:t>
      </w:r>
      <w:r w:rsidR="002C49A8" w:rsidRPr="002618F0">
        <w:rPr>
          <w:sz w:val="28"/>
          <w:szCs w:val="28"/>
        </w:rPr>
        <w:t xml:space="preserve"> на </w:t>
      </w:r>
      <w:r w:rsidR="002618F0" w:rsidRPr="002618F0">
        <w:rPr>
          <w:sz w:val="28"/>
          <w:szCs w:val="28"/>
        </w:rPr>
        <w:t>24</w:t>
      </w:r>
      <w:r w:rsidR="002C49A8" w:rsidRPr="002618F0">
        <w:rPr>
          <w:sz w:val="28"/>
          <w:szCs w:val="28"/>
        </w:rPr>
        <w:t xml:space="preserve"> </w:t>
      </w:r>
      <w:r w:rsidR="00503758" w:rsidRPr="002618F0">
        <w:rPr>
          <w:sz w:val="28"/>
          <w:szCs w:val="28"/>
        </w:rPr>
        <w:t>%</w:t>
      </w:r>
      <w:r w:rsidRPr="002618F0">
        <w:rPr>
          <w:sz w:val="28"/>
          <w:szCs w:val="28"/>
        </w:rPr>
        <w:t xml:space="preserve"> и составило </w:t>
      </w:r>
      <w:r w:rsidR="002C49A8" w:rsidRPr="002618F0">
        <w:rPr>
          <w:sz w:val="28"/>
          <w:szCs w:val="28"/>
        </w:rPr>
        <w:t>2</w:t>
      </w:r>
      <w:r w:rsidR="002618F0" w:rsidRPr="002618F0">
        <w:rPr>
          <w:sz w:val="28"/>
          <w:szCs w:val="28"/>
        </w:rPr>
        <w:t>89</w:t>
      </w:r>
      <w:r w:rsidR="002C49A8" w:rsidRPr="002618F0">
        <w:rPr>
          <w:sz w:val="28"/>
          <w:szCs w:val="28"/>
        </w:rPr>
        <w:t> </w:t>
      </w:r>
      <w:r w:rsidR="002618F0" w:rsidRPr="002618F0">
        <w:rPr>
          <w:sz w:val="28"/>
          <w:szCs w:val="28"/>
        </w:rPr>
        <w:t>786</w:t>
      </w:r>
      <w:r w:rsidR="002C49A8" w:rsidRPr="002618F0">
        <w:rPr>
          <w:sz w:val="28"/>
          <w:szCs w:val="28"/>
        </w:rPr>
        <w:t>,</w:t>
      </w:r>
      <w:r w:rsidR="002618F0" w:rsidRPr="002618F0">
        <w:rPr>
          <w:sz w:val="28"/>
          <w:szCs w:val="28"/>
        </w:rPr>
        <w:t>74</w:t>
      </w:r>
      <w:r w:rsidR="001577E4" w:rsidRPr="002618F0">
        <w:rPr>
          <w:sz w:val="28"/>
          <w:szCs w:val="28"/>
        </w:rPr>
        <w:t xml:space="preserve"> тыс.</w:t>
      </w:r>
      <w:r w:rsidR="002C49A8" w:rsidRPr="002618F0">
        <w:rPr>
          <w:sz w:val="28"/>
          <w:szCs w:val="28"/>
        </w:rPr>
        <w:t xml:space="preserve"> </w:t>
      </w:r>
      <w:r w:rsidRPr="002618F0">
        <w:rPr>
          <w:sz w:val="28"/>
          <w:szCs w:val="28"/>
        </w:rPr>
        <w:t xml:space="preserve">рублей. </w:t>
      </w:r>
    </w:p>
    <w:p w:rsidR="00A82BF2" w:rsidRPr="001577E4" w:rsidRDefault="00A82BF2" w:rsidP="007015D2">
      <w:pPr>
        <w:ind w:firstLine="720"/>
        <w:jc w:val="both"/>
        <w:rPr>
          <w:sz w:val="28"/>
          <w:szCs w:val="28"/>
        </w:rPr>
      </w:pPr>
      <w:r w:rsidRPr="001577E4">
        <w:rPr>
          <w:sz w:val="28"/>
          <w:szCs w:val="28"/>
        </w:rPr>
        <w:t xml:space="preserve">Исполнение доходов бюджета </w:t>
      </w:r>
      <w:r w:rsidR="00D73788" w:rsidRPr="001577E4">
        <w:rPr>
          <w:sz w:val="28"/>
          <w:szCs w:val="28"/>
        </w:rPr>
        <w:t>Агаповского муниципального района</w:t>
      </w:r>
      <w:r w:rsidRPr="001577E4">
        <w:rPr>
          <w:sz w:val="28"/>
          <w:szCs w:val="28"/>
        </w:rPr>
        <w:t xml:space="preserve"> в 201</w:t>
      </w:r>
      <w:r w:rsidR="00BD2A7E">
        <w:rPr>
          <w:sz w:val="28"/>
          <w:szCs w:val="28"/>
        </w:rPr>
        <w:t>5</w:t>
      </w:r>
      <w:r w:rsidRPr="001577E4">
        <w:rPr>
          <w:sz w:val="28"/>
          <w:szCs w:val="28"/>
        </w:rPr>
        <w:t xml:space="preserve"> году по сравнению с 201</w:t>
      </w:r>
      <w:r w:rsidR="00BD2A7E">
        <w:rPr>
          <w:sz w:val="28"/>
          <w:szCs w:val="28"/>
        </w:rPr>
        <w:t>4</w:t>
      </w:r>
      <w:r w:rsidRPr="001577E4">
        <w:rPr>
          <w:sz w:val="28"/>
          <w:szCs w:val="28"/>
        </w:rPr>
        <w:t xml:space="preserve"> годом приведено в таблице 4.</w:t>
      </w:r>
    </w:p>
    <w:p w:rsidR="005E6426" w:rsidRDefault="005E6426" w:rsidP="00A82BF2">
      <w:pPr>
        <w:spacing w:line="260" w:lineRule="exact"/>
        <w:ind w:right="305" w:firstLine="540"/>
        <w:jc w:val="right"/>
        <w:rPr>
          <w:i/>
        </w:rPr>
      </w:pPr>
    </w:p>
    <w:p w:rsidR="00A82BF2" w:rsidRPr="00795FEA" w:rsidRDefault="00A82BF2" w:rsidP="00A82BF2">
      <w:pPr>
        <w:spacing w:line="260" w:lineRule="exact"/>
        <w:ind w:right="305" w:firstLine="540"/>
        <w:jc w:val="right"/>
        <w:rPr>
          <w:b/>
          <w:bCs/>
        </w:rPr>
      </w:pPr>
      <w:r w:rsidRPr="00725871">
        <w:rPr>
          <w:i/>
        </w:rPr>
        <w:t>Таблица 4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847"/>
        <w:gridCol w:w="1413"/>
        <w:gridCol w:w="1701"/>
      </w:tblGrid>
      <w:tr w:rsidR="002618F0" w:rsidTr="002618F0">
        <w:trPr>
          <w:trHeight w:val="6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доходов, </w:t>
            </w:r>
            <w:r>
              <w:rPr>
                <w:b/>
                <w:bCs/>
                <w:lang w:val="en-US"/>
              </w:rPr>
              <w:t xml:space="preserve">        </w:t>
            </w:r>
            <w:r>
              <w:rPr>
                <w:b/>
                <w:bCs/>
              </w:rPr>
              <w:t>тыс.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руб.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 по сравнению с 2014 г.</w:t>
            </w:r>
          </w:p>
        </w:tc>
      </w:tr>
      <w:tr w:rsidR="002618F0" w:rsidTr="002618F0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0" w:rsidRDefault="002618F0">
            <w:pPr>
              <w:rPr>
                <w:b/>
                <w:bCs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0" w:rsidRDefault="002618F0">
            <w:pPr>
              <w:rPr>
                <w:b/>
                <w:bCs/>
              </w:rPr>
            </w:pPr>
          </w:p>
        </w:tc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0" w:rsidRDefault="002618F0">
            <w:pPr>
              <w:rPr>
                <w:b/>
                <w:bCs/>
              </w:rPr>
            </w:pPr>
          </w:p>
        </w:tc>
      </w:tr>
      <w:tr w:rsidR="002618F0" w:rsidTr="002618F0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0" w:rsidRDefault="002618F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2618F0" w:rsidTr="002618F0">
        <w:trPr>
          <w:trHeight w:val="7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233 539,45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289 786,74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56 247,29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124,08</w:t>
            </w:r>
          </w:p>
        </w:tc>
      </w:tr>
      <w:tr w:rsidR="002618F0" w:rsidTr="002618F0">
        <w:trPr>
          <w:trHeight w:val="2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207 892,13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248 411,13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119,49</w:t>
            </w:r>
          </w:p>
        </w:tc>
      </w:tr>
      <w:tr w:rsidR="002618F0" w:rsidTr="002618F0">
        <w:trPr>
          <w:trHeight w:val="3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</w:pPr>
            <w:r>
              <w:t>194 729,04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</w:pPr>
            <w:r>
              <w:t>221 121,74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26 392,70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113,55</w:t>
            </w:r>
          </w:p>
        </w:tc>
      </w:tr>
      <w:tr w:rsidR="002618F0" w:rsidTr="002618F0">
        <w:trPr>
          <w:trHeight w:val="10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lastRenderedPageBreak/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</w:pPr>
            <w: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</w:pPr>
            <w:r>
              <w:t>13 158,39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13 158,39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618F0" w:rsidTr="002618F0">
        <w:trPr>
          <w:trHeight w:val="10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3 597,46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3 447,99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95,85</w:t>
            </w:r>
          </w:p>
        </w:tc>
      </w:tr>
      <w:tr w:rsidR="002618F0" w:rsidTr="002618F0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900,96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1 983,40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1 082,44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220,14</w:t>
            </w:r>
          </w:p>
        </w:tc>
      </w:tr>
      <w:tr w:rsidR="002618F0" w:rsidTr="002618F0">
        <w:trPr>
          <w:trHeight w:val="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Налог, взимаемый в связи с применением патентной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155,86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91,80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58,90</w:t>
            </w:r>
          </w:p>
        </w:tc>
      </w:tr>
      <w:tr w:rsidR="002618F0" w:rsidTr="002618F0">
        <w:trPr>
          <w:trHeight w:val="10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2 572,67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2 484,45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96,57</w:t>
            </w:r>
          </w:p>
        </w:tc>
      </w:tr>
      <w:tr w:rsidR="002618F0" w:rsidTr="002618F0">
        <w:trPr>
          <w:trHeight w:val="4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5 935,63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6 124,08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103,17</w:t>
            </w:r>
          </w:p>
        </w:tc>
      </w:tr>
      <w:tr w:rsidR="002618F0" w:rsidTr="002618F0">
        <w:trPr>
          <w:trHeight w:val="8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0,51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2618F0" w:rsidTr="002618F0">
        <w:trPr>
          <w:trHeight w:val="3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25647,32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41375,61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15 728,29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161,33</w:t>
            </w:r>
          </w:p>
        </w:tc>
      </w:tr>
      <w:tr w:rsidR="002618F0" w:rsidTr="002618F0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9732,94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20013,71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10 280,77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205,63</w:t>
            </w:r>
          </w:p>
        </w:tc>
      </w:tr>
      <w:tr w:rsidR="002618F0" w:rsidTr="002618F0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5654,9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5706,01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100,90</w:t>
            </w:r>
          </w:p>
        </w:tc>
      </w:tr>
      <w:tr w:rsidR="002618F0" w:rsidTr="002618F0">
        <w:trPr>
          <w:trHeight w:val="9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6500,1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10006,03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3 505,93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153,94</w:t>
            </w:r>
          </w:p>
        </w:tc>
      </w:tr>
      <w:tr w:rsidR="002618F0" w:rsidTr="002618F0">
        <w:trPr>
          <w:trHeight w:val="10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2435,59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4513,02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2 077,43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185,29</w:t>
            </w:r>
          </w:p>
        </w:tc>
      </w:tr>
      <w:tr w:rsidR="002618F0" w:rsidTr="002618F0">
        <w:trPr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Штрафы, санкции, возмещения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1326,51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1136,18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85,65</w:t>
            </w:r>
          </w:p>
        </w:tc>
      </w:tr>
      <w:tr w:rsidR="002618F0" w:rsidTr="002618F0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-2,72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0,66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-24,26</w:t>
            </w:r>
          </w:p>
        </w:tc>
      </w:tr>
      <w:tr w:rsidR="002618F0" w:rsidTr="002618F0">
        <w:trPr>
          <w:trHeight w:val="3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704102,75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735174,85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31 072,10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104,41</w:t>
            </w:r>
          </w:p>
        </w:tc>
      </w:tr>
      <w:tr w:rsidR="002618F0" w:rsidTr="002618F0">
        <w:trPr>
          <w:trHeight w:val="10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56 548,88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149 439,65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92 890,77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264,27</w:t>
            </w:r>
          </w:p>
        </w:tc>
      </w:tr>
      <w:tr w:rsidR="002618F0" w:rsidTr="002618F0">
        <w:trPr>
          <w:trHeight w:val="1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133 819,19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57 934,56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-75 884,63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43,29</w:t>
            </w:r>
          </w:p>
        </w:tc>
      </w:tr>
      <w:tr w:rsidR="002618F0" w:rsidTr="002618F0">
        <w:trPr>
          <w:trHeight w:val="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513 203,59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533 108,22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19 904,63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103,88</w:t>
            </w:r>
          </w:p>
        </w:tc>
      </w:tr>
      <w:tr w:rsidR="002618F0" w:rsidTr="002618F0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1 157,87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210,40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-947,47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18,17</w:t>
            </w:r>
          </w:p>
        </w:tc>
      </w:tr>
      <w:tr w:rsidR="002618F0" w:rsidTr="002618F0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340,37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273,00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80,21</w:t>
            </w:r>
          </w:p>
        </w:tc>
      </w:tr>
      <w:tr w:rsidR="002618F0" w:rsidTr="002618F0">
        <w:trPr>
          <w:trHeight w:val="5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-967,13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</w:pPr>
            <w:r>
              <w:t>-5 790,96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-4 823,83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598,78</w:t>
            </w:r>
          </w:p>
        </w:tc>
      </w:tr>
      <w:tr w:rsidR="002618F0" w:rsidTr="002618F0">
        <w:trPr>
          <w:trHeight w:val="1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937 642,20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1 024 961,59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87 319,39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F0" w:rsidRDefault="0026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109,31</w:t>
            </w:r>
          </w:p>
        </w:tc>
      </w:tr>
    </w:tbl>
    <w:p w:rsidR="00A82BF2" w:rsidRPr="00207C29" w:rsidRDefault="00A82BF2" w:rsidP="00A82BF2">
      <w:pPr>
        <w:spacing w:line="260" w:lineRule="exact"/>
        <w:ind w:right="305" w:firstLine="540"/>
        <w:rPr>
          <w:i/>
        </w:rPr>
      </w:pPr>
    </w:p>
    <w:p w:rsidR="006664B3" w:rsidRPr="00B60EF0" w:rsidRDefault="006664B3">
      <w:pPr>
        <w:pStyle w:val="a4"/>
        <w:ind w:left="0" w:firstLine="720"/>
        <w:rPr>
          <w:color w:val="auto"/>
        </w:rPr>
      </w:pPr>
      <w:r w:rsidRPr="00B60EF0">
        <w:rPr>
          <w:color w:val="auto"/>
          <w:spacing w:val="2"/>
        </w:rPr>
        <w:t xml:space="preserve">В исполненных налоговых и неналоговых доходах бюджета Агаповского муниципального района основная </w:t>
      </w:r>
      <w:r w:rsidRPr="00B60EF0">
        <w:rPr>
          <w:color w:val="auto"/>
        </w:rPr>
        <w:t xml:space="preserve"> доля приходится на налог на доходы физических лиц – </w:t>
      </w:r>
      <w:r w:rsidR="00FC7FD3">
        <w:rPr>
          <w:color w:val="auto"/>
        </w:rPr>
        <w:t>76,3</w:t>
      </w:r>
      <w:r w:rsidRPr="00B60EF0">
        <w:rPr>
          <w:color w:val="auto"/>
        </w:rPr>
        <w:t>%;</w:t>
      </w:r>
      <w:r w:rsidR="00B60EF0">
        <w:rPr>
          <w:color w:val="auto"/>
        </w:rPr>
        <w:t xml:space="preserve"> </w:t>
      </w:r>
      <w:r w:rsidR="00FC7FD3">
        <w:rPr>
          <w:color w:val="auto"/>
        </w:rPr>
        <w:t>акцизы составляют 4,5%;</w:t>
      </w:r>
      <w:r w:rsidRPr="00B60EF0">
        <w:rPr>
          <w:color w:val="auto"/>
        </w:rPr>
        <w:t xml:space="preserve">доля налогов на совокупный доход составляет 2%; доходы от использования имущества составляют </w:t>
      </w:r>
      <w:r w:rsidR="00A82600">
        <w:rPr>
          <w:color w:val="auto"/>
        </w:rPr>
        <w:t>6</w:t>
      </w:r>
      <w:r w:rsidRPr="00B60EF0">
        <w:rPr>
          <w:color w:val="auto"/>
        </w:rPr>
        <w:t>,</w:t>
      </w:r>
      <w:r w:rsidR="00A82600">
        <w:rPr>
          <w:color w:val="auto"/>
        </w:rPr>
        <w:t>9</w:t>
      </w:r>
      <w:r w:rsidRPr="00B60EF0">
        <w:rPr>
          <w:color w:val="auto"/>
        </w:rPr>
        <w:t>%</w:t>
      </w:r>
      <w:r w:rsidR="00FC0840" w:rsidRPr="00B60EF0">
        <w:rPr>
          <w:color w:val="auto"/>
        </w:rPr>
        <w:t>;</w:t>
      </w:r>
      <w:r w:rsidR="0044716A" w:rsidRPr="00B60EF0">
        <w:rPr>
          <w:color w:val="auto"/>
        </w:rPr>
        <w:t xml:space="preserve"> платежи при пользовании природными ресурсами составляют 2%</w:t>
      </w:r>
      <w:r w:rsidR="00FC0840" w:rsidRPr="00B60EF0">
        <w:rPr>
          <w:color w:val="auto"/>
        </w:rPr>
        <w:t xml:space="preserve">; </w:t>
      </w:r>
      <w:r w:rsidR="0044716A" w:rsidRPr="00B60EF0">
        <w:rPr>
          <w:color w:val="auto"/>
        </w:rPr>
        <w:t>доходы от оказания</w:t>
      </w:r>
      <w:r w:rsidR="00FC0840" w:rsidRPr="00B60EF0">
        <w:rPr>
          <w:color w:val="auto"/>
        </w:rPr>
        <w:t xml:space="preserve"> платных услуг составляют </w:t>
      </w:r>
      <w:r w:rsidR="00A82600">
        <w:rPr>
          <w:color w:val="auto"/>
        </w:rPr>
        <w:t>3</w:t>
      </w:r>
      <w:r w:rsidR="00FC0840" w:rsidRPr="00B60EF0">
        <w:rPr>
          <w:color w:val="auto"/>
        </w:rPr>
        <w:t>,</w:t>
      </w:r>
      <w:r w:rsidR="00A82600">
        <w:rPr>
          <w:color w:val="auto"/>
        </w:rPr>
        <w:t>5</w:t>
      </w:r>
      <w:r w:rsidR="00FC0840" w:rsidRPr="00B60EF0">
        <w:rPr>
          <w:color w:val="auto"/>
        </w:rPr>
        <w:t xml:space="preserve"> %; </w:t>
      </w:r>
      <w:r w:rsidR="0044716A" w:rsidRPr="00B60EF0">
        <w:rPr>
          <w:color w:val="auto"/>
        </w:rPr>
        <w:t>доходы от продажи материальных и нематериальных активов составляют 1</w:t>
      </w:r>
      <w:r w:rsidR="005B0E23">
        <w:rPr>
          <w:color w:val="auto"/>
        </w:rPr>
        <w:t>,6</w:t>
      </w:r>
      <w:r w:rsidR="0044716A" w:rsidRPr="00B60EF0">
        <w:rPr>
          <w:color w:val="auto"/>
        </w:rPr>
        <w:t>%</w:t>
      </w:r>
      <w:r w:rsidRPr="00B60EF0">
        <w:rPr>
          <w:color w:val="auto"/>
        </w:rPr>
        <w:t>.</w:t>
      </w:r>
    </w:p>
    <w:p w:rsidR="00E65521" w:rsidRDefault="00E65521">
      <w:pPr>
        <w:pStyle w:val="a4"/>
        <w:ind w:left="0" w:firstLine="720"/>
        <w:rPr>
          <w:color w:val="auto"/>
        </w:rPr>
      </w:pPr>
    </w:p>
    <w:p w:rsidR="00E65521" w:rsidRPr="00FC0840" w:rsidRDefault="00E65521" w:rsidP="00E65521">
      <w:pPr>
        <w:jc w:val="center"/>
        <w:rPr>
          <w:b/>
          <w:sz w:val="28"/>
          <w:szCs w:val="28"/>
        </w:rPr>
      </w:pPr>
      <w:r w:rsidRPr="00FC0840">
        <w:rPr>
          <w:b/>
          <w:sz w:val="28"/>
          <w:szCs w:val="28"/>
        </w:rPr>
        <w:t>4. Расходы бюджета Агаповского муниципального района</w:t>
      </w:r>
      <w:r w:rsidR="00FC0840">
        <w:rPr>
          <w:b/>
          <w:sz w:val="28"/>
          <w:szCs w:val="28"/>
        </w:rPr>
        <w:t>.</w:t>
      </w:r>
    </w:p>
    <w:p w:rsidR="00E65521" w:rsidRPr="00E65521" w:rsidRDefault="00E65521" w:rsidP="00E65521">
      <w:pPr>
        <w:pStyle w:val="ae"/>
        <w:ind w:firstLine="720"/>
        <w:jc w:val="both"/>
      </w:pPr>
    </w:p>
    <w:p w:rsidR="00E65521" w:rsidRDefault="00E65521" w:rsidP="00E65521">
      <w:pPr>
        <w:pStyle w:val="ae"/>
        <w:ind w:firstLine="720"/>
        <w:jc w:val="both"/>
      </w:pPr>
      <w:r>
        <w:t>Расходы районного бюджета на 201</w:t>
      </w:r>
      <w:r w:rsidR="00573CCF">
        <w:rPr>
          <w:lang w:val="ru-RU"/>
        </w:rPr>
        <w:t>5</w:t>
      </w:r>
      <w:r>
        <w:t xml:space="preserve"> год утверждены </w:t>
      </w:r>
      <w:r>
        <w:rPr>
          <w:szCs w:val="28"/>
        </w:rPr>
        <w:t xml:space="preserve">решением № </w:t>
      </w:r>
      <w:r w:rsidR="002D42B5">
        <w:rPr>
          <w:szCs w:val="28"/>
          <w:lang w:val="ru-RU"/>
        </w:rPr>
        <w:t>6</w:t>
      </w:r>
      <w:r w:rsidR="00573CCF">
        <w:rPr>
          <w:szCs w:val="28"/>
          <w:lang w:val="ru-RU"/>
        </w:rPr>
        <w:t>4</w:t>
      </w:r>
      <w:r>
        <w:rPr>
          <w:szCs w:val="28"/>
        </w:rPr>
        <w:t xml:space="preserve"> от </w:t>
      </w:r>
      <w:r w:rsidR="002D42B5">
        <w:rPr>
          <w:szCs w:val="28"/>
          <w:lang w:val="ru-RU"/>
        </w:rPr>
        <w:t>31</w:t>
      </w:r>
      <w:r>
        <w:rPr>
          <w:szCs w:val="28"/>
        </w:rPr>
        <w:t>.12.201</w:t>
      </w:r>
      <w:r w:rsidR="00573CCF">
        <w:rPr>
          <w:szCs w:val="28"/>
          <w:lang w:val="ru-RU"/>
        </w:rPr>
        <w:t>5</w:t>
      </w:r>
      <w:r>
        <w:rPr>
          <w:szCs w:val="28"/>
        </w:rPr>
        <w:t xml:space="preserve"> г. «О внесении изменений и дополнений в решение Собрания депутатов Агаповского муниципального района от </w:t>
      </w:r>
      <w:r w:rsidR="002D42B5">
        <w:rPr>
          <w:szCs w:val="28"/>
          <w:lang w:val="ru-RU"/>
        </w:rPr>
        <w:t>2</w:t>
      </w:r>
      <w:r w:rsidR="00E66A1C">
        <w:rPr>
          <w:szCs w:val="28"/>
          <w:lang w:val="ru-RU"/>
        </w:rPr>
        <w:t>6</w:t>
      </w:r>
      <w:r>
        <w:rPr>
          <w:szCs w:val="28"/>
        </w:rPr>
        <w:t>.12.201</w:t>
      </w:r>
      <w:r w:rsidR="00E66A1C">
        <w:rPr>
          <w:szCs w:val="28"/>
          <w:lang w:val="ru-RU"/>
        </w:rPr>
        <w:t>4</w:t>
      </w:r>
      <w:r>
        <w:rPr>
          <w:szCs w:val="28"/>
        </w:rPr>
        <w:t xml:space="preserve"> г. № </w:t>
      </w:r>
      <w:r w:rsidR="00E66A1C">
        <w:rPr>
          <w:szCs w:val="28"/>
          <w:lang w:val="ru-RU"/>
        </w:rPr>
        <w:t>598</w:t>
      </w:r>
      <w:r>
        <w:rPr>
          <w:szCs w:val="28"/>
        </w:rPr>
        <w:t xml:space="preserve">  «О бюджете </w:t>
      </w:r>
      <w:proofErr w:type="spellStart"/>
      <w:r>
        <w:rPr>
          <w:szCs w:val="28"/>
        </w:rPr>
        <w:t>Агаповского</w:t>
      </w:r>
      <w:proofErr w:type="spellEnd"/>
      <w:r>
        <w:rPr>
          <w:szCs w:val="28"/>
        </w:rPr>
        <w:t xml:space="preserve"> муниципального района на 201</w:t>
      </w:r>
      <w:r w:rsidR="00E66A1C">
        <w:rPr>
          <w:szCs w:val="28"/>
          <w:lang w:val="ru-RU"/>
        </w:rPr>
        <w:t>5</w:t>
      </w:r>
      <w:r>
        <w:rPr>
          <w:szCs w:val="28"/>
        </w:rPr>
        <w:t xml:space="preserve"> год и плановый период 201</w:t>
      </w:r>
      <w:r w:rsidR="00E66A1C">
        <w:rPr>
          <w:szCs w:val="28"/>
          <w:lang w:val="ru-RU"/>
        </w:rPr>
        <w:t>6</w:t>
      </w:r>
      <w:r>
        <w:rPr>
          <w:szCs w:val="28"/>
        </w:rPr>
        <w:t xml:space="preserve"> и 201</w:t>
      </w:r>
      <w:r w:rsidR="00E66A1C">
        <w:rPr>
          <w:szCs w:val="28"/>
          <w:lang w:val="ru-RU"/>
        </w:rPr>
        <w:t>7</w:t>
      </w:r>
      <w:r>
        <w:rPr>
          <w:szCs w:val="28"/>
        </w:rPr>
        <w:t xml:space="preserve"> годов»</w:t>
      </w:r>
      <w:r>
        <w:t xml:space="preserve"> в сумме </w:t>
      </w:r>
      <w:r w:rsidR="00E66A1C">
        <w:rPr>
          <w:lang w:val="ru-RU"/>
        </w:rPr>
        <w:t>1 049 371</w:t>
      </w:r>
      <w:r w:rsidR="00947714">
        <w:rPr>
          <w:lang w:val="ru-RU"/>
        </w:rPr>
        <w:t>,</w:t>
      </w:r>
      <w:r w:rsidR="00E66A1C">
        <w:rPr>
          <w:lang w:val="ru-RU"/>
        </w:rPr>
        <w:t>69</w:t>
      </w:r>
      <w:r w:rsidR="00947714">
        <w:rPr>
          <w:lang w:val="ru-RU"/>
        </w:rPr>
        <w:t xml:space="preserve"> тыс.</w:t>
      </w:r>
      <w:r>
        <w:t xml:space="preserve"> руб. или </w:t>
      </w:r>
      <w:r w:rsidR="00106DF1">
        <w:rPr>
          <w:lang w:val="ru-RU"/>
        </w:rPr>
        <w:t>1</w:t>
      </w:r>
      <w:r w:rsidR="00E66A1C">
        <w:rPr>
          <w:lang w:val="ru-RU"/>
        </w:rPr>
        <w:t>22</w:t>
      </w:r>
      <w:r w:rsidR="00106DF1">
        <w:rPr>
          <w:lang w:val="ru-RU"/>
        </w:rPr>
        <w:t>,</w:t>
      </w:r>
      <w:r w:rsidR="00E66A1C">
        <w:rPr>
          <w:lang w:val="ru-RU"/>
        </w:rPr>
        <w:t>7</w:t>
      </w:r>
      <w:r w:rsidR="00106DF1">
        <w:rPr>
          <w:lang w:val="ru-RU"/>
        </w:rPr>
        <w:t>%</w:t>
      </w:r>
      <w:r>
        <w:t xml:space="preserve"> к первоначально утвержденному бюджету. </w:t>
      </w:r>
    </w:p>
    <w:p w:rsidR="00E65521" w:rsidRDefault="00E65521" w:rsidP="00E655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Расходная часть бюджета Агаповского муниципального района в 201</w:t>
      </w:r>
      <w:r w:rsidR="00E66A1C">
        <w:rPr>
          <w:sz w:val="30"/>
          <w:szCs w:val="30"/>
        </w:rPr>
        <w:t>5</w:t>
      </w:r>
      <w:r>
        <w:rPr>
          <w:sz w:val="30"/>
          <w:szCs w:val="30"/>
        </w:rPr>
        <w:t xml:space="preserve"> году исполнена в размере </w:t>
      </w:r>
      <w:r w:rsidR="00E66A1C">
        <w:rPr>
          <w:sz w:val="30"/>
          <w:szCs w:val="30"/>
        </w:rPr>
        <w:t>1 037 624,30</w:t>
      </w:r>
      <w:r w:rsidR="00947714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рублей или на </w:t>
      </w:r>
      <w:r w:rsidRPr="004D1177">
        <w:rPr>
          <w:bCs/>
          <w:sz w:val="30"/>
          <w:szCs w:val="30"/>
        </w:rPr>
        <w:t>9</w:t>
      </w:r>
      <w:r w:rsidR="00E66A1C">
        <w:rPr>
          <w:bCs/>
          <w:sz w:val="30"/>
          <w:szCs w:val="30"/>
        </w:rPr>
        <w:t>8</w:t>
      </w:r>
      <w:r w:rsidRPr="004D1177">
        <w:rPr>
          <w:bCs/>
          <w:sz w:val="30"/>
          <w:szCs w:val="30"/>
        </w:rPr>
        <w:t>,</w:t>
      </w:r>
      <w:r w:rsidR="00E66A1C">
        <w:rPr>
          <w:bCs/>
          <w:sz w:val="30"/>
          <w:szCs w:val="30"/>
        </w:rPr>
        <w:t>9</w:t>
      </w:r>
      <w:r>
        <w:rPr>
          <w:bCs/>
          <w:sz w:val="30"/>
          <w:szCs w:val="30"/>
        </w:rPr>
        <w:t> </w:t>
      </w:r>
      <w:r w:rsidR="00503758">
        <w:rPr>
          <w:sz w:val="30"/>
          <w:szCs w:val="30"/>
        </w:rPr>
        <w:t>%</w:t>
      </w:r>
      <w:r>
        <w:rPr>
          <w:sz w:val="30"/>
          <w:szCs w:val="30"/>
        </w:rPr>
        <w:t xml:space="preserve">. </w:t>
      </w:r>
    </w:p>
    <w:p w:rsidR="00E65521" w:rsidRPr="005E6426" w:rsidRDefault="00E65521" w:rsidP="00E65521">
      <w:pPr>
        <w:widowControl w:val="0"/>
        <w:ind w:firstLine="708"/>
        <w:jc w:val="both"/>
        <w:rPr>
          <w:bCs/>
          <w:sz w:val="28"/>
          <w:szCs w:val="28"/>
        </w:rPr>
      </w:pPr>
      <w:r w:rsidRPr="005E6426">
        <w:rPr>
          <w:bCs/>
          <w:sz w:val="28"/>
          <w:szCs w:val="28"/>
        </w:rPr>
        <w:t>Сводная бюджетная роспись соответствует требованиям закон</w:t>
      </w:r>
      <w:r w:rsidR="005E6426">
        <w:rPr>
          <w:bCs/>
          <w:sz w:val="28"/>
          <w:szCs w:val="28"/>
        </w:rPr>
        <w:t>а</w:t>
      </w:r>
      <w:r w:rsidRPr="005E6426">
        <w:rPr>
          <w:bCs/>
          <w:sz w:val="28"/>
          <w:szCs w:val="28"/>
        </w:rPr>
        <w:t xml:space="preserve"> области «Об областном бюджете на 201</w:t>
      </w:r>
      <w:r w:rsidR="00E66A1C" w:rsidRPr="005E6426">
        <w:rPr>
          <w:bCs/>
          <w:sz w:val="28"/>
          <w:szCs w:val="28"/>
        </w:rPr>
        <w:t>5</w:t>
      </w:r>
      <w:r w:rsidRPr="005E6426">
        <w:rPr>
          <w:bCs/>
          <w:sz w:val="28"/>
          <w:szCs w:val="28"/>
        </w:rPr>
        <w:t>г</w:t>
      </w:r>
      <w:r w:rsidR="005E6426">
        <w:rPr>
          <w:bCs/>
          <w:sz w:val="28"/>
          <w:szCs w:val="28"/>
        </w:rPr>
        <w:t>од</w:t>
      </w:r>
      <w:r w:rsidRPr="005E6426">
        <w:rPr>
          <w:bCs/>
          <w:sz w:val="28"/>
          <w:szCs w:val="28"/>
        </w:rPr>
        <w:t>», Бюджетному кодексу РФ, Положению о бюджетном процессе в Агаповском муниципальном районе.</w:t>
      </w:r>
    </w:p>
    <w:p w:rsidR="00E65521" w:rsidRPr="005E6426" w:rsidRDefault="00E65521" w:rsidP="007015D2">
      <w:pPr>
        <w:widowControl w:val="0"/>
        <w:ind w:firstLine="708"/>
        <w:jc w:val="both"/>
        <w:rPr>
          <w:bCs/>
          <w:sz w:val="28"/>
          <w:szCs w:val="28"/>
        </w:rPr>
      </w:pPr>
      <w:r w:rsidRPr="005E6426">
        <w:rPr>
          <w:bCs/>
          <w:sz w:val="28"/>
          <w:szCs w:val="28"/>
        </w:rPr>
        <w:t>Данные бюджетной росписи соответствуют утвержденному бюджету.</w:t>
      </w:r>
    </w:p>
    <w:p w:rsidR="00E65521" w:rsidRPr="007015D2" w:rsidRDefault="00E65521" w:rsidP="007015D2">
      <w:pPr>
        <w:jc w:val="both"/>
        <w:rPr>
          <w:b/>
          <w:sz w:val="28"/>
          <w:szCs w:val="28"/>
        </w:rPr>
      </w:pPr>
    </w:p>
    <w:p w:rsidR="00E65521" w:rsidRPr="007015D2" w:rsidRDefault="00E65521" w:rsidP="007015D2">
      <w:pPr>
        <w:jc w:val="center"/>
        <w:rPr>
          <w:i/>
          <w:sz w:val="28"/>
          <w:szCs w:val="28"/>
        </w:rPr>
      </w:pPr>
      <w:r w:rsidRPr="007015D2">
        <w:rPr>
          <w:b/>
          <w:i/>
          <w:sz w:val="28"/>
          <w:szCs w:val="28"/>
        </w:rPr>
        <w:t>4.1. Функциональная структура расходов бюджета Агаповского муниципального района</w:t>
      </w:r>
    </w:p>
    <w:p w:rsidR="00E65521" w:rsidRPr="007015D2" w:rsidRDefault="00E65521" w:rsidP="007015D2">
      <w:pPr>
        <w:jc w:val="both"/>
        <w:rPr>
          <w:i/>
          <w:sz w:val="28"/>
          <w:szCs w:val="28"/>
        </w:rPr>
      </w:pPr>
    </w:p>
    <w:p w:rsidR="00E65521" w:rsidRPr="007015D2" w:rsidRDefault="00E65521" w:rsidP="007015D2">
      <w:pPr>
        <w:ind w:firstLine="709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Исполнение бюджета Агаповского муниципального района  по разделам и подразделам классификации расходов приведено в таблице 5.</w:t>
      </w:r>
    </w:p>
    <w:p w:rsidR="00E65521" w:rsidRDefault="00E65521" w:rsidP="00E65521">
      <w:pPr>
        <w:ind w:firstLine="720"/>
        <w:jc w:val="right"/>
        <w:rPr>
          <w:i/>
        </w:rPr>
      </w:pPr>
      <w:r w:rsidRPr="0030417C">
        <w:rPr>
          <w:i/>
        </w:rPr>
        <w:t>Таблица 5</w:t>
      </w:r>
    </w:p>
    <w:p w:rsidR="00E65521" w:rsidRPr="0030417C" w:rsidRDefault="00E65521" w:rsidP="00E65521">
      <w:pPr>
        <w:ind w:firstLine="720"/>
        <w:jc w:val="right"/>
        <w:rPr>
          <w:i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00"/>
        <w:gridCol w:w="2177"/>
        <w:gridCol w:w="1984"/>
        <w:gridCol w:w="1717"/>
        <w:gridCol w:w="1260"/>
      </w:tblGrid>
      <w:tr w:rsidR="007A2253" w:rsidTr="007A2253">
        <w:trPr>
          <w:trHeight w:val="186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Собрания депутатов </w:t>
            </w:r>
            <w:proofErr w:type="spellStart"/>
            <w:r>
              <w:rPr>
                <w:b/>
                <w:bCs/>
              </w:rPr>
              <w:t>Агаповского</w:t>
            </w:r>
            <w:proofErr w:type="spellEnd"/>
            <w:r>
              <w:rPr>
                <w:b/>
                <w:bCs/>
              </w:rPr>
              <w:t xml:space="preserve"> муниципального района № 598   от 26.12.2014  (ред.№64 от 31.12.2015г.), утверждено, тыс. руб.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По проекту решения (отчета), исполнено, тыс. руб.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Отклонение, абсолютное 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относи-тельное</w:t>
            </w:r>
            <w:proofErr w:type="gramEnd"/>
            <w:r>
              <w:rPr>
                <w:b/>
                <w:bCs/>
              </w:rPr>
              <w:t xml:space="preserve"> (%)</w:t>
            </w:r>
          </w:p>
        </w:tc>
      </w:tr>
      <w:tr w:rsidR="007A2253" w:rsidTr="007A2253">
        <w:trPr>
          <w:trHeight w:val="36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</w:tr>
      <w:tr w:rsidR="007A2253" w:rsidTr="007A2253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</w:tr>
      <w:tr w:rsidR="007A2253" w:rsidTr="007A2253">
        <w:trPr>
          <w:trHeight w:val="31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</w:tr>
      <w:tr w:rsidR="007A2253" w:rsidTr="007A2253">
        <w:trPr>
          <w:trHeight w:val="29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53" w:rsidRDefault="007A2253">
            <w:pPr>
              <w:rPr>
                <w:b/>
                <w:bCs/>
              </w:rPr>
            </w:pPr>
          </w:p>
        </w:tc>
      </w:tr>
      <w:tr w:rsidR="007A2253" w:rsidTr="007A2253">
        <w:trPr>
          <w:trHeight w:val="2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47 466,41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47 267,79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99,58</w:t>
            </w:r>
          </w:p>
        </w:tc>
      </w:tr>
      <w:tr w:rsidR="007A2253" w:rsidTr="007A2253">
        <w:trPr>
          <w:trHeight w:val="119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1 551,98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1 551,98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C80CA2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2 975,63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2 959,92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15,71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99,47</w:t>
            </w:r>
          </w:p>
        </w:tc>
      </w:tr>
      <w:tr w:rsidR="007A2253" w:rsidTr="007A2253">
        <w:trPr>
          <w:trHeight w:val="1706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22 149,00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21 976,25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172,75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99,22</w:t>
            </w:r>
          </w:p>
        </w:tc>
      </w:tr>
      <w:tr w:rsidR="007A2253" w:rsidTr="00C80CA2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12 646,80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12 636,63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99,92</w:t>
            </w:r>
          </w:p>
        </w:tc>
      </w:tr>
      <w:tr w:rsidR="007A2253" w:rsidTr="007A2253">
        <w:trPr>
          <w:trHeight w:val="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963,96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963,96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1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Другие общегосударственные вопросы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7 179,04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7 179,05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-0,01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1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1 386,01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90,00</w:t>
            </w:r>
          </w:p>
        </w:tc>
      </w:tr>
      <w:tr w:rsidR="007A2253" w:rsidTr="007A2253">
        <w:trPr>
          <w:trHeight w:val="5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Мобилизационная и вневойсковая подготовка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1 386,01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153,99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90,00</w:t>
            </w:r>
          </w:p>
        </w:tc>
      </w:tr>
      <w:tr w:rsidR="007A2253" w:rsidTr="007A2253">
        <w:trPr>
          <w:trHeight w:val="83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3 283,07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3 283,07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A2253" w:rsidTr="007A2253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Органы юстиции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2 058,60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2 058,60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129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1 101,14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1 101,14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118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123,33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123,33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3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23 106,76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20 681,44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2 425,32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89,50</w:t>
            </w:r>
          </w:p>
        </w:tc>
      </w:tr>
      <w:tr w:rsidR="007A2253" w:rsidTr="007A2253">
        <w:trPr>
          <w:trHeight w:val="3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Общеэкономические вопросы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338,80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338,80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37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Сельское хозяйство и рыболовство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9 349,57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9 349,57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3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Дорожное хозяйство (дорожные фонды)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13 158,39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10 733,07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2 425,32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81,57</w:t>
            </w:r>
          </w:p>
        </w:tc>
      </w:tr>
      <w:tr w:rsidR="007A2253" w:rsidTr="007A2253">
        <w:trPr>
          <w:trHeight w:val="67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Другие вопросы в области национальной экономики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5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61 229,85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60 403,81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826,04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98,65</w:t>
            </w:r>
          </w:p>
        </w:tc>
      </w:tr>
      <w:tr w:rsidR="007A2253" w:rsidTr="007A2253">
        <w:trPr>
          <w:trHeight w:val="2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Жилищное хозяйство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603,94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603,94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26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Коммунальное хозяйство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35 855,48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35 218,11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637,37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98,22</w:t>
            </w:r>
          </w:p>
        </w:tc>
      </w:tr>
      <w:tr w:rsidR="007A2253" w:rsidTr="007A2253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Благоустройство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612,00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94,88</w:t>
            </w:r>
          </w:p>
        </w:tc>
      </w:tr>
      <w:tr w:rsidR="007A2253" w:rsidTr="007A2253">
        <w:trPr>
          <w:trHeight w:val="69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Другие вопросы в области жилищно-коммунального хозяйства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24 125,43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23 969,76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155,67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99,35</w:t>
            </w:r>
          </w:p>
        </w:tc>
      </w:tr>
      <w:tr w:rsidR="007A2253" w:rsidTr="007A2253">
        <w:trPr>
          <w:trHeight w:val="4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A2253" w:rsidTr="007A2253">
        <w:trPr>
          <w:trHeight w:val="72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266,80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266,80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1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528 222,47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527 847,98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99,93</w:t>
            </w:r>
          </w:p>
        </w:tc>
      </w:tr>
      <w:tr w:rsidR="007A2253" w:rsidTr="007A2253">
        <w:trPr>
          <w:trHeight w:val="29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Дошкольное образование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165 680,65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165 306,16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374,49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99,77</w:t>
            </w:r>
          </w:p>
        </w:tc>
      </w:tr>
      <w:tr w:rsidR="007A2253" w:rsidTr="007A2253">
        <w:trPr>
          <w:trHeight w:val="1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Общее образование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335 775,38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335775,39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-0,01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29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Молодежная политика и оздоровление детей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5 819,30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5 819,29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3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Другие вопросы в области образования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20 947,14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20 947,14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4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34 867,00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34 867,00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A2253" w:rsidTr="007A2253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Культура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27 021,60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27 021,60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5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Другие вопросы в области культуры, кинематографии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7 845,40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7 845,40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9 529,02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9 529,02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A2253" w:rsidTr="007A2253">
        <w:trPr>
          <w:trHeight w:val="29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Стационарная медицинская помощь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9 529,02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9 529,02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239 037,56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231 353,03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7 684,53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96,79</w:t>
            </w:r>
          </w:p>
        </w:tc>
      </w:tr>
      <w:tr w:rsidR="007A2253" w:rsidTr="007A2253">
        <w:trPr>
          <w:trHeight w:val="43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Социальное обслуживание населения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22 017,37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22 017,37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Социальное обеспечение населения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137 389,48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131 947,69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5 441,79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96,04</w:t>
            </w:r>
          </w:p>
        </w:tc>
      </w:tr>
      <w:tr w:rsidR="007A2253" w:rsidTr="007A2253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Охрана семьи и детства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62 636,02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60 393,28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2 242,74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96,42</w:t>
            </w:r>
          </w:p>
        </w:tc>
      </w:tr>
      <w:tr w:rsidR="007A2253" w:rsidTr="007A2253">
        <w:trPr>
          <w:trHeight w:val="27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Другие вопросы в области социальной политики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16 994,69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16 994,69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2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9 730,28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9 645,88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99,13</w:t>
            </w:r>
          </w:p>
        </w:tc>
      </w:tr>
      <w:tr w:rsidR="007A2253" w:rsidTr="007A2253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Массовый спорт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9 278,14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9 193,74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84,40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99,09</w:t>
            </w:r>
          </w:p>
        </w:tc>
      </w:tr>
      <w:tr w:rsidR="007A2253" w:rsidTr="007A2253">
        <w:trPr>
          <w:trHeight w:val="6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Другие вопросы в области физической культуры и спорта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452,14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452,14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138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и муниципальных образований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91 092,47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91 092,47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7A2253" w:rsidTr="007A2253">
        <w:trPr>
          <w:trHeight w:val="184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17 470,00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17 470,00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19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t>Иные дотации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67 846,33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67 846,33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75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5 776,14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5 776,14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</w:pPr>
            <w:r>
              <w:t>100,00</w:t>
            </w:r>
          </w:p>
        </w:tc>
      </w:tr>
      <w:tr w:rsidR="007A2253" w:rsidTr="007A2253">
        <w:trPr>
          <w:trHeight w:val="1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1 049 371,69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1 037 624,30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11 747,39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53" w:rsidRDefault="007A22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98,88</w:t>
            </w:r>
          </w:p>
        </w:tc>
      </w:tr>
    </w:tbl>
    <w:p w:rsidR="00E65521" w:rsidRPr="0082118C" w:rsidRDefault="00E65521" w:rsidP="00E65521">
      <w:pPr>
        <w:ind w:firstLine="720"/>
        <w:jc w:val="right"/>
      </w:pP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Анализ исполнения расходов по разделам функциональной структуры расходов установил, что в 201</w:t>
      </w:r>
      <w:r w:rsidR="007A2253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году исполнены в полном объеме следующие разделы: </w:t>
      </w:r>
    </w:p>
    <w:p w:rsidR="00E65521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sz w:val="28"/>
          <w:szCs w:val="28"/>
        </w:rPr>
        <w:t>- «Национальная безопасность и правоохранительная деятельность»;</w:t>
      </w:r>
      <w:r w:rsidRPr="007015D2">
        <w:rPr>
          <w:bCs/>
          <w:sz w:val="28"/>
          <w:szCs w:val="28"/>
        </w:rPr>
        <w:t xml:space="preserve"> </w:t>
      </w:r>
    </w:p>
    <w:p w:rsidR="00947714" w:rsidRPr="007015D2" w:rsidRDefault="00947714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«Охрана окружающей среды»;</w:t>
      </w:r>
    </w:p>
    <w:p w:rsidR="00E65521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>- «</w:t>
      </w:r>
      <w:r w:rsidR="007A2253">
        <w:rPr>
          <w:bCs/>
          <w:sz w:val="28"/>
          <w:szCs w:val="28"/>
        </w:rPr>
        <w:t>Культура и кинематография</w:t>
      </w:r>
      <w:r w:rsidRPr="007015D2">
        <w:rPr>
          <w:bCs/>
          <w:sz w:val="28"/>
          <w:szCs w:val="28"/>
        </w:rPr>
        <w:t>»;</w:t>
      </w:r>
    </w:p>
    <w:p w:rsidR="007A2253" w:rsidRDefault="007A225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«Здравоохранение»;</w:t>
      </w:r>
    </w:p>
    <w:p w:rsidR="007A2253" w:rsidRPr="007015D2" w:rsidRDefault="007A2253" w:rsidP="00E6552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«Межбюджетные трансферты общего характера бюджетам субъектов муниципальных образований».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Не в полном объеме исполнены разделы: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bCs/>
          <w:sz w:val="28"/>
          <w:szCs w:val="28"/>
        </w:rPr>
        <w:t xml:space="preserve">- «Общегосударственные вопросы» – </w:t>
      </w:r>
      <w:r w:rsidR="00947714">
        <w:rPr>
          <w:bCs/>
          <w:sz w:val="28"/>
          <w:szCs w:val="28"/>
        </w:rPr>
        <w:t>4</w:t>
      </w:r>
      <w:r w:rsidR="003415C1">
        <w:rPr>
          <w:bCs/>
          <w:sz w:val="28"/>
          <w:szCs w:val="28"/>
        </w:rPr>
        <w:t>7</w:t>
      </w:r>
      <w:r w:rsidR="003B1269">
        <w:rPr>
          <w:bCs/>
          <w:sz w:val="28"/>
          <w:szCs w:val="28"/>
        </w:rPr>
        <w:t xml:space="preserve"> </w:t>
      </w:r>
      <w:r w:rsidR="003415C1">
        <w:rPr>
          <w:bCs/>
          <w:sz w:val="28"/>
          <w:szCs w:val="28"/>
        </w:rPr>
        <w:t>267</w:t>
      </w:r>
      <w:r w:rsidR="00947714">
        <w:rPr>
          <w:bCs/>
          <w:sz w:val="28"/>
          <w:szCs w:val="28"/>
        </w:rPr>
        <w:t>,</w:t>
      </w:r>
      <w:r w:rsidR="003415C1">
        <w:rPr>
          <w:bCs/>
          <w:sz w:val="28"/>
          <w:szCs w:val="28"/>
        </w:rPr>
        <w:t>79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="00947714">
        <w:rPr>
          <w:bCs/>
          <w:sz w:val="28"/>
          <w:szCs w:val="28"/>
        </w:rPr>
        <w:t xml:space="preserve"> или 99</w:t>
      </w:r>
      <w:r w:rsidRPr="007015D2">
        <w:rPr>
          <w:bCs/>
          <w:sz w:val="28"/>
          <w:szCs w:val="28"/>
        </w:rPr>
        <w:t>,</w:t>
      </w:r>
      <w:r w:rsidR="003415C1">
        <w:rPr>
          <w:bCs/>
          <w:sz w:val="28"/>
          <w:szCs w:val="28"/>
        </w:rPr>
        <w:t>5</w:t>
      </w:r>
      <w:r w:rsidRPr="007015D2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 «Национальная экономика» - </w:t>
      </w:r>
      <w:r w:rsidR="00947714">
        <w:rPr>
          <w:bCs/>
          <w:sz w:val="28"/>
          <w:szCs w:val="28"/>
        </w:rPr>
        <w:t>2</w:t>
      </w:r>
      <w:r w:rsidR="003415C1">
        <w:rPr>
          <w:bCs/>
          <w:sz w:val="28"/>
          <w:szCs w:val="28"/>
        </w:rPr>
        <w:t>0 681,44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</w:t>
      </w:r>
      <w:r w:rsidR="003415C1">
        <w:rPr>
          <w:bCs/>
          <w:sz w:val="28"/>
          <w:szCs w:val="28"/>
        </w:rPr>
        <w:t>8</w:t>
      </w:r>
      <w:r w:rsidRPr="007015D2">
        <w:rPr>
          <w:bCs/>
          <w:sz w:val="28"/>
          <w:szCs w:val="28"/>
        </w:rPr>
        <w:t>9,</w:t>
      </w:r>
      <w:r w:rsidR="003415C1">
        <w:rPr>
          <w:bCs/>
          <w:sz w:val="28"/>
          <w:szCs w:val="28"/>
        </w:rPr>
        <w:t>5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>- «Жилищно-коммунальное хозяйство»</w:t>
      </w:r>
      <w:r w:rsidRPr="007015D2">
        <w:rPr>
          <w:b/>
          <w:bCs/>
          <w:sz w:val="28"/>
          <w:szCs w:val="28"/>
        </w:rPr>
        <w:t xml:space="preserve"> – </w:t>
      </w:r>
      <w:r w:rsidR="003415C1">
        <w:rPr>
          <w:bCs/>
          <w:sz w:val="28"/>
          <w:szCs w:val="28"/>
        </w:rPr>
        <w:t>60 403</w:t>
      </w:r>
      <w:r w:rsidR="00947714">
        <w:rPr>
          <w:bCs/>
          <w:sz w:val="28"/>
          <w:szCs w:val="28"/>
        </w:rPr>
        <w:t>,</w:t>
      </w:r>
      <w:r w:rsidR="003415C1">
        <w:rPr>
          <w:bCs/>
          <w:sz w:val="28"/>
          <w:szCs w:val="28"/>
        </w:rPr>
        <w:t>81</w:t>
      </w:r>
      <w:r w:rsidR="00947714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</w:t>
      </w:r>
      <w:r w:rsidR="003415C1">
        <w:rPr>
          <w:bCs/>
          <w:sz w:val="28"/>
          <w:szCs w:val="28"/>
        </w:rPr>
        <w:t>98</w:t>
      </w:r>
      <w:r w:rsidRPr="007015D2">
        <w:rPr>
          <w:bCs/>
          <w:sz w:val="28"/>
          <w:szCs w:val="28"/>
        </w:rPr>
        <w:t>,</w:t>
      </w:r>
      <w:r w:rsidR="003415C1">
        <w:rPr>
          <w:bCs/>
          <w:sz w:val="28"/>
          <w:szCs w:val="28"/>
        </w:rPr>
        <w:t>7</w:t>
      </w:r>
      <w:r w:rsidRPr="007015D2">
        <w:rPr>
          <w:bCs/>
          <w:sz w:val="28"/>
          <w:szCs w:val="28"/>
        </w:rPr>
        <w:t> 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«Образование» - </w:t>
      </w:r>
      <w:r w:rsidR="003415C1">
        <w:rPr>
          <w:bCs/>
          <w:sz w:val="28"/>
          <w:szCs w:val="28"/>
        </w:rPr>
        <w:t>527 847,98</w:t>
      </w:r>
      <w:r w:rsidR="003B1269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Pr="007015D2">
        <w:rPr>
          <w:bCs/>
          <w:sz w:val="28"/>
          <w:szCs w:val="28"/>
        </w:rPr>
        <w:t xml:space="preserve"> или 9</w:t>
      </w:r>
      <w:r w:rsidR="003B1269">
        <w:rPr>
          <w:bCs/>
          <w:sz w:val="28"/>
          <w:szCs w:val="28"/>
        </w:rPr>
        <w:t>9</w:t>
      </w:r>
      <w:r w:rsidRPr="007015D2">
        <w:rPr>
          <w:bCs/>
          <w:sz w:val="28"/>
          <w:szCs w:val="28"/>
        </w:rPr>
        <w:t>,</w:t>
      </w:r>
      <w:r w:rsidR="003B1269">
        <w:rPr>
          <w:bCs/>
          <w:sz w:val="28"/>
          <w:szCs w:val="28"/>
        </w:rPr>
        <w:t>9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3B1269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«Социальная политика» - </w:t>
      </w:r>
      <w:r w:rsidR="000409F7">
        <w:rPr>
          <w:bCs/>
          <w:sz w:val="28"/>
          <w:szCs w:val="28"/>
        </w:rPr>
        <w:t>2</w:t>
      </w:r>
      <w:r w:rsidR="003415C1">
        <w:rPr>
          <w:bCs/>
          <w:sz w:val="28"/>
          <w:szCs w:val="28"/>
        </w:rPr>
        <w:t>3</w:t>
      </w:r>
      <w:r w:rsidR="000409F7">
        <w:rPr>
          <w:bCs/>
          <w:sz w:val="28"/>
          <w:szCs w:val="28"/>
        </w:rPr>
        <w:t>1 </w:t>
      </w:r>
      <w:r w:rsidR="003415C1">
        <w:rPr>
          <w:bCs/>
          <w:sz w:val="28"/>
          <w:szCs w:val="28"/>
        </w:rPr>
        <w:t>353</w:t>
      </w:r>
      <w:r w:rsidR="000409F7">
        <w:rPr>
          <w:bCs/>
          <w:sz w:val="28"/>
          <w:szCs w:val="28"/>
        </w:rPr>
        <w:t>,</w:t>
      </w:r>
      <w:r w:rsidR="003415C1">
        <w:rPr>
          <w:bCs/>
          <w:sz w:val="28"/>
          <w:szCs w:val="28"/>
        </w:rPr>
        <w:t>03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 или 96,</w:t>
      </w:r>
      <w:r w:rsidR="003415C1">
        <w:rPr>
          <w:bCs/>
          <w:sz w:val="28"/>
          <w:szCs w:val="28"/>
        </w:rPr>
        <w:t>8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Pr="007015D2">
        <w:rPr>
          <w:bCs/>
          <w:sz w:val="28"/>
          <w:szCs w:val="28"/>
        </w:rPr>
        <w:t>;</w:t>
      </w:r>
    </w:p>
    <w:p w:rsidR="00E65521" w:rsidRPr="007015D2" w:rsidRDefault="00E65521" w:rsidP="003B1269">
      <w:pPr>
        <w:ind w:firstLine="720"/>
        <w:contextualSpacing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- « Физическая культура и спорт» - </w:t>
      </w:r>
      <w:r w:rsidR="00575CF3">
        <w:rPr>
          <w:bCs/>
          <w:sz w:val="28"/>
          <w:szCs w:val="28"/>
        </w:rPr>
        <w:t>9 645,88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</w:t>
      </w:r>
      <w:r w:rsidR="00A257E4">
        <w:rPr>
          <w:bCs/>
          <w:sz w:val="28"/>
          <w:szCs w:val="28"/>
        </w:rPr>
        <w:t>рублей</w:t>
      </w:r>
      <w:r w:rsidRPr="007015D2">
        <w:rPr>
          <w:bCs/>
          <w:sz w:val="28"/>
          <w:szCs w:val="28"/>
        </w:rPr>
        <w:t xml:space="preserve"> или 9</w:t>
      </w:r>
      <w:r w:rsidR="000409F7">
        <w:rPr>
          <w:bCs/>
          <w:sz w:val="28"/>
          <w:szCs w:val="28"/>
        </w:rPr>
        <w:t>9</w:t>
      </w:r>
      <w:r w:rsidRPr="007015D2">
        <w:rPr>
          <w:bCs/>
          <w:sz w:val="28"/>
          <w:szCs w:val="28"/>
        </w:rPr>
        <w:t>,</w:t>
      </w:r>
      <w:r w:rsidR="00575CF3">
        <w:rPr>
          <w:bCs/>
          <w:sz w:val="28"/>
          <w:szCs w:val="28"/>
        </w:rPr>
        <w:t>13</w:t>
      </w:r>
      <w:r w:rsidRPr="007015D2">
        <w:rPr>
          <w:bCs/>
          <w:sz w:val="28"/>
          <w:szCs w:val="28"/>
        </w:rPr>
        <w:t xml:space="preserve"> </w:t>
      </w:r>
      <w:r w:rsidR="00503758">
        <w:rPr>
          <w:bCs/>
          <w:sz w:val="28"/>
          <w:szCs w:val="28"/>
        </w:rPr>
        <w:t>%</w:t>
      </w:r>
      <w:r w:rsidR="00575CF3">
        <w:rPr>
          <w:bCs/>
          <w:sz w:val="28"/>
          <w:szCs w:val="28"/>
        </w:rPr>
        <w:t>.</w:t>
      </w:r>
    </w:p>
    <w:p w:rsidR="00E65521" w:rsidRPr="009C5370" w:rsidRDefault="00E65521" w:rsidP="00E65521">
      <w:pPr>
        <w:ind w:firstLine="720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 xml:space="preserve">В целом расходы бюджета не исполнены на </w:t>
      </w:r>
      <w:r w:rsidR="00575CF3">
        <w:rPr>
          <w:bCs/>
          <w:sz w:val="28"/>
          <w:szCs w:val="28"/>
        </w:rPr>
        <w:t>11 747</w:t>
      </w:r>
      <w:r w:rsidR="000409F7">
        <w:rPr>
          <w:bCs/>
          <w:sz w:val="28"/>
          <w:szCs w:val="28"/>
        </w:rPr>
        <w:t>,</w:t>
      </w:r>
      <w:r w:rsidR="00575CF3">
        <w:rPr>
          <w:bCs/>
          <w:sz w:val="28"/>
          <w:szCs w:val="28"/>
        </w:rPr>
        <w:t>39</w:t>
      </w:r>
      <w:r w:rsidR="000409F7">
        <w:rPr>
          <w:bCs/>
          <w:sz w:val="28"/>
          <w:szCs w:val="28"/>
        </w:rPr>
        <w:t xml:space="preserve"> тыс.</w:t>
      </w:r>
      <w:r w:rsidRPr="007015D2">
        <w:rPr>
          <w:bCs/>
          <w:sz w:val="28"/>
          <w:szCs w:val="28"/>
        </w:rPr>
        <w:t xml:space="preserve"> рублей, </w:t>
      </w:r>
      <w:r w:rsidR="00575CF3">
        <w:rPr>
          <w:bCs/>
          <w:sz w:val="28"/>
          <w:szCs w:val="28"/>
        </w:rPr>
        <w:t xml:space="preserve">не </w:t>
      </w:r>
      <w:proofErr w:type="gramStart"/>
      <w:r w:rsidR="00575CF3">
        <w:rPr>
          <w:bCs/>
          <w:sz w:val="28"/>
          <w:szCs w:val="28"/>
        </w:rPr>
        <w:t>исполнен</w:t>
      </w:r>
      <w:proofErr w:type="gramEnd"/>
      <w:r w:rsidRPr="009C5370">
        <w:rPr>
          <w:bCs/>
          <w:sz w:val="28"/>
          <w:szCs w:val="28"/>
        </w:rPr>
        <w:t xml:space="preserve"> </w:t>
      </w:r>
      <w:r w:rsidR="00575CF3">
        <w:rPr>
          <w:bCs/>
          <w:sz w:val="28"/>
          <w:szCs w:val="28"/>
        </w:rPr>
        <w:t>1</w:t>
      </w:r>
      <w:r w:rsidRPr="009C5370">
        <w:rPr>
          <w:bCs/>
          <w:sz w:val="28"/>
          <w:szCs w:val="28"/>
        </w:rPr>
        <w:t>,</w:t>
      </w:r>
      <w:r w:rsidR="00575CF3">
        <w:rPr>
          <w:bCs/>
          <w:sz w:val="28"/>
          <w:szCs w:val="28"/>
        </w:rPr>
        <w:t>12</w:t>
      </w:r>
      <w:r w:rsidRPr="009C5370">
        <w:rPr>
          <w:bCs/>
          <w:sz w:val="28"/>
          <w:szCs w:val="28"/>
        </w:rPr>
        <w:t> </w:t>
      </w:r>
      <w:r w:rsidR="00503758" w:rsidRPr="009C5370">
        <w:rPr>
          <w:bCs/>
          <w:sz w:val="28"/>
          <w:szCs w:val="28"/>
        </w:rPr>
        <w:t>%</w:t>
      </w:r>
      <w:r w:rsidRPr="009C5370">
        <w:rPr>
          <w:bCs/>
          <w:sz w:val="28"/>
          <w:szCs w:val="28"/>
        </w:rPr>
        <w:t xml:space="preserve"> </w:t>
      </w:r>
      <w:r w:rsidR="00575CF3">
        <w:rPr>
          <w:bCs/>
          <w:sz w:val="28"/>
          <w:szCs w:val="28"/>
        </w:rPr>
        <w:t>до</w:t>
      </w:r>
      <w:r w:rsidRPr="009C5370">
        <w:rPr>
          <w:bCs/>
          <w:sz w:val="28"/>
          <w:szCs w:val="28"/>
        </w:rPr>
        <w:t xml:space="preserve"> плановых назначений.</w:t>
      </w:r>
    </w:p>
    <w:p w:rsidR="00E65521" w:rsidRPr="009C5370" w:rsidRDefault="00E65521" w:rsidP="00E65521">
      <w:pPr>
        <w:ind w:firstLine="720"/>
        <w:jc w:val="both"/>
        <w:rPr>
          <w:sz w:val="28"/>
          <w:szCs w:val="28"/>
        </w:rPr>
      </w:pPr>
      <w:r w:rsidRPr="009C5370">
        <w:rPr>
          <w:sz w:val="28"/>
          <w:szCs w:val="28"/>
        </w:rPr>
        <w:t>В расходах бюджета Агаповского муниципального района наибольший удельный вес приходится на следующие разделы: «Образование» - 5</w:t>
      </w:r>
      <w:r w:rsidR="006B64B8">
        <w:rPr>
          <w:sz w:val="28"/>
          <w:szCs w:val="28"/>
        </w:rPr>
        <w:t>0</w:t>
      </w:r>
      <w:r w:rsidRPr="009C5370">
        <w:rPr>
          <w:sz w:val="28"/>
          <w:szCs w:val="28"/>
        </w:rPr>
        <w:t>,</w:t>
      </w:r>
      <w:r w:rsidR="009C5370">
        <w:rPr>
          <w:sz w:val="28"/>
          <w:szCs w:val="28"/>
        </w:rPr>
        <w:t>8</w:t>
      </w:r>
      <w:r w:rsidR="006B64B8">
        <w:rPr>
          <w:sz w:val="28"/>
          <w:szCs w:val="28"/>
        </w:rPr>
        <w:t>7</w:t>
      </w:r>
      <w:r w:rsidRPr="009C5370">
        <w:rPr>
          <w:sz w:val="28"/>
          <w:szCs w:val="28"/>
        </w:rPr>
        <w:t> </w:t>
      </w:r>
      <w:r w:rsidR="00503758" w:rsidRPr="009C5370">
        <w:rPr>
          <w:sz w:val="28"/>
          <w:szCs w:val="28"/>
        </w:rPr>
        <w:t>%</w:t>
      </w:r>
      <w:r w:rsidRPr="009C5370">
        <w:rPr>
          <w:sz w:val="28"/>
          <w:szCs w:val="28"/>
        </w:rPr>
        <w:t xml:space="preserve">, «Социальная политика» - </w:t>
      </w:r>
      <w:r w:rsidR="009C5370">
        <w:rPr>
          <w:sz w:val="28"/>
          <w:szCs w:val="28"/>
        </w:rPr>
        <w:t>2</w:t>
      </w:r>
      <w:r w:rsidR="006B64B8">
        <w:rPr>
          <w:sz w:val="28"/>
          <w:szCs w:val="28"/>
        </w:rPr>
        <w:t>2</w:t>
      </w:r>
      <w:r w:rsidRPr="009C5370">
        <w:rPr>
          <w:sz w:val="28"/>
          <w:szCs w:val="28"/>
        </w:rPr>
        <w:t>,</w:t>
      </w:r>
      <w:r w:rsidR="006B64B8">
        <w:rPr>
          <w:sz w:val="28"/>
          <w:szCs w:val="28"/>
        </w:rPr>
        <w:t>3</w:t>
      </w:r>
      <w:r w:rsidRPr="009C5370">
        <w:rPr>
          <w:sz w:val="28"/>
          <w:szCs w:val="28"/>
        </w:rPr>
        <w:t> </w:t>
      </w:r>
      <w:r w:rsidR="00503758" w:rsidRPr="009C5370">
        <w:rPr>
          <w:sz w:val="28"/>
          <w:szCs w:val="28"/>
        </w:rPr>
        <w:t>%</w:t>
      </w:r>
      <w:r w:rsidRPr="009C5370">
        <w:rPr>
          <w:sz w:val="28"/>
          <w:szCs w:val="28"/>
        </w:rPr>
        <w:t xml:space="preserve">, «Межбюджетные трансферты общего характера» - </w:t>
      </w:r>
      <w:r w:rsidR="006B64B8">
        <w:rPr>
          <w:sz w:val="28"/>
          <w:szCs w:val="28"/>
        </w:rPr>
        <w:t>8</w:t>
      </w:r>
      <w:r w:rsidRPr="009C5370">
        <w:rPr>
          <w:sz w:val="28"/>
          <w:szCs w:val="28"/>
        </w:rPr>
        <w:t>,</w:t>
      </w:r>
      <w:r w:rsidR="006B64B8">
        <w:rPr>
          <w:sz w:val="28"/>
          <w:szCs w:val="28"/>
        </w:rPr>
        <w:t>7</w:t>
      </w:r>
      <w:r w:rsidRPr="009C5370">
        <w:rPr>
          <w:sz w:val="28"/>
          <w:szCs w:val="28"/>
        </w:rPr>
        <w:t>8 </w:t>
      </w:r>
      <w:r w:rsidR="00503758" w:rsidRPr="009C5370">
        <w:rPr>
          <w:sz w:val="28"/>
          <w:szCs w:val="28"/>
        </w:rPr>
        <w:t>%</w:t>
      </w:r>
      <w:r w:rsidR="006B64B8">
        <w:rPr>
          <w:sz w:val="28"/>
          <w:szCs w:val="28"/>
        </w:rPr>
        <w:t>, Жилищно-коммунальное хозяйство – 5,8%</w:t>
      </w:r>
      <w:r w:rsidR="009C5370">
        <w:rPr>
          <w:sz w:val="28"/>
          <w:szCs w:val="28"/>
        </w:rPr>
        <w:t xml:space="preserve"> </w:t>
      </w:r>
      <w:r w:rsidRPr="009C5370">
        <w:rPr>
          <w:sz w:val="28"/>
          <w:szCs w:val="28"/>
        </w:rPr>
        <w:t>и  «Общегосударственные вопросы» - 4,</w:t>
      </w:r>
      <w:r w:rsidR="006B64B8">
        <w:rPr>
          <w:sz w:val="28"/>
          <w:szCs w:val="28"/>
        </w:rPr>
        <w:t>56</w:t>
      </w:r>
      <w:r w:rsidRPr="009C5370">
        <w:rPr>
          <w:sz w:val="28"/>
          <w:szCs w:val="28"/>
        </w:rPr>
        <w:t> </w:t>
      </w:r>
      <w:r w:rsidR="00503758" w:rsidRPr="009C5370">
        <w:rPr>
          <w:sz w:val="28"/>
          <w:szCs w:val="28"/>
        </w:rPr>
        <w:t>%</w:t>
      </w:r>
      <w:r w:rsidRPr="009C5370">
        <w:rPr>
          <w:sz w:val="28"/>
          <w:szCs w:val="28"/>
        </w:rPr>
        <w:t>.</w:t>
      </w:r>
    </w:p>
    <w:p w:rsidR="00E65521" w:rsidRPr="00F27C7D" w:rsidRDefault="00E65521" w:rsidP="00E65521">
      <w:pPr>
        <w:ind w:firstLine="720"/>
        <w:jc w:val="both"/>
        <w:rPr>
          <w:sz w:val="28"/>
          <w:szCs w:val="28"/>
        </w:rPr>
      </w:pPr>
      <w:r w:rsidRPr="00F27C7D">
        <w:rPr>
          <w:sz w:val="28"/>
          <w:szCs w:val="28"/>
        </w:rPr>
        <w:t>Наименьший удельный вес в расходах бюджета приходится на разделы: «Культура и кинематография» - 3,</w:t>
      </w:r>
      <w:r w:rsidR="006B64B8">
        <w:rPr>
          <w:sz w:val="28"/>
          <w:szCs w:val="28"/>
        </w:rPr>
        <w:t>36</w:t>
      </w:r>
      <w:r w:rsidRPr="00F27C7D">
        <w:rPr>
          <w:sz w:val="28"/>
          <w:szCs w:val="28"/>
        </w:rPr>
        <w:t> 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 xml:space="preserve">, </w:t>
      </w:r>
      <w:r w:rsidR="006B64B8">
        <w:rPr>
          <w:sz w:val="28"/>
          <w:szCs w:val="28"/>
        </w:rPr>
        <w:t>«Национальная экономика» - 2%,</w:t>
      </w:r>
      <w:r w:rsidRPr="00F27C7D">
        <w:rPr>
          <w:sz w:val="28"/>
          <w:szCs w:val="28"/>
        </w:rPr>
        <w:t xml:space="preserve"> «Физическая культура и спорт» - 0,</w:t>
      </w:r>
      <w:r w:rsidR="006B64B8">
        <w:rPr>
          <w:sz w:val="28"/>
          <w:szCs w:val="28"/>
        </w:rPr>
        <w:t>93</w:t>
      </w:r>
      <w:r w:rsidRPr="00F27C7D">
        <w:rPr>
          <w:sz w:val="28"/>
          <w:szCs w:val="28"/>
        </w:rPr>
        <w:t> 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>,</w:t>
      </w:r>
      <w:r w:rsidR="006B64B8">
        <w:rPr>
          <w:sz w:val="28"/>
          <w:szCs w:val="28"/>
        </w:rPr>
        <w:t xml:space="preserve"> «Здравоохранение» - 0,92%,</w:t>
      </w:r>
      <w:r w:rsidRPr="00F27C7D">
        <w:rPr>
          <w:sz w:val="28"/>
          <w:szCs w:val="28"/>
        </w:rPr>
        <w:t xml:space="preserve"> «Национальная безопасность и правоохранительная деятельность» - 0,</w:t>
      </w:r>
      <w:r w:rsidR="006B64B8">
        <w:rPr>
          <w:sz w:val="28"/>
          <w:szCs w:val="28"/>
        </w:rPr>
        <w:t>32</w:t>
      </w:r>
      <w:r w:rsidRPr="00F27C7D">
        <w:rPr>
          <w:sz w:val="28"/>
          <w:szCs w:val="28"/>
        </w:rPr>
        <w:t> 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>, «Национальная оборона» - 0,1</w:t>
      </w:r>
      <w:r w:rsidR="006B64B8">
        <w:rPr>
          <w:sz w:val="28"/>
          <w:szCs w:val="28"/>
        </w:rPr>
        <w:t>3</w:t>
      </w:r>
      <w:r w:rsidRPr="00F27C7D">
        <w:rPr>
          <w:sz w:val="28"/>
          <w:szCs w:val="28"/>
        </w:rPr>
        <w:t xml:space="preserve"> 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 xml:space="preserve">, «Охрана окружающей среды»- 0,03 </w:t>
      </w:r>
      <w:r w:rsidR="00503758" w:rsidRPr="00F27C7D">
        <w:rPr>
          <w:sz w:val="28"/>
          <w:szCs w:val="28"/>
        </w:rPr>
        <w:t>%</w:t>
      </w:r>
      <w:r w:rsidRPr="00F27C7D">
        <w:rPr>
          <w:sz w:val="28"/>
          <w:szCs w:val="28"/>
        </w:rPr>
        <w:t xml:space="preserve">. </w:t>
      </w:r>
    </w:p>
    <w:p w:rsidR="00E65521" w:rsidRPr="007015D2" w:rsidRDefault="00E65521" w:rsidP="00E65521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Сравнительный анализ утвержденных решением о бюджете на 201</w:t>
      </w:r>
      <w:r w:rsidR="002E4AB5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год показателей функциональной структуры расходов бюджета Агаповского муниципального района и аналогичных показателей по отчету об исполнении бюджета установил, что </w:t>
      </w:r>
      <w:r w:rsidRPr="00FD7E7A">
        <w:rPr>
          <w:sz w:val="28"/>
          <w:szCs w:val="28"/>
        </w:rPr>
        <w:t>значительного перераспределения средств по разделам практически не произошло</w:t>
      </w:r>
      <w:r w:rsidRPr="007015D2">
        <w:rPr>
          <w:sz w:val="28"/>
          <w:szCs w:val="28"/>
        </w:rPr>
        <w:t>. Сравнение представлено в таблице 6.</w:t>
      </w:r>
    </w:p>
    <w:p w:rsidR="00C80CA2" w:rsidRDefault="00C80CA2" w:rsidP="00E65521">
      <w:pPr>
        <w:spacing w:line="336" w:lineRule="auto"/>
        <w:ind w:right="305" w:firstLine="720"/>
        <w:jc w:val="right"/>
        <w:rPr>
          <w:i/>
        </w:rPr>
      </w:pPr>
    </w:p>
    <w:p w:rsidR="00C80CA2" w:rsidRDefault="00C80CA2" w:rsidP="00E65521">
      <w:pPr>
        <w:spacing w:line="336" w:lineRule="auto"/>
        <w:ind w:right="305" w:firstLine="720"/>
        <w:jc w:val="right"/>
        <w:rPr>
          <w:i/>
        </w:rPr>
      </w:pPr>
    </w:p>
    <w:p w:rsidR="00C80CA2" w:rsidRDefault="00C80CA2" w:rsidP="00E65521">
      <w:pPr>
        <w:spacing w:line="336" w:lineRule="auto"/>
        <w:ind w:right="305" w:firstLine="720"/>
        <w:jc w:val="right"/>
        <w:rPr>
          <w:i/>
        </w:rPr>
      </w:pPr>
    </w:p>
    <w:p w:rsidR="00C80CA2" w:rsidRDefault="00C80CA2" w:rsidP="00E65521">
      <w:pPr>
        <w:spacing w:line="336" w:lineRule="auto"/>
        <w:ind w:right="305" w:firstLine="720"/>
        <w:jc w:val="right"/>
        <w:rPr>
          <w:i/>
        </w:rPr>
      </w:pPr>
    </w:p>
    <w:p w:rsidR="00094429" w:rsidRDefault="00094429" w:rsidP="00E65521">
      <w:pPr>
        <w:spacing w:line="336" w:lineRule="auto"/>
        <w:ind w:right="305" w:firstLine="720"/>
        <w:jc w:val="right"/>
        <w:rPr>
          <w:i/>
        </w:rPr>
      </w:pPr>
    </w:p>
    <w:p w:rsidR="00C80CA2" w:rsidRDefault="00C80CA2" w:rsidP="00E65521">
      <w:pPr>
        <w:spacing w:line="336" w:lineRule="auto"/>
        <w:ind w:right="305" w:firstLine="720"/>
        <w:jc w:val="right"/>
        <w:rPr>
          <w:i/>
        </w:rPr>
      </w:pPr>
    </w:p>
    <w:p w:rsidR="00E65521" w:rsidRPr="0030417C" w:rsidRDefault="00E65521" w:rsidP="00E65521">
      <w:pPr>
        <w:spacing w:line="336" w:lineRule="auto"/>
        <w:ind w:right="305" w:firstLine="720"/>
        <w:jc w:val="right"/>
        <w:rPr>
          <w:i/>
        </w:rPr>
      </w:pPr>
      <w:r w:rsidRPr="0030417C">
        <w:rPr>
          <w:i/>
        </w:rPr>
        <w:lastRenderedPageBreak/>
        <w:t>Таблица 6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694"/>
        <w:gridCol w:w="1857"/>
        <w:gridCol w:w="1808"/>
        <w:gridCol w:w="1594"/>
        <w:gridCol w:w="1418"/>
      </w:tblGrid>
      <w:tr w:rsidR="00FD7E7A" w:rsidTr="00F72D8C">
        <w:trPr>
          <w:trHeight w:val="119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8C" w:rsidRDefault="00FD7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F72D8C" w:rsidRPr="00F72D8C" w:rsidRDefault="00F72D8C" w:rsidP="00F72D8C">
            <w:pPr>
              <w:rPr>
                <w:sz w:val="26"/>
                <w:szCs w:val="26"/>
              </w:rPr>
            </w:pPr>
          </w:p>
          <w:p w:rsidR="00F72D8C" w:rsidRPr="00F72D8C" w:rsidRDefault="00F72D8C" w:rsidP="00F72D8C">
            <w:pPr>
              <w:rPr>
                <w:sz w:val="26"/>
                <w:szCs w:val="26"/>
              </w:rPr>
            </w:pPr>
          </w:p>
          <w:p w:rsidR="00F72D8C" w:rsidRPr="00F72D8C" w:rsidRDefault="00F72D8C" w:rsidP="00F72D8C">
            <w:pPr>
              <w:rPr>
                <w:sz w:val="26"/>
                <w:szCs w:val="26"/>
              </w:rPr>
            </w:pPr>
          </w:p>
          <w:p w:rsidR="00FD7E7A" w:rsidRPr="00F72D8C" w:rsidRDefault="00FD7E7A" w:rsidP="00F72D8C">
            <w:pPr>
              <w:tabs>
                <w:tab w:val="left" w:pos="1740"/>
              </w:tabs>
              <w:rPr>
                <w:sz w:val="26"/>
                <w:szCs w:val="26"/>
              </w:rPr>
            </w:pPr>
          </w:p>
        </w:tc>
        <w:tc>
          <w:tcPr>
            <w:tcW w:w="3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Решение Собрания депутатов </w:t>
            </w:r>
            <w:proofErr w:type="spellStart"/>
            <w:r>
              <w:rPr>
                <w:b/>
                <w:bCs/>
                <w:sz w:val="26"/>
                <w:szCs w:val="26"/>
              </w:rPr>
              <w:t>Агаповского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муниципального района № 598 от 26.12.2014  (ред.№64 от 31.12.2015г.), утверждено     </w:t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проекту решения (отчета), исполнено</w:t>
            </w:r>
          </w:p>
        </w:tc>
      </w:tr>
      <w:tr w:rsidR="00FD7E7A" w:rsidTr="00F72D8C">
        <w:trPr>
          <w:trHeight w:val="2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7A" w:rsidRDefault="00FD7E7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7A" w:rsidRDefault="00FD7E7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7A" w:rsidRDefault="00FD7E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D7E7A" w:rsidTr="00F72D8C">
        <w:trPr>
          <w:trHeight w:val="1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уд. вес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уд. вес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FD7E7A" w:rsidTr="00F72D8C">
        <w:trPr>
          <w:trHeight w:val="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47 466,41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4,52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47 267,79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4,56</w:t>
            </w:r>
          </w:p>
        </w:tc>
      </w:tr>
      <w:tr w:rsidR="00FD7E7A" w:rsidTr="00F72D8C">
        <w:trPr>
          <w:trHeight w:val="3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1 540,00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1 386,01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0,13</w:t>
            </w:r>
          </w:p>
        </w:tc>
      </w:tr>
      <w:tr w:rsidR="00FD7E7A" w:rsidTr="00F72D8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3 283,07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3 283,07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0,32</w:t>
            </w:r>
          </w:p>
        </w:tc>
      </w:tr>
      <w:tr w:rsidR="00FD7E7A" w:rsidTr="00F72D8C">
        <w:trPr>
          <w:trHeight w:val="3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23 106,76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2,20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20 681,44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1,99</w:t>
            </w:r>
          </w:p>
        </w:tc>
      </w:tr>
      <w:tr w:rsidR="00FD7E7A" w:rsidTr="00F72D8C">
        <w:trPr>
          <w:trHeight w:val="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61 229,85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5,83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60 403,81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5,82</w:t>
            </w:r>
          </w:p>
        </w:tc>
      </w:tr>
      <w:tr w:rsidR="00FD7E7A" w:rsidTr="00F72D8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266,80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266,80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0,03</w:t>
            </w:r>
          </w:p>
        </w:tc>
      </w:tr>
      <w:tr w:rsidR="00FD7E7A" w:rsidTr="00F72D8C">
        <w:trPr>
          <w:trHeight w:val="1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528 222,47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50,34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527 847,98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50,87</w:t>
            </w:r>
          </w:p>
        </w:tc>
      </w:tr>
      <w:tr w:rsidR="00FD7E7A" w:rsidTr="00F72D8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34 867,00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3,32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34 867,00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3,36</w:t>
            </w:r>
          </w:p>
        </w:tc>
      </w:tr>
      <w:tr w:rsidR="00FD7E7A" w:rsidTr="00F72D8C">
        <w:trPr>
          <w:trHeight w:val="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9 529,02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0,91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9 529,02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0,92</w:t>
            </w:r>
          </w:p>
        </w:tc>
      </w:tr>
      <w:tr w:rsidR="00FD7E7A" w:rsidTr="00F72D8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239 037,56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22,78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231 353,03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22,30</w:t>
            </w:r>
          </w:p>
        </w:tc>
      </w:tr>
      <w:tr w:rsidR="00FD7E7A" w:rsidTr="00F72D8C">
        <w:trPr>
          <w:trHeight w:val="2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9 730,28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9 645,88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0,93</w:t>
            </w:r>
          </w:p>
        </w:tc>
      </w:tr>
      <w:tr w:rsidR="00FD7E7A" w:rsidTr="00F72D8C">
        <w:trPr>
          <w:trHeight w:val="11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и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91 092,47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8,68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91 092,47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8,78</w:t>
            </w:r>
          </w:p>
        </w:tc>
      </w:tr>
      <w:tr w:rsidR="00FD7E7A" w:rsidTr="00F72D8C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1 049 371,69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100,00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E7A" w:rsidRDefault="00FD7E7A">
            <w:pPr>
              <w:jc w:val="center"/>
            </w:pPr>
            <w:r>
              <w:t>1 037 624,30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7A" w:rsidRDefault="00FD7E7A">
            <w:pPr>
              <w:jc w:val="center"/>
            </w:pPr>
            <w:r>
              <w:t>100,00</w:t>
            </w:r>
          </w:p>
        </w:tc>
      </w:tr>
    </w:tbl>
    <w:p w:rsidR="00FD7E7A" w:rsidRDefault="00FD7E7A" w:rsidP="00E65521">
      <w:pPr>
        <w:ind w:firstLine="720"/>
        <w:jc w:val="both"/>
        <w:rPr>
          <w:sz w:val="28"/>
          <w:szCs w:val="28"/>
        </w:rPr>
      </w:pPr>
    </w:p>
    <w:p w:rsidR="00E65521" w:rsidRPr="00782CDF" w:rsidRDefault="00E65521" w:rsidP="00E65521">
      <w:pPr>
        <w:ind w:firstLine="720"/>
        <w:jc w:val="both"/>
        <w:rPr>
          <w:sz w:val="28"/>
          <w:szCs w:val="28"/>
        </w:rPr>
      </w:pPr>
      <w:r w:rsidRPr="00782CDF">
        <w:rPr>
          <w:sz w:val="28"/>
          <w:szCs w:val="28"/>
        </w:rPr>
        <w:t xml:space="preserve">Расходы бюджета </w:t>
      </w:r>
      <w:proofErr w:type="spellStart"/>
      <w:r w:rsidRPr="00782CDF">
        <w:rPr>
          <w:sz w:val="28"/>
          <w:szCs w:val="28"/>
        </w:rPr>
        <w:t>Агаповского</w:t>
      </w:r>
      <w:proofErr w:type="spellEnd"/>
      <w:r w:rsidRPr="00782CDF">
        <w:rPr>
          <w:sz w:val="28"/>
          <w:szCs w:val="28"/>
        </w:rPr>
        <w:t xml:space="preserve"> муниципального района в отчетном году на социальную сферу (социальную политику, образование, культуру и кинематографию, здравоохранение и спорт) составили </w:t>
      </w:r>
      <w:r w:rsidR="00156FCA">
        <w:rPr>
          <w:sz w:val="28"/>
          <w:szCs w:val="28"/>
        </w:rPr>
        <w:t>813 242,91</w:t>
      </w:r>
      <w:r w:rsidR="00782CDF" w:rsidRPr="00782CDF">
        <w:rPr>
          <w:sz w:val="28"/>
          <w:szCs w:val="28"/>
        </w:rPr>
        <w:t xml:space="preserve"> тыс.</w:t>
      </w:r>
      <w:r w:rsidRPr="00782CDF">
        <w:rPr>
          <w:sz w:val="28"/>
          <w:szCs w:val="28"/>
        </w:rPr>
        <w:t xml:space="preserve"> </w:t>
      </w:r>
      <w:r w:rsidR="00A257E4" w:rsidRPr="00782CDF">
        <w:rPr>
          <w:sz w:val="28"/>
          <w:szCs w:val="28"/>
        </w:rPr>
        <w:t>рублей</w:t>
      </w:r>
      <w:r w:rsidRPr="00782CDF">
        <w:rPr>
          <w:sz w:val="28"/>
          <w:szCs w:val="28"/>
        </w:rPr>
        <w:t xml:space="preserve"> или </w:t>
      </w:r>
      <w:r w:rsidR="00156FCA">
        <w:rPr>
          <w:sz w:val="28"/>
          <w:szCs w:val="28"/>
        </w:rPr>
        <w:t>78</w:t>
      </w:r>
      <w:r w:rsidR="00782CDF">
        <w:rPr>
          <w:sz w:val="28"/>
          <w:szCs w:val="28"/>
        </w:rPr>
        <w:t>,</w:t>
      </w:r>
      <w:r w:rsidR="00156FCA">
        <w:rPr>
          <w:sz w:val="28"/>
          <w:szCs w:val="28"/>
        </w:rPr>
        <w:t>37</w:t>
      </w:r>
      <w:r w:rsidRPr="00782CDF">
        <w:rPr>
          <w:sz w:val="28"/>
          <w:szCs w:val="28"/>
        </w:rPr>
        <w:t xml:space="preserve"> </w:t>
      </w:r>
      <w:r w:rsidR="00503758" w:rsidRPr="00782CDF">
        <w:rPr>
          <w:sz w:val="28"/>
          <w:szCs w:val="28"/>
        </w:rPr>
        <w:t>%</w:t>
      </w:r>
      <w:r w:rsidRPr="00782CDF">
        <w:rPr>
          <w:sz w:val="28"/>
          <w:szCs w:val="28"/>
        </w:rPr>
        <w:t xml:space="preserve"> расходной части бюджета.</w:t>
      </w:r>
    </w:p>
    <w:p w:rsidR="00E65521" w:rsidRPr="00A35377" w:rsidRDefault="00782CDF" w:rsidP="00E65521">
      <w:pPr>
        <w:ind w:firstLine="720"/>
        <w:jc w:val="both"/>
        <w:rPr>
          <w:b/>
          <w:i/>
          <w:sz w:val="28"/>
          <w:szCs w:val="28"/>
        </w:rPr>
      </w:pPr>
      <w:r w:rsidRPr="00DA07C2">
        <w:rPr>
          <w:sz w:val="28"/>
          <w:szCs w:val="28"/>
        </w:rPr>
        <w:t>При утверждении бюджета на 201</w:t>
      </w:r>
      <w:r w:rsidR="00156FCA">
        <w:rPr>
          <w:sz w:val="28"/>
          <w:szCs w:val="28"/>
        </w:rPr>
        <w:t>5</w:t>
      </w:r>
      <w:r w:rsidR="00E65521" w:rsidRPr="00DA07C2">
        <w:rPr>
          <w:sz w:val="28"/>
          <w:szCs w:val="28"/>
        </w:rPr>
        <w:t xml:space="preserve"> год расходы на социальную сферу были предусмотрены в размере </w:t>
      </w:r>
      <w:r w:rsidR="00A35377">
        <w:rPr>
          <w:sz w:val="28"/>
          <w:szCs w:val="28"/>
        </w:rPr>
        <w:t>7</w:t>
      </w:r>
      <w:r w:rsidR="00156FCA">
        <w:rPr>
          <w:sz w:val="28"/>
          <w:szCs w:val="28"/>
        </w:rPr>
        <w:t>3</w:t>
      </w:r>
      <w:r w:rsidR="00A35377">
        <w:rPr>
          <w:sz w:val="28"/>
          <w:szCs w:val="28"/>
        </w:rPr>
        <w:t>7 </w:t>
      </w:r>
      <w:r w:rsidR="00156FCA">
        <w:rPr>
          <w:sz w:val="28"/>
          <w:szCs w:val="28"/>
        </w:rPr>
        <w:t>377</w:t>
      </w:r>
      <w:r w:rsidR="00A35377">
        <w:rPr>
          <w:sz w:val="28"/>
          <w:szCs w:val="28"/>
        </w:rPr>
        <w:t>,</w:t>
      </w:r>
      <w:r w:rsidR="00156FCA">
        <w:rPr>
          <w:sz w:val="28"/>
          <w:szCs w:val="28"/>
        </w:rPr>
        <w:t>63</w:t>
      </w:r>
      <w:r w:rsidR="00DA07C2" w:rsidRPr="00DA07C2">
        <w:rPr>
          <w:sz w:val="28"/>
          <w:szCs w:val="28"/>
        </w:rPr>
        <w:t xml:space="preserve"> тыс.</w:t>
      </w:r>
      <w:r w:rsidR="00E65521" w:rsidRPr="00DA07C2">
        <w:rPr>
          <w:sz w:val="28"/>
          <w:szCs w:val="28"/>
        </w:rPr>
        <w:t xml:space="preserve"> рубл</w:t>
      </w:r>
      <w:r w:rsidR="00DD4A21" w:rsidRPr="00DA07C2">
        <w:rPr>
          <w:sz w:val="28"/>
          <w:szCs w:val="28"/>
        </w:rPr>
        <w:t>ей</w:t>
      </w:r>
      <w:r w:rsidR="00E65521" w:rsidRPr="00DA07C2">
        <w:rPr>
          <w:sz w:val="28"/>
          <w:szCs w:val="28"/>
        </w:rPr>
        <w:t xml:space="preserve"> или </w:t>
      </w:r>
      <w:r w:rsidR="00DA07C2" w:rsidRPr="00DA07C2">
        <w:rPr>
          <w:sz w:val="28"/>
          <w:szCs w:val="28"/>
        </w:rPr>
        <w:t>8</w:t>
      </w:r>
      <w:r w:rsidR="00156FCA">
        <w:rPr>
          <w:sz w:val="28"/>
          <w:szCs w:val="28"/>
        </w:rPr>
        <w:t>6</w:t>
      </w:r>
      <w:r w:rsidR="00E65521" w:rsidRPr="00DA07C2">
        <w:rPr>
          <w:sz w:val="28"/>
          <w:szCs w:val="28"/>
        </w:rPr>
        <w:t>,</w:t>
      </w:r>
      <w:r w:rsidR="00156FCA">
        <w:rPr>
          <w:sz w:val="28"/>
          <w:szCs w:val="28"/>
        </w:rPr>
        <w:t>18</w:t>
      </w:r>
      <w:r w:rsidR="00E65521" w:rsidRPr="00DA07C2">
        <w:rPr>
          <w:sz w:val="28"/>
          <w:szCs w:val="28"/>
        </w:rPr>
        <w:t xml:space="preserve"> </w:t>
      </w:r>
      <w:r w:rsidR="00503758" w:rsidRPr="00DA07C2">
        <w:rPr>
          <w:sz w:val="28"/>
          <w:szCs w:val="28"/>
        </w:rPr>
        <w:t>%</w:t>
      </w:r>
      <w:r w:rsidR="00E65521" w:rsidRPr="00DA07C2">
        <w:rPr>
          <w:sz w:val="28"/>
          <w:szCs w:val="28"/>
        </w:rPr>
        <w:t xml:space="preserve"> от расходной части бюджета. В процессе исполнения бюджета расходы на данную сферу были </w:t>
      </w:r>
      <w:r w:rsidR="00A35377" w:rsidRPr="00A35377">
        <w:rPr>
          <w:sz w:val="28"/>
          <w:szCs w:val="28"/>
        </w:rPr>
        <w:t>у</w:t>
      </w:r>
      <w:r w:rsidR="00156FCA">
        <w:rPr>
          <w:sz w:val="28"/>
          <w:szCs w:val="28"/>
        </w:rPr>
        <w:t>величены</w:t>
      </w:r>
      <w:r w:rsidR="00DA07C2" w:rsidRPr="00A35377">
        <w:rPr>
          <w:sz w:val="28"/>
          <w:szCs w:val="28"/>
        </w:rPr>
        <w:t xml:space="preserve"> </w:t>
      </w:r>
      <w:r w:rsidR="00E65521" w:rsidRPr="00A35377">
        <w:rPr>
          <w:sz w:val="28"/>
          <w:szCs w:val="28"/>
        </w:rPr>
        <w:t xml:space="preserve">на </w:t>
      </w:r>
      <w:r w:rsidR="00156FCA">
        <w:rPr>
          <w:sz w:val="28"/>
          <w:szCs w:val="28"/>
        </w:rPr>
        <w:t>75 865,28</w:t>
      </w:r>
      <w:r w:rsidR="00DA07C2" w:rsidRPr="00A35377">
        <w:rPr>
          <w:sz w:val="28"/>
          <w:szCs w:val="28"/>
        </w:rPr>
        <w:t xml:space="preserve"> тыс.</w:t>
      </w:r>
      <w:r w:rsidR="00307EC1" w:rsidRPr="00A35377">
        <w:rPr>
          <w:sz w:val="28"/>
          <w:szCs w:val="28"/>
        </w:rPr>
        <w:t xml:space="preserve"> </w:t>
      </w:r>
      <w:r w:rsidR="00E65521" w:rsidRPr="00A35377">
        <w:rPr>
          <w:sz w:val="28"/>
          <w:szCs w:val="28"/>
        </w:rPr>
        <w:t>рублей</w:t>
      </w:r>
      <w:r w:rsidR="00202432">
        <w:rPr>
          <w:sz w:val="28"/>
          <w:szCs w:val="28"/>
        </w:rPr>
        <w:t xml:space="preserve"> и составили</w:t>
      </w:r>
      <w:r w:rsidR="00E65521" w:rsidRPr="00A35377">
        <w:rPr>
          <w:sz w:val="28"/>
          <w:szCs w:val="28"/>
        </w:rPr>
        <w:t xml:space="preserve"> </w:t>
      </w:r>
      <w:r w:rsidR="00202432">
        <w:rPr>
          <w:sz w:val="28"/>
          <w:szCs w:val="28"/>
        </w:rPr>
        <w:t>79,34% от расходной части бюджета.</w:t>
      </w:r>
    </w:p>
    <w:p w:rsidR="00E65521" w:rsidRDefault="00E65521" w:rsidP="00E65521">
      <w:pPr>
        <w:ind w:firstLine="720"/>
        <w:jc w:val="both"/>
        <w:rPr>
          <w:sz w:val="28"/>
          <w:szCs w:val="28"/>
        </w:rPr>
      </w:pPr>
      <w:r w:rsidRPr="00112235">
        <w:rPr>
          <w:sz w:val="28"/>
          <w:szCs w:val="28"/>
        </w:rPr>
        <w:t xml:space="preserve">Аналогичные расходы бюджета за предыдущий период составили </w:t>
      </w:r>
      <w:r w:rsidR="00A257E4" w:rsidRPr="00112235">
        <w:rPr>
          <w:sz w:val="28"/>
          <w:szCs w:val="28"/>
        </w:rPr>
        <w:t xml:space="preserve">         </w:t>
      </w:r>
      <w:r w:rsidR="00DA07C2" w:rsidRPr="00112235">
        <w:rPr>
          <w:sz w:val="28"/>
          <w:szCs w:val="28"/>
        </w:rPr>
        <w:t>7</w:t>
      </w:r>
      <w:r w:rsidR="00156FCA">
        <w:rPr>
          <w:sz w:val="28"/>
          <w:szCs w:val="28"/>
        </w:rPr>
        <w:t>58 922,14</w:t>
      </w:r>
      <w:r w:rsidR="00DA07C2" w:rsidRPr="00112235">
        <w:rPr>
          <w:sz w:val="28"/>
          <w:szCs w:val="28"/>
        </w:rPr>
        <w:t xml:space="preserve"> тыс. </w:t>
      </w:r>
      <w:r w:rsidRPr="00112235">
        <w:rPr>
          <w:sz w:val="28"/>
          <w:szCs w:val="28"/>
        </w:rPr>
        <w:t xml:space="preserve"> рублей или </w:t>
      </w:r>
      <w:r w:rsidR="00202432">
        <w:rPr>
          <w:sz w:val="28"/>
          <w:szCs w:val="28"/>
        </w:rPr>
        <w:t>80</w:t>
      </w:r>
      <w:r w:rsidRPr="00112235">
        <w:rPr>
          <w:sz w:val="28"/>
          <w:szCs w:val="28"/>
        </w:rPr>
        <w:t>,</w:t>
      </w:r>
      <w:r w:rsidR="00202432">
        <w:rPr>
          <w:sz w:val="28"/>
          <w:szCs w:val="28"/>
        </w:rPr>
        <w:t>94</w:t>
      </w:r>
      <w:r w:rsidRPr="00112235">
        <w:rPr>
          <w:sz w:val="28"/>
          <w:szCs w:val="28"/>
        </w:rPr>
        <w:t xml:space="preserve"> </w:t>
      </w:r>
      <w:r w:rsidR="00503758" w:rsidRPr="00112235">
        <w:rPr>
          <w:sz w:val="28"/>
          <w:szCs w:val="28"/>
        </w:rPr>
        <w:t>%</w:t>
      </w:r>
      <w:r w:rsidRPr="00112235">
        <w:rPr>
          <w:sz w:val="28"/>
          <w:szCs w:val="28"/>
        </w:rPr>
        <w:t xml:space="preserve"> от расходной части бюджета, т.е. удельный вес расходов на социальную сферу в 201</w:t>
      </w:r>
      <w:r w:rsidR="00156FCA">
        <w:rPr>
          <w:sz w:val="28"/>
          <w:szCs w:val="28"/>
        </w:rPr>
        <w:t>5</w:t>
      </w:r>
      <w:r w:rsidRPr="00112235">
        <w:rPr>
          <w:sz w:val="28"/>
          <w:szCs w:val="28"/>
        </w:rPr>
        <w:t xml:space="preserve"> году у</w:t>
      </w:r>
      <w:r w:rsidR="00202432">
        <w:rPr>
          <w:sz w:val="28"/>
          <w:szCs w:val="28"/>
        </w:rPr>
        <w:t>меньшен</w:t>
      </w:r>
      <w:r w:rsidRPr="00112235">
        <w:rPr>
          <w:sz w:val="28"/>
          <w:szCs w:val="28"/>
        </w:rPr>
        <w:t xml:space="preserve"> по сравнению с 201</w:t>
      </w:r>
      <w:r w:rsidR="00156FCA">
        <w:rPr>
          <w:sz w:val="28"/>
          <w:szCs w:val="28"/>
        </w:rPr>
        <w:t>4</w:t>
      </w:r>
      <w:r w:rsidRPr="00112235">
        <w:rPr>
          <w:sz w:val="28"/>
          <w:szCs w:val="28"/>
        </w:rPr>
        <w:t xml:space="preserve"> </w:t>
      </w:r>
      <w:r w:rsidRPr="00112235">
        <w:rPr>
          <w:sz w:val="28"/>
          <w:szCs w:val="28"/>
        </w:rPr>
        <w:lastRenderedPageBreak/>
        <w:t xml:space="preserve">годом </w:t>
      </w:r>
      <w:r w:rsidRPr="00202432">
        <w:rPr>
          <w:sz w:val="28"/>
          <w:szCs w:val="28"/>
        </w:rPr>
        <w:t xml:space="preserve">на </w:t>
      </w:r>
      <w:r w:rsidR="00202432">
        <w:rPr>
          <w:sz w:val="28"/>
          <w:szCs w:val="28"/>
        </w:rPr>
        <w:t>1</w:t>
      </w:r>
      <w:r w:rsidR="000B4DBD" w:rsidRPr="00202432">
        <w:rPr>
          <w:sz w:val="28"/>
          <w:szCs w:val="28"/>
        </w:rPr>
        <w:t>,</w:t>
      </w:r>
      <w:r w:rsidR="00202432">
        <w:rPr>
          <w:sz w:val="28"/>
          <w:szCs w:val="28"/>
        </w:rPr>
        <w:t>6</w:t>
      </w:r>
      <w:r w:rsidRPr="00202432">
        <w:rPr>
          <w:sz w:val="28"/>
          <w:szCs w:val="28"/>
        </w:rPr>
        <w:t xml:space="preserve"> </w:t>
      </w:r>
      <w:r w:rsidR="00503758" w:rsidRPr="00202432">
        <w:rPr>
          <w:sz w:val="28"/>
          <w:szCs w:val="28"/>
        </w:rPr>
        <w:t>%</w:t>
      </w:r>
      <w:r w:rsidRPr="00202432">
        <w:rPr>
          <w:sz w:val="28"/>
          <w:szCs w:val="28"/>
        </w:rPr>
        <w:t xml:space="preserve"> </w:t>
      </w:r>
      <w:r w:rsidRPr="000B4DBD">
        <w:rPr>
          <w:sz w:val="28"/>
          <w:szCs w:val="28"/>
        </w:rPr>
        <w:t>при</w:t>
      </w:r>
      <w:r w:rsidRPr="00112235">
        <w:rPr>
          <w:sz w:val="28"/>
          <w:szCs w:val="28"/>
        </w:rPr>
        <w:t xml:space="preserve"> абсолютном увеличении расходов на  </w:t>
      </w:r>
      <w:r w:rsidR="00202432">
        <w:rPr>
          <w:sz w:val="28"/>
          <w:szCs w:val="28"/>
        </w:rPr>
        <w:t>54 320,77</w:t>
      </w:r>
      <w:r w:rsidR="00112235" w:rsidRPr="00202432">
        <w:rPr>
          <w:sz w:val="28"/>
          <w:szCs w:val="28"/>
        </w:rPr>
        <w:t xml:space="preserve"> </w:t>
      </w:r>
      <w:r w:rsidR="00112235" w:rsidRPr="00112235">
        <w:rPr>
          <w:sz w:val="28"/>
          <w:szCs w:val="28"/>
        </w:rPr>
        <w:t>тыс.</w:t>
      </w:r>
      <w:r w:rsidRPr="00112235">
        <w:rPr>
          <w:sz w:val="28"/>
          <w:szCs w:val="28"/>
        </w:rPr>
        <w:t xml:space="preserve"> рублей</w:t>
      </w:r>
      <w:r w:rsidR="000B4DBD">
        <w:rPr>
          <w:sz w:val="28"/>
          <w:szCs w:val="28"/>
        </w:rPr>
        <w:t>.</w:t>
      </w:r>
      <w:r w:rsidRPr="004A0FA7">
        <w:rPr>
          <w:color w:val="FF0000"/>
          <w:sz w:val="28"/>
          <w:szCs w:val="28"/>
        </w:rPr>
        <w:t xml:space="preserve"> </w:t>
      </w:r>
      <w:r w:rsidRPr="00112235">
        <w:rPr>
          <w:sz w:val="28"/>
          <w:szCs w:val="28"/>
        </w:rPr>
        <w:t>Сравнение представлено в таблице 6.1</w:t>
      </w:r>
      <w:r w:rsidR="00CF4959">
        <w:rPr>
          <w:sz w:val="28"/>
          <w:szCs w:val="28"/>
        </w:rPr>
        <w:t>.</w:t>
      </w:r>
    </w:p>
    <w:p w:rsidR="004E27CB" w:rsidRPr="00112235" w:rsidRDefault="004E27CB" w:rsidP="00E65521">
      <w:pPr>
        <w:ind w:firstLine="720"/>
        <w:jc w:val="both"/>
        <w:rPr>
          <w:sz w:val="28"/>
          <w:szCs w:val="28"/>
        </w:rPr>
      </w:pPr>
    </w:p>
    <w:p w:rsidR="00E65521" w:rsidRDefault="00E65521" w:rsidP="00E65521">
      <w:pPr>
        <w:ind w:firstLine="720"/>
        <w:jc w:val="right"/>
        <w:rPr>
          <w:i/>
          <w:sz w:val="26"/>
          <w:szCs w:val="26"/>
        </w:rPr>
      </w:pPr>
      <w:r w:rsidRPr="00A257E4">
        <w:rPr>
          <w:i/>
          <w:sz w:val="26"/>
          <w:szCs w:val="26"/>
        </w:rPr>
        <w:t>Таблица 6.1</w:t>
      </w:r>
    </w:p>
    <w:p w:rsidR="00307EC1" w:rsidRPr="00A257E4" w:rsidRDefault="00307EC1" w:rsidP="00E65521">
      <w:pPr>
        <w:ind w:firstLine="720"/>
        <w:jc w:val="right"/>
        <w:rPr>
          <w:i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89"/>
        <w:gridCol w:w="2604"/>
        <w:gridCol w:w="2552"/>
        <w:gridCol w:w="2126"/>
      </w:tblGrid>
      <w:tr w:rsidR="00F96055" w:rsidTr="00F96055">
        <w:trPr>
          <w:trHeight w:val="82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сфера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(исполнено) 2014 год, руб.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(исполнено) 2015 год, руб.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</w:t>
            </w:r>
            <w:proofErr w:type="gramStart"/>
            <w:r w:rsidR="00156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(+)/ </w:t>
            </w:r>
            <w:proofErr w:type="gramEnd"/>
            <w:r>
              <w:rPr>
                <w:b/>
                <w:bCs/>
              </w:rPr>
              <w:t>уменьшение</w:t>
            </w:r>
            <w:r w:rsidR="00156F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(-) расходов по разделам</w:t>
            </w:r>
          </w:p>
        </w:tc>
      </w:tr>
      <w:tr w:rsidR="00F96055" w:rsidTr="00F96055">
        <w:trPr>
          <w:trHeight w:val="31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499 379,04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527 847,98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right"/>
            </w:pPr>
            <w:r>
              <w:t>28 468,94</w:t>
            </w:r>
          </w:p>
        </w:tc>
      </w:tr>
      <w:tr w:rsidR="00F96055" w:rsidTr="00F96055">
        <w:trPr>
          <w:trHeight w:val="63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28 375,07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34 867,00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right"/>
            </w:pPr>
            <w:r>
              <w:t>6 491,93</w:t>
            </w:r>
          </w:p>
        </w:tc>
      </w:tr>
      <w:tr w:rsidR="00F96055" w:rsidTr="00F96055">
        <w:trPr>
          <w:trHeight w:val="31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5 306,60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9 529,02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right"/>
            </w:pPr>
            <w:r>
              <w:t>4 222,42</w:t>
            </w:r>
          </w:p>
        </w:tc>
      </w:tr>
      <w:tr w:rsidR="00F96055" w:rsidTr="00F96055">
        <w:trPr>
          <w:trHeight w:val="276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221 987,81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231 353,03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right"/>
            </w:pPr>
            <w:r>
              <w:t>9 365,22</w:t>
            </w:r>
          </w:p>
        </w:tc>
      </w:tr>
      <w:tr w:rsidR="00F96055" w:rsidTr="00F96055">
        <w:trPr>
          <w:trHeight w:val="276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55" w:rsidRDefault="00F96055">
            <w:pPr>
              <w:rPr>
                <w:b/>
                <w:bCs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55" w:rsidRDefault="00F96055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55" w:rsidRDefault="00F96055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055" w:rsidRDefault="00F96055"/>
        </w:tc>
      </w:tr>
      <w:tr w:rsidR="00F96055" w:rsidTr="00F96055">
        <w:trPr>
          <w:trHeight w:val="630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3 873,62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</w:pPr>
            <w:r>
              <w:t>9 645,88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right"/>
            </w:pPr>
            <w:r>
              <w:t>5 772,26</w:t>
            </w:r>
          </w:p>
        </w:tc>
      </w:tr>
      <w:tr w:rsidR="00F96055" w:rsidTr="00F96055">
        <w:trPr>
          <w:trHeight w:val="315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758 922,14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055" w:rsidRDefault="00F96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813 242,91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055" w:rsidRPr="00F96055" w:rsidRDefault="00F96055">
            <w:pPr>
              <w:jc w:val="right"/>
              <w:rPr>
                <w:b/>
              </w:rPr>
            </w:pPr>
            <w:r w:rsidRPr="00F96055">
              <w:rPr>
                <w:b/>
              </w:rPr>
              <w:t>54 320,77</w:t>
            </w:r>
          </w:p>
        </w:tc>
      </w:tr>
    </w:tbl>
    <w:p w:rsidR="00307EC1" w:rsidRDefault="00307EC1" w:rsidP="007015D2">
      <w:pPr>
        <w:jc w:val="center"/>
        <w:rPr>
          <w:b/>
          <w:i/>
          <w:sz w:val="28"/>
          <w:szCs w:val="28"/>
        </w:rPr>
      </w:pPr>
    </w:p>
    <w:p w:rsidR="00307EC1" w:rsidRDefault="00307EC1" w:rsidP="007015D2">
      <w:pPr>
        <w:jc w:val="center"/>
        <w:rPr>
          <w:b/>
          <w:i/>
          <w:sz w:val="28"/>
          <w:szCs w:val="28"/>
        </w:rPr>
      </w:pPr>
    </w:p>
    <w:p w:rsidR="00E65521" w:rsidRPr="007015D2" w:rsidRDefault="00E65521" w:rsidP="007015D2">
      <w:pPr>
        <w:jc w:val="center"/>
        <w:rPr>
          <w:i/>
          <w:sz w:val="28"/>
          <w:szCs w:val="28"/>
        </w:rPr>
      </w:pPr>
      <w:r w:rsidRPr="007015D2">
        <w:rPr>
          <w:b/>
          <w:i/>
          <w:sz w:val="28"/>
          <w:szCs w:val="28"/>
        </w:rPr>
        <w:t>4.2. Ведомственная структура расходов бюджета Агаповского муниципального района</w:t>
      </w:r>
    </w:p>
    <w:p w:rsidR="00E65521" w:rsidRPr="007015D2" w:rsidRDefault="00E65521" w:rsidP="007015D2">
      <w:pPr>
        <w:jc w:val="both"/>
        <w:rPr>
          <w:i/>
          <w:sz w:val="28"/>
          <w:szCs w:val="28"/>
        </w:rPr>
      </w:pPr>
    </w:p>
    <w:p w:rsidR="00E65521" w:rsidRPr="007015D2" w:rsidRDefault="00E65521" w:rsidP="007015D2">
      <w:pPr>
        <w:ind w:firstLine="709"/>
        <w:jc w:val="both"/>
        <w:rPr>
          <w:bCs/>
          <w:sz w:val="28"/>
          <w:szCs w:val="28"/>
        </w:rPr>
      </w:pPr>
      <w:r w:rsidRPr="007015D2">
        <w:rPr>
          <w:bCs/>
          <w:sz w:val="28"/>
          <w:szCs w:val="28"/>
        </w:rPr>
        <w:t>Расходы бюджета Агаповского муниципального района по ведомственной структуре расходов бюджета Агаповского муниципального района  за 201</w:t>
      </w:r>
      <w:r w:rsidR="004E27CB">
        <w:rPr>
          <w:bCs/>
          <w:sz w:val="28"/>
          <w:szCs w:val="28"/>
        </w:rPr>
        <w:t>5</w:t>
      </w:r>
      <w:r w:rsidRPr="007015D2">
        <w:rPr>
          <w:bCs/>
          <w:sz w:val="28"/>
          <w:szCs w:val="28"/>
        </w:rPr>
        <w:t xml:space="preserve"> год отражены в таблице №</w:t>
      </w:r>
      <w:r w:rsidRPr="007015D2">
        <w:rPr>
          <w:bCs/>
          <w:sz w:val="28"/>
          <w:szCs w:val="28"/>
          <w:lang w:val="en-US"/>
        </w:rPr>
        <w:t> </w:t>
      </w:r>
      <w:r w:rsidRPr="007015D2">
        <w:rPr>
          <w:bCs/>
          <w:sz w:val="28"/>
          <w:szCs w:val="28"/>
        </w:rPr>
        <w:t>7.</w:t>
      </w:r>
    </w:p>
    <w:p w:rsidR="00E65521" w:rsidRDefault="00E65521" w:rsidP="00E65521">
      <w:pPr>
        <w:ind w:right="305"/>
        <w:jc w:val="right"/>
        <w:rPr>
          <w:bCs/>
          <w:i/>
        </w:rPr>
      </w:pPr>
      <w:r w:rsidRPr="00D33EED">
        <w:rPr>
          <w:bCs/>
          <w:i/>
        </w:rPr>
        <w:t>Таблица 7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3180"/>
        <w:gridCol w:w="2060"/>
        <w:gridCol w:w="1794"/>
        <w:gridCol w:w="1589"/>
        <w:gridCol w:w="1297"/>
      </w:tblGrid>
      <w:tr w:rsidR="007B3CDD" w:rsidTr="007B3CDD">
        <w:trPr>
          <w:trHeight w:val="1843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CDD" w:rsidRDefault="007B3C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Собрания депутатов </w:t>
            </w:r>
            <w:proofErr w:type="spellStart"/>
            <w:r>
              <w:rPr>
                <w:b/>
                <w:bCs/>
              </w:rPr>
              <w:t>Агаповского</w:t>
            </w:r>
            <w:proofErr w:type="spellEnd"/>
            <w:r>
              <w:rPr>
                <w:b/>
                <w:bCs/>
              </w:rPr>
              <w:t xml:space="preserve"> муниципального района № 598   от 26.12.2014  (ред.№64 от 31.12.2015г.), утверждено, тыс. руб.   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проекту решения (отчета), исполнено, тыс. руб.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Отклонение, тыс. руб.</w:t>
            </w:r>
          </w:p>
        </w:tc>
      </w:tr>
      <w:tr w:rsidR="007B3CDD" w:rsidTr="007B3CDD">
        <w:trPr>
          <w:trHeight w:val="472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D" w:rsidRDefault="007B3CD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D" w:rsidRDefault="007B3CDD">
            <w:pPr>
              <w:rPr>
                <w:b/>
                <w:bCs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D" w:rsidRDefault="007B3CD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абсолютное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(тыс. руб.)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относи-тельное</w:t>
            </w:r>
            <w:proofErr w:type="gramEnd"/>
            <w:r>
              <w:rPr>
                <w:b/>
                <w:bCs/>
              </w:rPr>
              <w:t xml:space="preserve"> (%)</w:t>
            </w:r>
          </w:p>
        </w:tc>
      </w:tr>
      <w:tr w:rsidR="007B3CDD" w:rsidTr="007B3CDD">
        <w:trPr>
          <w:trHeight w:val="299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D" w:rsidRDefault="007B3CD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D" w:rsidRDefault="007B3CDD">
            <w:pPr>
              <w:rPr>
                <w:b/>
                <w:bCs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D" w:rsidRDefault="007B3CD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D" w:rsidRDefault="007B3CD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DD" w:rsidRDefault="007B3CDD">
            <w:pPr>
              <w:rPr>
                <w:b/>
                <w:bCs/>
              </w:rPr>
            </w:pPr>
          </w:p>
        </w:tc>
      </w:tr>
      <w:tr w:rsidR="007B3CDD" w:rsidTr="007B3CDD">
        <w:trPr>
          <w:trHeight w:val="7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Администрация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57 449,81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57 244,05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205,76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99,64</w:t>
            </w:r>
          </w:p>
        </w:tc>
      </w:tr>
      <w:tr w:rsidR="007B3CDD" w:rsidTr="007B3CDD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Контрольно-счетная палата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1 582,96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1 580,37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2,59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99,84</w:t>
            </w:r>
          </w:p>
        </w:tc>
      </w:tr>
      <w:tr w:rsidR="007B3CDD" w:rsidTr="007B3CDD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Муниципальное управление культуры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51 225,98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51 225,98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100,00</w:t>
            </w:r>
          </w:p>
        </w:tc>
      </w:tr>
      <w:tr w:rsidR="007B3CDD" w:rsidTr="007B3CDD">
        <w:trPr>
          <w:trHeight w:val="1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lastRenderedPageBreak/>
              <w:t xml:space="preserve">Муниципальное учреждение комитет по физической культуре и спорту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8 941,29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8 856,88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84,41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99,06</w:t>
            </w:r>
          </w:p>
        </w:tc>
      </w:tr>
      <w:tr w:rsidR="007B3CDD" w:rsidTr="007B3CDD">
        <w:trPr>
          <w:trHeight w:val="7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Собрание депутатов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3 126,93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3 111,22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15,71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99,50</w:t>
            </w:r>
          </w:p>
        </w:tc>
      </w:tr>
      <w:tr w:rsidR="007B3CDD" w:rsidTr="007B3CDD">
        <w:trPr>
          <w:trHeight w:val="7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Территориальная избирательная комиссия </w:t>
            </w:r>
            <w:proofErr w:type="spellStart"/>
            <w:r>
              <w:t>Агаповского</w:t>
            </w:r>
            <w:proofErr w:type="spellEnd"/>
            <w:r>
              <w:t xml:space="preserve">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963,96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963,96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100,00</w:t>
            </w:r>
          </w:p>
        </w:tc>
      </w:tr>
      <w:tr w:rsidR="007B3CDD" w:rsidTr="007B3CDD">
        <w:trPr>
          <w:trHeight w:val="59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515 399,22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515 024,74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374,48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99,93</w:t>
            </w:r>
          </w:p>
        </w:tc>
      </w:tr>
      <w:tr w:rsidR="007B3CDD" w:rsidTr="007B3CDD">
        <w:trPr>
          <w:trHeight w:val="103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Управление по имуществу и земельным отношениям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23 635,15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21 392,49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2 242,66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90,51</w:t>
            </w:r>
          </w:p>
        </w:tc>
      </w:tr>
      <w:tr w:rsidR="007B3CDD" w:rsidTr="007B3CDD">
        <w:trPr>
          <w:trHeight w:val="10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Управление сельского хозяйства и продовольствия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9 449,57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9 449,57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100,00</w:t>
            </w:r>
          </w:p>
        </w:tc>
      </w:tr>
      <w:tr w:rsidR="007B3CDD" w:rsidTr="007B3CDD">
        <w:trPr>
          <w:trHeight w:val="9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Управление социальной защиты населения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212 855,62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207 413,76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5 441,86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97,44</w:t>
            </w:r>
          </w:p>
        </w:tc>
      </w:tr>
      <w:tr w:rsidR="007B3CDD" w:rsidTr="007B3CDD">
        <w:trPr>
          <w:trHeight w:val="6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 xml:space="preserve">Управление финансов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164 741,20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161 361,28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3 379,92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</w:pPr>
            <w:r>
              <w:t>97,95</w:t>
            </w:r>
          </w:p>
        </w:tc>
      </w:tr>
      <w:tr w:rsidR="007B3CDD" w:rsidTr="007B3CDD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1 049 371,69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1 037 624,30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11 747,39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DD" w:rsidRDefault="007B3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98,88</w:t>
            </w:r>
          </w:p>
        </w:tc>
      </w:tr>
    </w:tbl>
    <w:p w:rsidR="00E65521" w:rsidRDefault="00E65521" w:rsidP="00E65521">
      <w:pPr>
        <w:spacing w:line="336" w:lineRule="auto"/>
        <w:ind w:firstLine="720"/>
        <w:jc w:val="both"/>
        <w:rPr>
          <w:b/>
          <w:bCs/>
          <w:sz w:val="20"/>
          <w:szCs w:val="20"/>
        </w:rPr>
      </w:pPr>
    </w:p>
    <w:p w:rsidR="00E65521" w:rsidRPr="00503758" w:rsidRDefault="00E65521" w:rsidP="003B0E5D">
      <w:pPr>
        <w:ind w:firstLine="709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Анализ ведомственной структуры расходов установил, что утвержденные показатели исполнены в полном объеме </w:t>
      </w:r>
      <w:r w:rsidR="007B3CDD">
        <w:rPr>
          <w:sz w:val="28"/>
          <w:szCs w:val="28"/>
        </w:rPr>
        <w:t>тремя</w:t>
      </w:r>
      <w:r w:rsidRPr="007015D2">
        <w:rPr>
          <w:color w:val="FF0000"/>
          <w:sz w:val="28"/>
          <w:szCs w:val="28"/>
        </w:rPr>
        <w:t xml:space="preserve"> </w:t>
      </w:r>
      <w:r w:rsidRPr="007015D2">
        <w:rPr>
          <w:sz w:val="28"/>
          <w:szCs w:val="28"/>
        </w:rPr>
        <w:t>распорядител</w:t>
      </w:r>
      <w:r w:rsidR="003B0E5D">
        <w:rPr>
          <w:sz w:val="28"/>
          <w:szCs w:val="28"/>
        </w:rPr>
        <w:t>я</w:t>
      </w:r>
      <w:r w:rsidRPr="007015D2">
        <w:rPr>
          <w:sz w:val="28"/>
          <w:szCs w:val="28"/>
        </w:rPr>
        <w:t>м</w:t>
      </w:r>
      <w:r w:rsidR="003B0E5D">
        <w:rPr>
          <w:sz w:val="28"/>
          <w:szCs w:val="28"/>
        </w:rPr>
        <w:t>и</w:t>
      </w:r>
      <w:r w:rsidRPr="007015D2">
        <w:rPr>
          <w:sz w:val="28"/>
          <w:szCs w:val="28"/>
        </w:rPr>
        <w:t xml:space="preserve"> и получател</w:t>
      </w:r>
      <w:r w:rsidR="003B0E5D">
        <w:rPr>
          <w:sz w:val="28"/>
          <w:szCs w:val="28"/>
        </w:rPr>
        <w:t>я</w:t>
      </w:r>
      <w:r w:rsidRPr="007015D2">
        <w:rPr>
          <w:sz w:val="28"/>
          <w:szCs w:val="28"/>
        </w:rPr>
        <w:t>м</w:t>
      </w:r>
      <w:r w:rsidR="003B0E5D">
        <w:rPr>
          <w:sz w:val="28"/>
          <w:szCs w:val="28"/>
        </w:rPr>
        <w:t>и</w:t>
      </w:r>
      <w:r w:rsidRPr="007015D2">
        <w:rPr>
          <w:sz w:val="28"/>
          <w:szCs w:val="28"/>
        </w:rPr>
        <w:t xml:space="preserve"> средств бюджета </w:t>
      </w:r>
      <w:proofErr w:type="spellStart"/>
      <w:r w:rsidRPr="007015D2">
        <w:rPr>
          <w:sz w:val="28"/>
          <w:szCs w:val="28"/>
        </w:rPr>
        <w:t>Агаповского</w:t>
      </w:r>
      <w:proofErr w:type="spellEnd"/>
      <w:r w:rsidRPr="007015D2">
        <w:rPr>
          <w:sz w:val="28"/>
          <w:szCs w:val="28"/>
        </w:rPr>
        <w:t xml:space="preserve"> муниципального района</w:t>
      </w:r>
      <w:r w:rsidR="007B3CDD">
        <w:rPr>
          <w:sz w:val="28"/>
          <w:szCs w:val="28"/>
        </w:rPr>
        <w:t xml:space="preserve">: Управлением культуры администрации </w:t>
      </w:r>
      <w:proofErr w:type="spellStart"/>
      <w:r w:rsidR="007B3CDD">
        <w:rPr>
          <w:sz w:val="28"/>
          <w:szCs w:val="28"/>
        </w:rPr>
        <w:t>Агаповского</w:t>
      </w:r>
      <w:proofErr w:type="spellEnd"/>
      <w:r w:rsidR="007B3CDD">
        <w:rPr>
          <w:sz w:val="28"/>
          <w:szCs w:val="28"/>
        </w:rPr>
        <w:t xml:space="preserve"> муниципального района, Территориальной избирательной комиссией </w:t>
      </w:r>
      <w:proofErr w:type="spellStart"/>
      <w:r w:rsidR="007B3CDD">
        <w:rPr>
          <w:sz w:val="28"/>
          <w:szCs w:val="28"/>
        </w:rPr>
        <w:t>Агаповского</w:t>
      </w:r>
      <w:proofErr w:type="spellEnd"/>
      <w:r w:rsidR="007B3CDD">
        <w:rPr>
          <w:sz w:val="28"/>
          <w:szCs w:val="28"/>
        </w:rPr>
        <w:t xml:space="preserve"> района и </w:t>
      </w:r>
      <w:r w:rsidR="00503758" w:rsidRPr="00503758">
        <w:rPr>
          <w:sz w:val="28"/>
          <w:szCs w:val="28"/>
        </w:rPr>
        <w:t>Управлени</w:t>
      </w:r>
      <w:r w:rsidR="007B3CDD">
        <w:rPr>
          <w:sz w:val="28"/>
          <w:szCs w:val="28"/>
        </w:rPr>
        <w:t>ем</w:t>
      </w:r>
      <w:r w:rsidR="00503758" w:rsidRPr="00503758">
        <w:rPr>
          <w:sz w:val="28"/>
          <w:szCs w:val="28"/>
        </w:rPr>
        <w:t xml:space="preserve"> сельского хозяйства и продовольствия Агаповского муниципального района</w:t>
      </w:r>
      <w:r w:rsidRPr="00503758">
        <w:rPr>
          <w:sz w:val="28"/>
          <w:szCs w:val="28"/>
        </w:rPr>
        <w:t xml:space="preserve">. </w:t>
      </w:r>
    </w:p>
    <w:p w:rsidR="00E65521" w:rsidRDefault="00E65521" w:rsidP="007015D2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Наибольший объем неисполненных обязательств установлен:</w:t>
      </w:r>
    </w:p>
    <w:p w:rsidR="00503758" w:rsidRPr="007015D2" w:rsidRDefault="00503758" w:rsidP="00503758">
      <w:pPr>
        <w:ind w:firstLine="720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- Управление </w:t>
      </w:r>
      <w:r w:rsidR="005C0899">
        <w:rPr>
          <w:sz w:val="28"/>
          <w:szCs w:val="28"/>
        </w:rPr>
        <w:t xml:space="preserve">по имуществу и земельным отношениям </w:t>
      </w:r>
      <w:proofErr w:type="spellStart"/>
      <w:r w:rsidRPr="007015D2">
        <w:rPr>
          <w:sz w:val="28"/>
          <w:szCs w:val="28"/>
        </w:rPr>
        <w:t>Агаповского</w:t>
      </w:r>
      <w:proofErr w:type="spellEnd"/>
      <w:r w:rsidRPr="007015D2">
        <w:rPr>
          <w:sz w:val="28"/>
          <w:szCs w:val="28"/>
        </w:rPr>
        <w:t xml:space="preserve"> муниципального района на сумму </w:t>
      </w:r>
      <w:r w:rsidR="005C0899">
        <w:rPr>
          <w:sz w:val="28"/>
          <w:szCs w:val="28"/>
        </w:rPr>
        <w:t>2 242,66</w:t>
      </w:r>
      <w:r w:rsidRPr="007015D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рублей или на </w:t>
      </w:r>
      <w:r w:rsidR="005C0899">
        <w:rPr>
          <w:sz w:val="28"/>
          <w:szCs w:val="28"/>
        </w:rPr>
        <w:t>90,51</w:t>
      </w:r>
      <w:r w:rsidRPr="007015D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7015D2">
        <w:rPr>
          <w:sz w:val="28"/>
          <w:szCs w:val="28"/>
        </w:rPr>
        <w:t>;</w:t>
      </w:r>
    </w:p>
    <w:p w:rsidR="00094429" w:rsidRDefault="00E65521" w:rsidP="007015D2">
      <w:pPr>
        <w:ind w:firstLine="720"/>
        <w:jc w:val="both"/>
        <w:rPr>
          <w:sz w:val="28"/>
          <w:szCs w:val="28"/>
          <w:lang w:val="en-US"/>
        </w:rPr>
      </w:pPr>
      <w:r w:rsidRPr="007015D2">
        <w:rPr>
          <w:sz w:val="28"/>
          <w:szCs w:val="28"/>
        </w:rPr>
        <w:t xml:space="preserve">- Управление </w:t>
      </w:r>
      <w:r w:rsidR="00503758">
        <w:rPr>
          <w:sz w:val="28"/>
          <w:szCs w:val="28"/>
        </w:rPr>
        <w:t>социальной защиты населения</w:t>
      </w:r>
      <w:r w:rsidRPr="007015D2">
        <w:rPr>
          <w:sz w:val="28"/>
          <w:szCs w:val="28"/>
        </w:rPr>
        <w:t xml:space="preserve"> Агаповского муниципального района  на сумму </w:t>
      </w:r>
      <w:r w:rsidR="005C0899">
        <w:rPr>
          <w:sz w:val="28"/>
          <w:szCs w:val="28"/>
        </w:rPr>
        <w:t>5 441</w:t>
      </w:r>
      <w:r w:rsidR="00503758">
        <w:rPr>
          <w:sz w:val="28"/>
          <w:szCs w:val="28"/>
        </w:rPr>
        <w:t>,</w:t>
      </w:r>
      <w:r w:rsidR="005C0899">
        <w:rPr>
          <w:sz w:val="28"/>
          <w:szCs w:val="28"/>
        </w:rPr>
        <w:t>86</w:t>
      </w:r>
      <w:r w:rsidRPr="007015D2">
        <w:rPr>
          <w:sz w:val="28"/>
          <w:szCs w:val="28"/>
        </w:rPr>
        <w:t xml:space="preserve"> тыс.</w:t>
      </w:r>
      <w:r w:rsidR="007A5EF8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рублей или на 9</w:t>
      </w:r>
      <w:r w:rsidR="005C0899">
        <w:rPr>
          <w:sz w:val="28"/>
          <w:szCs w:val="28"/>
        </w:rPr>
        <w:t>7</w:t>
      </w:r>
      <w:r w:rsidRPr="007015D2">
        <w:rPr>
          <w:sz w:val="28"/>
          <w:szCs w:val="28"/>
        </w:rPr>
        <w:t>,</w:t>
      </w:r>
      <w:r w:rsidR="005C0899">
        <w:rPr>
          <w:sz w:val="28"/>
          <w:szCs w:val="28"/>
        </w:rPr>
        <w:t>44</w:t>
      </w:r>
      <w:r w:rsidRPr="007015D2">
        <w:rPr>
          <w:sz w:val="28"/>
          <w:szCs w:val="28"/>
        </w:rPr>
        <w:t> </w:t>
      </w:r>
      <w:r w:rsidR="00503758">
        <w:rPr>
          <w:sz w:val="28"/>
          <w:szCs w:val="28"/>
        </w:rPr>
        <w:t>%</w:t>
      </w:r>
      <w:r w:rsidRPr="007015D2">
        <w:rPr>
          <w:sz w:val="28"/>
          <w:szCs w:val="28"/>
        </w:rPr>
        <w:t xml:space="preserve"> от ут</w:t>
      </w:r>
      <w:r w:rsidR="005C0899">
        <w:rPr>
          <w:sz w:val="28"/>
          <w:szCs w:val="28"/>
        </w:rPr>
        <w:t>вержденных бюджетных назначений.</w:t>
      </w:r>
    </w:p>
    <w:p w:rsidR="00E65521" w:rsidRPr="00094429" w:rsidRDefault="00094429" w:rsidP="00701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обязательства были не исполнены по причине </w:t>
      </w:r>
      <w:proofErr w:type="gramStart"/>
      <w:r>
        <w:rPr>
          <w:sz w:val="28"/>
          <w:szCs w:val="28"/>
        </w:rPr>
        <w:t>не поступления</w:t>
      </w:r>
      <w:proofErr w:type="gramEnd"/>
      <w:r>
        <w:rPr>
          <w:sz w:val="28"/>
          <w:szCs w:val="28"/>
        </w:rPr>
        <w:t xml:space="preserve"> средств с областного бюджета.</w:t>
      </w:r>
      <w:r w:rsidRPr="00094429">
        <w:rPr>
          <w:sz w:val="28"/>
          <w:szCs w:val="28"/>
        </w:rPr>
        <w:t xml:space="preserve"> </w:t>
      </w:r>
    </w:p>
    <w:p w:rsidR="00E65521" w:rsidRPr="00A71310" w:rsidRDefault="00E65521" w:rsidP="003B0E5D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>Наибольший удельный вес в расходах бюджета района по ведомственной структуре составили:</w:t>
      </w:r>
      <w:r w:rsidR="003B0E5D">
        <w:rPr>
          <w:sz w:val="28"/>
          <w:szCs w:val="28"/>
        </w:rPr>
        <w:t xml:space="preserve"> </w:t>
      </w:r>
      <w:r w:rsidRPr="00A71310">
        <w:rPr>
          <w:sz w:val="28"/>
          <w:szCs w:val="28"/>
        </w:rPr>
        <w:t xml:space="preserve">- Управление образования администрации </w:t>
      </w:r>
      <w:proofErr w:type="spellStart"/>
      <w:r w:rsidRPr="00A71310">
        <w:rPr>
          <w:sz w:val="28"/>
          <w:szCs w:val="28"/>
        </w:rPr>
        <w:t>Агаповского</w:t>
      </w:r>
      <w:proofErr w:type="spellEnd"/>
      <w:r w:rsidRPr="00A71310">
        <w:rPr>
          <w:sz w:val="28"/>
          <w:szCs w:val="28"/>
        </w:rPr>
        <w:t xml:space="preserve"> муниципального района -</w:t>
      </w:r>
      <w:r w:rsidR="00A71310" w:rsidRPr="00A71310">
        <w:rPr>
          <w:sz w:val="28"/>
          <w:szCs w:val="28"/>
        </w:rPr>
        <w:t>46</w:t>
      </w:r>
      <w:r w:rsidR="00A71310">
        <w:rPr>
          <w:sz w:val="28"/>
          <w:szCs w:val="28"/>
        </w:rPr>
        <w:t>,6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;</w:t>
      </w:r>
    </w:p>
    <w:p w:rsidR="00E65521" w:rsidRPr="00A71310" w:rsidRDefault="00E65521" w:rsidP="007015D2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lastRenderedPageBreak/>
        <w:t xml:space="preserve"> - Управление социальной защиты населения Агаповского муниципального района – </w:t>
      </w:r>
      <w:r w:rsidR="00503758" w:rsidRPr="00A71310">
        <w:rPr>
          <w:sz w:val="28"/>
          <w:szCs w:val="28"/>
        </w:rPr>
        <w:t>2</w:t>
      </w:r>
      <w:r w:rsidR="00A71310">
        <w:rPr>
          <w:sz w:val="28"/>
          <w:szCs w:val="28"/>
        </w:rPr>
        <w:t>0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;</w:t>
      </w:r>
    </w:p>
    <w:p w:rsidR="00E65521" w:rsidRPr="00A71310" w:rsidRDefault="00E65521" w:rsidP="007015D2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>- Управление финансов Агаповского муниципального района – 1</w:t>
      </w:r>
      <w:r w:rsidR="00A71310">
        <w:rPr>
          <w:sz w:val="28"/>
          <w:szCs w:val="28"/>
        </w:rPr>
        <w:t>5</w:t>
      </w:r>
      <w:r w:rsidRPr="00A71310">
        <w:rPr>
          <w:sz w:val="28"/>
          <w:szCs w:val="28"/>
        </w:rPr>
        <w:t>,</w:t>
      </w:r>
      <w:r w:rsidR="00A71310">
        <w:rPr>
          <w:sz w:val="28"/>
          <w:szCs w:val="28"/>
        </w:rPr>
        <w:t>6</w:t>
      </w:r>
      <w:r w:rsidRPr="00A71310">
        <w:rPr>
          <w:sz w:val="28"/>
          <w:szCs w:val="28"/>
        </w:rPr>
        <w:t> 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;</w:t>
      </w:r>
    </w:p>
    <w:p w:rsidR="00E65521" w:rsidRPr="00A71310" w:rsidRDefault="00E65521" w:rsidP="007015D2">
      <w:pPr>
        <w:ind w:firstLine="720"/>
        <w:jc w:val="both"/>
        <w:rPr>
          <w:sz w:val="28"/>
          <w:szCs w:val="28"/>
        </w:rPr>
      </w:pPr>
      <w:r w:rsidRPr="00A71310">
        <w:rPr>
          <w:sz w:val="28"/>
          <w:szCs w:val="28"/>
        </w:rPr>
        <w:t xml:space="preserve">- Администрация Агаповского муниципального района – </w:t>
      </w:r>
      <w:r w:rsidR="00F815FA" w:rsidRPr="00A71310">
        <w:rPr>
          <w:sz w:val="28"/>
          <w:szCs w:val="28"/>
        </w:rPr>
        <w:t>5,</w:t>
      </w:r>
      <w:r w:rsidR="00A71310">
        <w:rPr>
          <w:sz w:val="28"/>
          <w:szCs w:val="28"/>
        </w:rPr>
        <w:t>5</w:t>
      </w:r>
      <w:r w:rsidRPr="00A71310">
        <w:rPr>
          <w:sz w:val="28"/>
          <w:szCs w:val="28"/>
        </w:rPr>
        <w:t xml:space="preserve"> </w:t>
      </w:r>
      <w:r w:rsidR="00503758" w:rsidRPr="00A71310">
        <w:rPr>
          <w:sz w:val="28"/>
          <w:szCs w:val="28"/>
        </w:rPr>
        <w:t>%</w:t>
      </w:r>
      <w:r w:rsidRPr="00A71310">
        <w:rPr>
          <w:sz w:val="28"/>
          <w:szCs w:val="28"/>
        </w:rPr>
        <w:t>.</w:t>
      </w:r>
    </w:p>
    <w:p w:rsidR="007A5EF8" w:rsidRDefault="007A5EF8" w:rsidP="007015D2">
      <w:pPr>
        <w:tabs>
          <w:tab w:val="left" w:pos="2340"/>
        </w:tabs>
        <w:jc w:val="center"/>
        <w:rPr>
          <w:b/>
          <w:i/>
          <w:sz w:val="28"/>
          <w:szCs w:val="28"/>
        </w:rPr>
      </w:pPr>
    </w:p>
    <w:p w:rsidR="006664B3" w:rsidRPr="00CF4959" w:rsidRDefault="006664B3" w:rsidP="00246E3B">
      <w:pPr>
        <w:pStyle w:val="a4"/>
        <w:numPr>
          <w:ilvl w:val="0"/>
          <w:numId w:val="13"/>
        </w:numPr>
        <w:jc w:val="center"/>
        <w:rPr>
          <w:b/>
          <w:color w:val="auto"/>
        </w:rPr>
      </w:pPr>
      <w:r w:rsidRPr="00CF4959">
        <w:rPr>
          <w:b/>
          <w:color w:val="auto"/>
        </w:rPr>
        <w:t>Источники финансирования дефицита бюджета.</w:t>
      </w:r>
    </w:p>
    <w:p w:rsidR="006664B3" w:rsidRPr="00EE457B" w:rsidRDefault="006664B3">
      <w:pPr>
        <w:pStyle w:val="ae"/>
        <w:ind w:firstLine="720"/>
        <w:jc w:val="both"/>
        <w:rPr>
          <w:color w:val="FF0000"/>
        </w:rPr>
      </w:pPr>
      <w:r w:rsidRPr="00EE457B">
        <w:rPr>
          <w:color w:val="FF0000"/>
        </w:rPr>
        <w:t xml:space="preserve"> </w:t>
      </w:r>
    </w:p>
    <w:p w:rsidR="006664B3" w:rsidRDefault="006664B3">
      <w:pPr>
        <w:pStyle w:val="10"/>
        <w:tabs>
          <w:tab w:val="left" w:pos="540"/>
        </w:tabs>
        <w:rPr>
          <w:szCs w:val="28"/>
        </w:rPr>
      </w:pPr>
      <w:r>
        <w:rPr>
          <w:szCs w:val="28"/>
        </w:rPr>
        <w:t>Районный бюджет на 201</w:t>
      </w:r>
      <w:r w:rsidR="00EC72ED">
        <w:rPr>
          <w:szCs w:val="28"/>
          <w:lang w:val="ru-RU"/>
        </w:rPr>
        <w:t>5</w:t>
      </w:r>
      <w:r>
        <w:rPr>
          <w:szCs w:val="28"/>
        </w:rPr>
        <w:t xml:space="preserve"> год </w:t>
      </w:r>
      <w:r w:rsidR="00BA10CE">
        <w:rPr>
          <w:szCs w:val="28"/>
          <w:lang w:val="ru-RU"/>
        </w:rPr>
        <w:t xml:space="preserve">первоначально был </w:t>
      </w:r>
      <w:r>
        <w:rPr>
          <w:szCs w:val="28"/>
        </w:rPr>
        <w:t xml:space="preserve">утвержден решением о бюджете на начало финансового года </w:t>
      </w:r>
      <w:r w:rsidR="00AD6D5A">
        <w:rPr>
          <w:szCs w:val="28"/>
          <w:lang w:val="ru-RU"/>
        </w:rPr>
        <w:t>бездефицитным, по</w:t>
      </w:r>
      <w:r w:rsidR="00B653BD">
        <w:rPr>
          <w:szCs w:val="28"/>
          <w:lang w:val="ru-RU"/>
        </w:rPr>
        <w:t xml:space="preserve"> </w:t>
      </w:r>
      <w:r>
        <w:rPr>
          <w:szCs w:val="28"/>
        </w:rPr>
        <w:t>доходам</w:t>
      </w:r>
      <w:r w:rsidR="00AD6D5A">
        <w:rPr>
          <w:szCs w:val="28"/>
          <w:lang w:val="ru-RU"/>
        </w:rPr>
        <w:t xml:space="preserve"> и расходам</w:t>
      </w:r>
      <w:r>
        <w:rPr>
          <w:szCs w:val="28"/>
        </w:rPr>
        <w:t xml:space="preserve"> </w:t>
      </w:r>
      <w:r w:rsidR="00AD6D5A">
        <w:rPr>
          <w:szCs w:val="28"/>
          <w:lang w:val="ru-RU"/>
        </w:rPr>
        <w:t xml:space="preserve">в </w:t>
      </w:r>
      <w:r>
        <w:rPr>
          <w:szCs w:val="28"/>
        </w:rPr>
        <w:t>сумм</w:t>
      </w:r>
      <w:r w:rsidR="00AD6D5A">
        <w:rPr>
          <w:szCs w:val="28"/>
          <w:lang w:val="ru-RU"/>
        </w:rPr>
        <w:t>е</w:t>
      </w:r>
      <w:r>
        <w:rPr>
          <w:szCs w:val="28"/>
        </w:rPr>
        <w:t xml:space="preserve"> </w:t>
      </w:r>
      <w:r w:rsidR="00AD6D5A">
        <w:rPr>
          <w:szCs w:val="28"/>
          <w:lang w:val="ru-RU"/>
        </w:rPr>
        <w:t>855 593,56</w:t>
      </w:r>
      <w:r>
        <w:rPr>
          <w:szCs w:val="28"/>
        </w:rPr>
        <w:t xml:space="preserve"> тыс. руб</w:t>
      </w:r>
      <w:r w:rsidR="00DC4EDD">
        <w:rPr>
          <w:szCs w:val="28"/>
        </w:rPr>
        <w:t>лей</w:t>
      </w:r>
      <w:r>
        <w:rPr>
          <w:szCs w:val="28"/>
        </w:rPr>
        <w:t xml:space="preserve">. При исполнении районного бюджета по завершении финансового года сложился </w:t>
      </w:r>
      <w:r w:rsidR="00AD6D5A">
        <w:rPr>
          <w:szCs w:val="28"/>
          <w:lang w:val="ru-RU"/>
        </w:rPr>
        <w:t>де</w:t>
      </w:r>
      <w:r w:rsidR="00BA10CE">
        <w:rPr>
          <w:szCs w:val="28"/>
          <w:lang w:val="ru-RU"/>
        </w:rPr>
        <w:t>фицит</w:t>
      </w:r>
      <w:r>
        <w:rPr>
          <w:szCs w:val="28"/>
        </w:rPr>
        <w:t xml:space="preserve"> в сумме </w:t>
      </w:r>
      <w:r w:rsidR="00AD6D5A">
        <w:rPr>
          <w:szCs w:val="28"/>
          <w:lang w:val="ru-RU"/>
        </w:rPr>
        <w:t>12 662 706,62</w:t>
      </w:r>
      <w:r>
        <w:rPr>
          <w:szCs w:val="28"/>
        </w:rPr>
        <w:t xml:space="preserve"> рублей (по отчету ф.0503117) расходы исполнены в сумме </w:t>
      </w:r>
      <w:r w:rsidR="00AD6D5A">
        <w:rPr>
          <w:szCs w:val="28"/>
          <w:lang w:val="ru-RU"/>
        </w:rPr>
        <w:t>1 037 624 297,67</w:t>
      </w:r>
      <w:r>
        <w:rPr>
          <w:szCs w:val="28"/>
        </w:rPr>
        <w:t xml:space="preserve"> рублей, доходы получены в сумме </w:t>
      </w:r>
      <w:r w:rsidR="00AD6D5A">
        <w:rPr>
          <w:szCs w:val="28"/>
          <w:lang w:val="ru-RU"/>
        </w:rPr>
        <w:t>1 024 961 590,95</w:t>
      </w:r>
      <w:r>
        <w:rPr>
          <w:szCs w:val="28"/>
        </w:rPr>
        <w:t xml:space="preserve"> рублей. </w:t>
      </w:r>
    </w:p>
    <w:p w:rsidR="00872BBA" w:rsidRDefault="006664B3" w:rsidP="00872BBA">
      <w:pPr>
        <w:pStyle w:val="10"/>
        <w:tabs>
          <w:tab w:val="left" w:pos="540"/>
        </w:tabs>
      </w:pPr>
      <w:r>
        <w:t xml:space="preserve"> Согласно пунк</w:t>
      </w:r>
      <w:r w:rsidRPr="005C0899">
        <w:t>т</w:t>
      </w:r>
      <w:r>
        <w:t>у 134 Инст</w:t>
      </w:r>
      <w:r w:rsidR="00246E3B">
        <w:t>рукции 191</w:t>
      </w:r>
      <w:r>
        <w:t>н в отчете об исполнении бюджета (ф.0503117) в графе 4 по разделу «Источники финансирования де</w:t>
      </w:r>
      <w:r w:rsidR="00B653BD">
        <w:t>фицита бюджета» отраж</w:t>
      </w:r>
      <w:r w:rsidR="00B653BD">
        <w:rPr>
          <w:lang w:val="ru-RU"/>
        </w:rPr>
        <w:t>ены</w:t>
      </w:r>
      <w:r>
        <w:t xml:space="preserve"> годовые объемы  утвержденных бюджетных назначений на текущий финансовый год в сумме плановых показателей  поступлений по источникам финансирования дефицита бюджета, утвержденных решением о бюджете. Источниками финансирования дефицита бюджета на 201</w:t>
      </w:r>
      <w:r w:rsidR="00970BFD">
        <w:rPr>
          <w:lang w:val="ru-RU"/>
        </w:rPr>
        <w:t>5</w:t>
      </w:r>
      <w:r>
        <w:t xml:space="preserve"> год решением о бюджете утвержден</w:t>
      </w:r>
      <w:r w:rsidR="00DC4EDD">
        <w:t>о</w:t>
      </w:r>
      <w:r>
        <w:t xml:space="preserve"> изменени</w:t>
      </w:r>
      <w:r w:rsidR="00DC4EDD">
        <w:t>е</w:t>
      </w:r>
      <w:r>
        <w:t xml:space="preserve"> остатков средств на счет</w:t>
      </w:r>
      <w:r w:rsidR="00DC4EDD">
        <w:t>ах по учету средств бюджета</w:t>
      </w:r>
      <w:r>
        <w:t xml:space="preserve"> в сумме </w:t>
      </w:r>
      <w:r w:rsidR="00970BFD">
        <w:rPr>
          <w:lang w:val="ru-RU"/>
        </w:rPr>
        <w:t>13 620,11 тыс.</w:t>
      </w:r>
      <w:r>
        <w:t xml:space="preserve"> руб</w:t>
      </w:r>
      <w:r w:rsidR="00DC4EDD">
        <w:t>лей</w:t>
      </w:r>
      <w:r>
        <w:t xml:space="preserve"> на 1 января 201</w:t>
      </w:r>
      <w:r w:rsidR="00970BFD">
        <w:rPr>
          <w:lang w:val="ru-RU"/>
        </w:rPr>
        <w:t>6</w:t>
      </w:r>
      <w:r>
        <w:t xml:space="preserve"> года. По графе 4 «Утвержденные бюджетные назначения» (строка 700) отчета об исполнении бюджета (ф.0503117) отражено изменение остатков средств на счете в сумме 1</w:t>
      </w:r>
      <w:r w:rsidR="00970BFD">
        <w:rPr>
          <w:lang w:val="ru-RU"/>
        </w:rPr>
        <w:t>3</w:t>
      </w:r>
      <w:r w:rsidR="0045512B">
        <w:rPr>
          <w:lang w:val="ru-RU"/>
        </w:rPr>
        <w:t> </w:t>
      </w:r>
      <w:r w:rsidR="00970BFD">
        <w:rPr>
          <w:lang w:val="ru-RU"/>
        </w:rPr>
        <w:t>620</w:t>
      </w:r>
      <w:r w:rsidR="0045512B">
        <w:rPr>
          <w:lang w:val="ru-RU"/>
        </w:rPr>
        <w:t> </w:t>
      </w:r>
      <w:r w:rsidR="00970BFD">
        <w:rPr>
          <w:lang w:val="ru-RU"/>
        </w:rPr>
        <w:t>110</w:t>
      </w:r>
      <w:r w:rsidR="0045512B">
        <w:rPr>
          <w:lang w:val="ru-RU"/>
        </w:rPr>
        <w:t>,</w:t>
      </w:r>
      <w:r w:rsidR="00970BFD">
        <w:rPr>
          <w:lang w:val="ru-RU"/>
        </w:rPr>
        <w:t>19</w:t>
      </w:r>
      <w:r>
        <w:t xml:space="preserve"> руб</w:t>
      </w:r>
      <w:r w:rsidR="00DC4EDD">
        <w:t>лей</w:t>
      </w:r>
      <w:r>
        <w:t>, что соответствует решению о бюджете.</w:t>
      </w:r>
    </w:p>
    <w:p w:rsidR="006664B3" w:rsidRPr="00012305" w:rsidRDefault="006664B3" w:rsidP="00872BBA">
      <w:pPr>
        <w:pStyle w:val="10"/>
        <w:tabs>
          <w:tab w:val="left" w:pos="540"/>
        </w:tabs>
      </w:pPr>
      <w:r>
        <w:rPr>
          <w:szCs w:val="28"/>
        </w:rPr>
        <w:t xml:space="preserve">По строке 450 «Результат исполнения бюджета (дефицит/профицит)» ф.0503117 раздела 2 согласно п.134 Инструкции </w:t>
      </w:r>
      <w:r w:rsidR="00DC4EDD">
        <w:rPr>
          <w:szCs w:val="28"/>
        </w:rPr>
        <w:t>191н</w:t>
      </w:r>
      <w:r>
        <w:rPr>
          <w:szCs w:val="28"/>
        </w:rPr>
        <w:t xml:space="preserve"> в графе 4 «Утвержденные бюджетные назначения» отражен плановый показатель дефицита бюджета        (-</w:t>
      </w:r>
      <w:r w:rsidR="00970BFD">
        <w:rPr>
          <w:szCs w:val="28"/>
          <w:lang w:val="ru-RU"/>
        </w:rPr>
        <w:t xml:space="preserve"> 13 620 110,19</w:t>
      </w:r>
      <w:r>
        <w:rPr>
          <w:szCs w:val="28"/>
        </w:rPr>
        <w:t xml:space="preserve"> руб</w:t>
      </w:r>
      <w:r w:rsidR="00DC4EDD">
        <w:rPr>
          <w:szCs w:val="28"/>
        </w:rPr>
        <w:t>лей</w:t>
      </w:r>
      <w:r>
        <w:rPr>
          <w:szCs w:val="28"/>
        </w:rPr>
        <w:t xml:space="preserve">). </w:t>
      </w:r>
      <w:r w:rsidRPr="003D1920">
        <w:rPr>
          <w:szCs w:val="28"/>
        </w:rPr>
        <w:t xml:space="preserve">В графе 5 «Исполнено» отражен </w:t>
      </w:r>
      <w:r w:rsidR="00970BFD">
        <w:rPr>
          <w:szCs w:val="28"/>
          <w:lang w:val="ru-RU"/>
        </w:rPr>
        <w:t>дефицит</w:t>
      </w:r>
      <w:r w:rsidRPr="003D1920">
        <w:rPr>
          <w:szCs w:val="28"/>
        </w:rPr>
        <w:t xml:space="preserve"> в сумме             </w:t>
      </w:r>
      <w:r w:rsidR="0045512B">
        <w:rPr>
          <w:szCs w:val="28"/>
          <w:lang w:val="ru-RU"/>
        </w:rPr>
        <w:t>1</w:t>
      </w:r>
      <w:r w:rsidR="00970BFD">
        <w:rPr>
          <w:szCs w:val="28"/>
          <w:lang w:val="ru-RU"/>
        </w:rPr>
        <w:t>2 662 706,72</w:t>
      </w:r>
      <w:r w:rsidRPr="003D1920">
        <w:rPr>
          <w:szCs w:val="28"/>
        </w:rPr>
        <w:t xml:space="preserve"> руб</w:t>
      </w:r>
      <w:r w:rsidR="00DC4EDD" w:rsidRPr="003D1920">
        <w:rPr>
          <w:szCs w:val="28"/>
        </w:rPr>
        <w:t>лей</w:t>
      </w:r>
      <w:r w:rsidRPr="003D1920">
        <w:rPr>
          <w:szCs w:val="28"/>
        </w:rPr>
        <w:t>, как предусмотрено п.</w:t>
      </w:r>
      <w:r w:rsidR="00C25713" w:rsidRPr="003D1920">
        <w:rPr>
          <w:szCs w:val="28"/>
        </w:rPr>
        <w:t xml:space="preserve">п. </w:t>
      </w:r>
      <w:r w:rsidRPr="003D1920">
        <w:rPr>
          <w:szCs w:val="28"/>
        </w:rPr>
        <w:t>135</w:t>
      </w:r>
      <w:r w:rsidR="00C25713" w:rsidRPr="003D1920">
        <w:rPr>
          <w:szCs w:val="28"/>
        </w:rPr>
        <w:t xml:space="preserve">, </w:t>
      </w:r>
      <w:r w:rsidR="00C25713" w:rsidRPr="00012305">
        <w:rPr>
          <w:szCs w:val="28"/>
        </w:rPr>
        <w:t>136</w:t>
      </w:r>
      <w:r w:rsidRPr="00012305">
        <w:rPr>
          <w:szCs w:val="28"/>
        </w:rPr>
        <w:t xml:space="preserve"> Инструкции</w:t>
      </w:r>
      <w:r w:rsidR="00656FF9" w:rsidRPr="00012305">
        <w:rPr>
          <w:szCs w:val="28"/>
        </w:rPr>
        <w:t xml:space="preserve"> 191н</w:t>
      </w:r>
      <w:r w:rsidR="00307EC1" w:rsidRPr="00012305">
        <w:rPr>
          <w:szCs w:val="28"/>
        </w:rPr>
        <w:t>.</w:t>
      </w:r>
    </w:p>
    <w:p w:rsidR="006664B3" w:rsidRDefault="006664B3">
      <w:pPr>
        <w:pStyle w:val="10"/>
        <w:tabs>
          <w:tab w:val="left" w:pos="540"/>
        </w:tabs>
      </w:pPr>
    </w:p>
    <w:p w:rsidR="00872BBA" w:rsidRPr="00586E09" w:rsidRDefault="00872BBA" w:rsidP="00872BBA">
      <w:pPr>
        <w:tabs>
          <w:tab w:val="left" w:pos="2340"/>
        </w:tabs>
        <w:jc w:val="center"/>
        <w:rPr>
          <w:b/>
          <w:sz w:val="28"/>
          <w:szCs w:val="28"/>
        </w:rPr>
      </w:pPr>
      <w:r w:rsidRPr="00586E09">
        <w:rPr>
          <w:b/>
          <w:sz w:val="28"/>
          <w:szCs w:val="28"/>
        </w:rPr>
        <w:t>6. Бюджетные кредиты и ссуды. Дебиторская и кредиторская зад</w:t>
      </w:r>
      <w:r w:rsidR="00307EC1" w:rsidRPr="00586E09">
        <w:rPr>
          <w:b/>
          <w:sz w:val="28"/>
          <w:szCs w:val="28"/>
        </w:rPr>
        <w:t>о</w:t>
      </w:r>
      <w:r w:rsidRPr="00586E09">
        <w:rPr>
          <w:b/>
          <w:sz w:val="28"/>
          <w:szCs w:val="28"/>
        </w:rPr>
        <w:t>лженность.</w:t>
      </w:r>
    </w:p>
    <w:p w:rsidR="00872BBA" w:rsidRPr="00EE457B" w:rsidRDefault="00872BBA" w:rsidP="00872BBA">
      <w:pPr>
        <w:tabs>
          <w:tab w:val="left" w:pos="2340"/>
        </w:tabs>
        <w:jc w:val="both"/>
        <w:rPr>
          <w:b/>
          <w:i/>
          <w:color w:val="FF0000"/>
          <w:sz w:val="28"/>
          <w:szCs w:val="28"/>
        </w:rPr>
      </w:pPr>
    </w:p>
    <w:p w:rsidR="00872BBA" w:rsidRPr="007015D2" w:rsidRDefault="00872BBA" w:rsidP="00872BBA">
      <w:pPr>
        <w:ind w:firstLine="720"/>
        <w:contextualSpacing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201</w:t>
      </w:r>
      <w:r w:rsidR="0065282A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году из бюджета Агаповского муниципального района кредиты не выдавались.</w:t>
      </w:r>
    </w:p>
    <w:p w:rsidR="00872BBA" w:rsidRPr="007015D2" w:rsidRDefault="00872BBA" w:rsidP="00872BBA">
      <w:pPr>
        <w:pStyle w:val="10"/>
        <w:tabs>
          <w:tab w:val="left" w:pos="540"/>
        </w:tabs>
        <w:contextualSpacing/>
        <w:rPr>
          <w:szCs w:val="28"/>
        </w:rPr>
      </w:pPr>
      <w:r w:rsidRPr="007015D2">
        <w:rPr>
          <w:szCs w:val="28"/>
        </w:rPr>
        <w:t xml:space="preserve">По данным ф. </w:t>
      </w:r>
      <w:r w:rsidRPr="007015D2">
        <w:rPr>
          <w:bCs/>
          <w:szCs w:val="28"/>
        </w:rPr>
        <w:t>0503172 «Сведения о государственном (муниципальном) долге»</w:t>
      </w:r>
      <w:r w:rsidR="00D63A3C">
        <w:rPr>
          <w:bCs/>
          <w:szCs w:val="28"/>
          <w:lang w:val="ru-RU"/>
        </w:rPr>
        <w:t xml:space="preserve"> и</w:t>
      </w:r>
      <w:r w:rsidRPr="007015D2">
        <w:rPr>
          <w:szCs w:val="28"/>
        </w:rPr>
        <w:t xml:space="preserve"> </w:t>
      </w:r>
      <w:r w:rsidR="00D63A3C" w:rsidRPr="007015D2">
        <w:rPr>
          <w:szCs w:val="28"/>
        </w:rPr>
        <w:t>данным баланса исполнения бюджета (ф.0503120)</w:t>
      </w:r>
      <w:r w:rsidRPr="007015D2">
        <w:rPr>
          <w:szCs w:val="28"/>
        </w:rPr>
        <w:t xml:space="preserve"> </w:t>
      </w:r>
      <w:r w:rsidR="00F7525C">
        <w:rPr>
          <w:szCs w:val="28"/>
          <w:lang w:val="ru-RU"/>
        </w:rPr>
        <w:t>на начало</w:t>
      </w:r>
      <w:r w:rsidRPr="007015D2">
        <w:rPr>
          <w:szCs w:val="28"/>
        </w:rPr>
        <w:t xml:space="preserve"> </w:t>
      </w:r>
      <w:r w:rsidR="00D63A3C">
        <w:rPr>
          <w:szCs w:val="28"/>
          <w:lang w:val="ru-RU"/>
        </w:rPr>
        <w:t xml:space="preserve">и конец </w:t>
      </w:r>
      <w:r w:rsidRPr="007015D2">
        <w:rPr>
          <w:szCs w:val="28"/>
        </w:rPr>
        <w:t>201</w:t>
      </w:r>
      <w:r w:rsidR="00D63A3C">
        <w:rPr>
          <w:szCs w:val="28"/>
          <w:lang w:val="ru-RU"/>
        </w:rPr>
        <w:t>5</w:t>
      </w:r>
      <w:r w:rsidRPr="007015D2">
        <w:rPr>
          <w:szCs w:val="28"/>
        </w:rPr>
        <w:t xml:space="preserve"> год</w:t>
      </w:r>
      <w:r w:rsidR="00F7525C">
        <w:rPr>
          <w:szCs w:val="28"/>
          <w:lang w:val="ru-RU"/>
        </w:rPr>
        <w:t>а</w:t>
      </w:r>
      <w:r w:rsidR="00D63A3C">
        <w:rPr>
          <w:szCs w:val="28"/>
          <w:lang w:val="ru-RU"/>
        </w:rPr>
        <w:t xml:space="preserve"> муниципальный долг отсутствует</w:t>
      </w:r>
      <w:r w:rsidRPr="007015D2">
        <w:rPr>
          <w:szCs w:val="28"/>
        </w:rPr>
        <w:t>.</w:t>
      </w:r>
    </w:p>
    <w:p w:rsidR="00872BBA" w:rsidRPr="002821FC" w:rsidRDefault="00872BBA" w:rsidP="00872BBA">
      <w:pPr>
        <w:pStyle w:val="10"/>
        <w:tabs>
          <w:tab w:val="left" w:pos="540"/>
        </w:tabs>
        <w:contextualSpacing/>
        <w:rPr>
          <w:szCs w:val="28"/>
          <w:lang w:val="ru-RU"/>
        </w:rPr>
      </w:pPr>
      <w:r w:rsidRPr="007015D2">
        <w:rPr>
          <w:szCs w:val="28"/>
        </w:rPr>
        <w:t>На начало 201</w:t>
      </w:r>
      <w:r w:rsidR="00D63A3C">
        <w:rPr>
          <w:szCs w:val="28"/>
          <w:lang w:val="ru-RU"/>
        </w:rPr>
        <w:t>5</w:t>
      </w:r>
      <w:r w:rsidRPr="007015D2">
        <w:rPr>
          <w:szCs w:val="28"/>
        </w:rPr>
        <w:t xml:space="preserve"> года </w:t>
      </w:r>
      <w:r>
        <w:rPr>
          <w:szCs w:val="28"/>
        </w:rPr>
        <w:t>кредиторская</w:t>
      </w:r>
      <w:r w:rsidRPr="007015D2">
        <w:rPr>
          <w:szCs w:val="28"/>
        </w:rPr>
        <w:t xml:space="preserve"> задолженнос</w:t>
      </w:r>
      <w:r>
        <w:rPr>
          <w:szCs w:val="28"/>
        </w:rPr>
        <w:t xml:space="preserve">ть по </w:t>
      </w:r>
      <w:proofErr w:type="spellStart"/>
      <w:r>
        <w:rPr>
          <w:szCs w:val="28"/>
        </w:rPr>
        <w:t>Агаповскому</w:t>
      </w:r>
      <w:proofErr w:type="spellEnd"/>
      <w:r>
        <w:rPr>
          <w:szCs w:val="28"/>
        </w:rPr>
        <w:t xml:space="preserve"> муниципальному району составляла </w:t>
      </w:r>
      <w:r w:rsidR="001839FD">
        <w:rPr>
          <w:szCs w:val="28"/>
          <w:lang w:val="ru-RU"/>
        </w:rPr>
        <w:t>27 869 695,97</w:t>
      </w:r>
      <w:r w:rsidRPr="007015D2">
        <w:rPr>
          <w:szCs w:val="28"/>
        </w:rPr>
        <w:t xml:space="preserve"> руб</w:t>
      </w:r>
      <w:r>
        <w:rPr>
          <w:szCs w:val="28"/>
        </w:rPr>
        <w:t xml:space="preserve">лей, </w:t>
      </w:r>
      <w:r w:rsidRPr="007015D2">
        <w:rPr>
          <w:szCs w:val="28"/>
        </w:rPr>
        <w:t xml:space="preserve"> на конец 201</w:t>
      </w:r>
      <w:r w:rsidR="001839FD">
        <w:rPr>
          <w:szCs w:val="28"/>
          <w:lang w:val="ru-RU"/>
        </w:rPr>
        <w:t>5</w:t>
      </w:r>
      <w:r w:rsidRPr="007015D2">
        <w:rPr>
          <w:szCs w:val="28"/>
        </w:rPr>
        <w:t xml:space="preserve"> года  </w:t>
      </w:r>
      <w:r w:rsidR="00F97FE8">
        <w:rPr>
          <w:szCs w:val="28"/>
          <w:lang w:val="ru-RU"/>
        </w:rPr>
        <w:t>кредиторская</w:t>
      </w:r>
      <w:r w:rsidRPr="007015D2">
        <w:rPr>
          <w:szCs w:val="28"/>
        </w:rPr>
        <w:t xml:space="preserve"> задолженность</w:t>
      </w:r>
      <w:r w:rsidR="001D43CA">
        <w:rPr>
          <w:szCs w:val="28"/>
          <w:lang w:val="ru-RU"/>
        </w:rPr>
        <w:t xml:space="preserve"> уменьшилась и составила</w:t>
      </w:r>
      <w:r w:rsidRPr="007015D2">
        <w:rPr>
          <w:szCs w:val="28"/>
        </w:rPr>
        <w:t xml:space="preserve"> </w:t>
      </w:r>
      <w:r w:rsidR="001D43CA">
        <w:rPr>
          <w:szCs w:val="28"/>
          <w:lang w:val="ru-RU"/>
        </w:rPr>
        <w:t>1</w:t>
      </w:r>
      <w:r w:rsidR="001839FD">
        <w:rPr>
          <w:szCs w:val="28"/>
          <w:lang w:val="ru-RU"/>
        </w:rPr>
        <w:t>9</w:t>
      </w:r>
      <w:r w:rsidR="001D43CA">
        <w:rPr>
          <w:szCs w:val="28"/>
          <w:lang w:val="ru-RU"/>
        </w:rPr>
        <w:t> 14</w:t>
      </w:r>
      <w:r w:rsidR="001839FD">
        <w:rPr>
          <w:szCs w:val="28"/>
          <w:lang w:val="ru-RU"/>
        </w:rPr>
        <w:t>8</w:t>
      </w:r>
      <w:r w:rsidR="001D43CA">
        <w:rPr>
          <w:szCs w:val="28"/>
          <w:lang w:val="ru-RU"/>
        </w:rPr>
        <w:t> </w:t>
      </w:r>
      <w:r w:rsidR="001839FD">
        <w:rPr>
          <w:szCs w:val="28"/>
          <w:lang w:val="ru-RU"/>
        </w:rPr>
        <w:t>615</w:t>
      </w:r>
      <w:r w:rsidR="001D43CA">
        <w:rPr>
          <w:szCs w:val="28"/>
          <w:lang w:val="ru-RU"/>
        </w:rPr>
        <w:t>,</w:t>
      </w:r>
      <w:r w:rsidR="001839FD">
        <w:rPr>
          <w:szCs w:val="28"/>
          <w:lang w:val="ru-RU"/>
        </w:rPr>
        <w:t>08</w:t>
      </w:r>
      <w:r w:rsidRPr="007015D2">
        <w:rPr>
          <w:szCs w:val="28"/>
        </w:rPr>
        <w:t xml:space="preserve"> руб</w:t>
      </w:r>
      <w:r>
        <w:rPr>
          <w:szCs w:val="28"/>
        </w:rPr>
        <w:t>лей</w:t>
      </w:r>
      <w:r w:rsidRPr="007015D2">
        <w:rPr>
          <w:szCs w:val="28"/>
        </w:rPr>
        <w:t>.</w:t>
      </w:r>
    </w:p>
    <w:p w:rsidR="001C3CD8" w:rsidRDefault="00892B30" w:rsidP="006868BB">
      <w:pPr>
        <w:pStyle w:val="ae"/>
        <w:ind w:firstLine="720"/>
        <w:jc w:val="both"/>
        <w:rPr>
          <w:szCs w:val="28"/>
          <w:lang w:val="ru-RU"/>
        </w:rPr>
      </w:pPr>
      <w:r w:rsidRPr="00892B30">
        <w:rPr>
          <w:szCs w:val="28"/>
          <w:lang w:val="ru-RU"/>
        </w:rPr>
        <w:t>К</w:t>
      </w:r>
      <w:proofErr w:type="spellStart"/>
      <w:r w:rsidR="001839FD" w:rsidRPr="00892B30">
        <w:rPr>
          <w:szCs w:val="28"/>
        </w:rPr>
        <w:t>редиторская</w:t>
      </w:r>
      <w:proofErr w:type="spellEnd"/>
      <w:r w:rsidR="006868BB" w:rsidRPr="00892B30">
        <w:rPr>
          <w:szCs w:val="28"/>
        </w:rPr>
        <w:t xml:space="preserve"> задолженность по сч.1.302.00 «Расчеты по принятым обязательствам» у</w:t>
      </w:r>
      <w:r w:rsidR="001839FD">
        <w:rPr>
          <w:szCs w:val="28"/>
          <w:lang w:val="ru-RU"/>
        </w:rPr>
        <w:t>величилась</w:t>
      </w:r>
      <w:r w:rsidR="006868BB" w:rsidRPr="00892B30">
        <w:rPr>
          <w:szCs w:val="28"/>
        </w:rPr>
        <w:t xml:space="preserve"> с начала</w:t>
      </w:r>
      <w:r w:rsidR="004E7B0C">
        <w:rPr>
          <w:szCs w:val="28"/>
          <w:lang w:val="ru-RU"/>
        </w:rPr>
        <w:t xml:space="preserve"> 201</w:t>
      </w:r>
      <w:r w:rsidR="001839FD">
        <w:rPr>
          <w:szCs w:val="28"/>
          <w:lang w:val="ru-RU"/>
        </w:rPr>
        <w:t>5</w:t>
      </w:r>
      <w:r w:rsidR="006868BB" w:rsidRPr="00892B30">
        <w:rPr>
          <w:szCs w:val="28"/>
        </w:rPr>
        <w:t xml:space="preserve"> года на </w:t>
      </w:r>
      <w:r w:rsidR="00CD6501">
        <w:rPr>
          <w:szCs w:val="28"/>
          <w:lang w:val="ru-RU"/>
        </w:rPr>
        <w:t>4 444 644,66</w:t>
      </w:r>
      <w:r w:rsidR="006868BB" w:rsidRPr="00892B30">
        <w:rPr>
          <w:szCs w:val="28"/>
        </w:rPr>
        <w:t xml:space="preserve"> рублей и составила 1</w:t>
      </w:r>
      <w:r w:rsidR="00CD6501">
        <w:rPr>
          <w:szCs w:val="28"/>
          <w:lang w:val="ru-RU"/>
        </w:rPr>
        <w:t>5</w:t>
      </w:r>
      <w:r w:rsidR="00CD6501">
        <w:rPr>
          <w:szCs w:val="28"/>
        </w:rPr>
        <w:t> </w:t>
      </w:r>
      <w:r w:rsidR="00CD6501">
        <w:rPr>
          <w:szCs w:val="28"/>
          <w:lang w:val="ru-RU"/>
        </w:rPr>
        <w:t>996 906</w:t>
      </w:r>
      <w:r w:rsidR="006868BB" w:rsidRPr="00892B30">
        <w:rPr>
          <w:szCs w:val="28"/>
        </w:rPr>
        <w:t>,</w:t>
      </w:r>
      <w:r>
        <w:rPr>
          <w:szCs w:val="28"/>
          <w:lang w:val="ru-RU"/>
        </w:rPr>
        <w:t>1</w:t>
      </w:r>
      <w:r w:rsidR="00CD6501">
        <w:rPr>
          <w:szCs w:val="28"/>
          <w:lang w:val="ru-RU"/>
        </w:rPr>
        <w:t>0</w:t>
      </w:r>
      <w:r w:rsidR="006868BB" w:rsidRPr="00892B30">
        <w:rPr>
          <w:szCs w:val="28"/>
        </w:rPr>
        <w:t xml:space="preserve"> рублей на </w:t>
      </w:r>
      <w:r>
        <w:rPr>
          <w:szCs w:val="28"/>
          <w:lang w:val="ru-RU"/>
        </w:rPr>
        <w:t>начало</w:t>
      </w:r>
      <w:r w:rsidR="006868BB" w:rsidRPr="00892B30">
        <w:rPr>
          <w:szCs w:val="28"/>
        </w:rPr>
        <w:t xml:space="preserve"> 201</w:t>
      </w:r>
      <w:r w:rsidR="001839FD">
        <w:rPr>
          <w:szCs w:val="28"/>
          <w:lang w:val="ru-RU"/>
        </w:rPr>
        <w:t>6</w:t>
      </w:r>
      <w:r w:rsidR="006868BB" w:rsidRPr="00892B30">
        <w:rPr>
          <w:szCs w:val="28"/>
        </w:rPr>
        <w:t xml:space="preserve"> года.</w:t>
      </w:r>
      <w:r w:rsidR="001C3CD8">
        <w:rPr>
          <w:szCs w:val="28"/>
          <w:lang w:val="ru-RU"/>
        </w:rPr>
        <w:t xml:space="preserve"> </w:t>
      </w:r>
    </w:p>
    <w:p w:rsidR="006868BB" w:rsidRPr="001C3CD8" w:rsidRDefault="001C3CD8" w:rsidP="006868BB">
      <w:pPr>
        <w:pStyle w:val="ae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Дебиторская задолженность </w:t>
      </w:r>
      <w:r w:rsidR="00CD6501">
        <w:rPr>
          <w:szCs w:val="28"/>
          <w:lang w:val="ru-RU"/>
        </w:rPr>
        <w:t xml:space="preserve">с начала 2015 года увеличилась на 7 124 937,6 рублей и </w:t>
      </w:r>
      <w:r>
        <w:rPr>
          <w:szCs w:val="28"/>
          <w:lang w:val="ru-RU"/>
        </w:rPr>
        <w:t>по состоянию на 01.01.201</w:t>
      </w:r>
      <w:r w:rsidR="00CD6501">
        <w:rPr>
          <w:szCs w:val="28"/>
          <w:lang w:val="ru-RU"/>
        </w:rPr>
        <w:t>6</w:t>
      </w:r>
      <w:r>
        <w:rPr>
          <w:szCs w:val="28"/>
          <w:lang w:val="ru-RU"/>
        </w:rPr>
        <w:t xml:space="preserve"> г. составила в сумме </w:t>
      </w:r>
      <w:r w:rsidR="00CD6501">
        <w:rPr>
          <w:szCs w:val="28"/>
          <w:lang w:val="ru-RU"/>
        </w:rPr>
        <w:t>31 392 775,28</w:t>
      </w:r>
      <w:r>
        <w:rPr>
          <w:szCs w:val="28"/>
          <w:lang w:val="ru-RU"/>
        </w:rPr>
        <w:t xml:space="preserve"> рублей.</w:t>
      </w:r>
    </w:p>
    <w:p w:rsidR="00872BBA" w:rsidRPr="00DE21D8" w:rsidRDefault="00872BBA" w:rsidP="00872BBA">
      <w:pPr>
        <w:pStyle w:val="10"/>
        <w:tabs>
          <w:tab w:val="left" w:pos="540"/>
        </w:tabs>
        <w:contextualSpacing/>
        <w:rPr>
          <w:szCs w:val="28"/>
        </w:rPr>
      </w:pPr>
      <w:r w:rsidRPr="00DE21D8">
        <w:rPr>
          <w:szCs w:val="28"/>
        </w:rPr>
        <w:t xml:space="preserve">По счету 1.205.00 «Расчеты по доходам» задолженность на конец </w:t>
      </w:r>
      <w:r w:rsidR="00CD6501">
        <w:rPr>
          <w:szCs w:val="28"/>
          <w:lang w:val="ru-RU"/>
        </w:rPr>
        <w:t xml:space="preserve">2015 </w:t>
      </w:r>
      <w:r w:rsidRPr="00DE21D8">
        <w:rPr>
          <w:szCs w:val="28"/>
        </w:rPr>
        <w:t xml:space="preserve">года </w:t>
      </w:r>
      <w:r w:rsidR="001C3CD8" w:rsidRPr="00DE21D8">
        <w:rPr>
          <w:szCs w:val="28"/>
          <w:lang w:val="ru-RU"/>
        </w:rPr>
        <w:t>состав</w:t>
      </w:r>
      <w:r w:rsidR="00CD6501">
        <w:rPr>
          <w:szCs w:val="28"/>
          <w:lang w:val="ru-RU"/>
        </w:rPr>
        <w:t>и</w:t>
      </w:r>
      <w:r w:rsidR="001C3CD8" w:rsidRPr="00DE21D8">
        <w:rPr>
          <w:szCs w:val="28"/>
          <w:lang w:val="ru-RU"/>
        </w:rPr>
        <w:t xml:space="preserve">ла </w:t>
      </w:r>
      <w:r w:rsidR="00CD6501">
        <w:rPr>
          <w:szCs w:val="28"/>
          <w:lang w:val="ru-RU"/>
        </w:rPr>
        <w:t>29 791 769,</w:t>
      </w:r>
      <w:r w:rsidR="00C33388">
        <w:rPr>
          <w:szCs w:val="28"/>
          <w:lang w:val="ru-RU"/>
        </w:rPr>
        <w:t>26</w:t>
      </w:r>
      <w:r w:rsidR="009F6E4E" w:rsidRPr="00DE21D8">
        <w:rPr>
          <w:szCs w:val="28"/>
          <w:lang w:val="ru-RU"/>
        </w:rPr>
        <w:t xml:space="preserve"> рублей</w:t>
      </w:r>
      <w:r w:rsidRPr="00DE21D8">
        <w:rPr>
          <w:szCs w:val="28"/>
        </w:rPr>
        <w:t xml:space="preserve"> и </w:t>
      </w:r>
      <w:r w:rsidR="00C33388">
        <w:rPr>
          <w:szCs w:val="28"/>
          <w:lang w:val="ru-RU"/>
        </w:rPr>
        <w:t>образовалась</w:t>
      </w:r>
      <w:r w:rsidRPr="00DE21D8">
        <w:rPr>
          <w:szCs w:val="28"/>
        </w:rPr>
        <w:t xml:space="preserve"> </w:t>
      </w:r>
      <w:r w:rsidRPr="00D0723B">
        <w:rPr>
          <w:szCs w:val="28"/>
        </w:rPr>
        <w:t xml:space="preserve">по причине </w:t>
      </w:r>
      <w:r w:rsidR="001C3CD8" w:rsidRPr="00D0723B">
        <w:rPr>
          <w:szCs w:val="28"/>
          <w:lang w:val="ru-RU"/>
        </w:rPr>
        <w:t>пер</w:t>
      </w:r>
      <w:r w:rsidR="009F6E4E" w:rsidRPr="00D0723B">
        <w:rPr>
          <w:szCs w:val="28"/>
          <w:lang w:val="ru-RU"/>
        </w:rPr>
        <w:t>еплаты налогов и сборов,</w:t>
      </w:r>
      <w:r w:rsidR="009F6E4E" w:rsidRPr="00C33388">
        <w:rPr>
          <w:color w:val="FF0000"/>
          <w:szCs w:val="28"/>
          <w:lang w:val="ru-RU"/>
        </w:rPr>
        <w:t xml:space="preserve"> </w:t>
      </w:r>
      <w:r w:rsidR="00D0723B" w:rsidRPr="00D42BF6">
        <w:rPr>
          <w:szCs w:val="28"/>
          <w:lang w:val="ru-RU"/>
        </w:rPr>
        <w:t>переплата</w:t>
      </w:r>
      <w:r w:rsidR="00DE21D8" w:rsidRPr="00D42BF6">
        <w:rPr>
          <w:szCs w:val="28"/>
          <w:lang w:val="ru-RU"/>
        </w:rPr>
        <w:t xml:space="preserve"> по родительской плате за содержание детей в детских дошкольных учреждениях</w:t>
      </w:r>
      <w:r w:rsidR="00DE21D8">
        <w:rPr>
          <w:szCs w:val="28"/>
          <w:lang w:val="ru-RU"/>
        </w:rPr>
        <w:t xml:space="preserve">. </w:t>
      </w:r>
      <w:r w:rsidRPr="00DE21D8">
        <w:rPr>
          <w:szCs w:val="28"/>
        </w:rPr>
        <w:t xml:space="preserve"> По сч.1.206.00 «Расчеты по выданным авансам» задолженность составила на конец </w:t>
      </w:r>
      <w:r w:rsidR="00C33388">
        <w:rPr>
          <w:szCs w:val="28"/>
          <w:lang w:val="ru-RU"/>
        </w:rPr>
        <w:t xml:space="preserve">2015 </w:t>
      </w:r>
      <w:r w:rsidRPr="00DE21D8">
        <w:rPr>
          <w:szCs w:val="28"/>
        </w:rPr>
        <w:t>года</w:t>
      </w:r>
      <w:r w:rsidR="00DE21D8">
        <w:rPr>
          <w:szCs w:val="28"/>
          <w:lang w:val="ru-RU"/>
        </w:rPr>
        <w:t xml:space="preserve"> </w:t>
      </w:r>
      <w:r w:rsidR="00C33388">
        <w:rPr>
          <w:szCs w:val="28"/>
          <w:lang w:val="ru-RU"/>
        </w:rPr>
        <w:t>215,44</w:t>
      </w:r>
      <w:r w:rsidR="00DE21D8">
        <w:rPr>
          <w:szCs w:val="28"/>
          <w:lang w:val="ru-RU"/>
        </w:rPr>
        <w:t xml:space="preserve"> тыс.</w:t>
      </w:r>
      <w:r w:rsidRPr="00DE21D8">
        <w:rPr>
          <w:szCs w:val="28"/>
        </w:rPr>
        <w:t xml:space="preserve"> руб</w:t>
      </w:r>
      <w:r w:rsidR="00DE21D8">
        <w:rPr>
          <w:szCs w:val="28"/>
          <w:lang w:val="ru-RU"/>
        </w:rPr>
        <w:t>лей</w:t>
      </w:r>
      <w:r w:rsidRPr="00DE21D8">
        <w:rPr>
          <w:szCs w:val="28"/>
        </w:rPr>
        <w:t xml:space="preserve">. По расчетам с подотчетными лицами сч.1.208.00 на конец </w:t>
      </w:r>
      <w:r w:rsidR="00DE21D8">
        <w:rPr>
          <w:szCs w:val="28"/>
          <w:lang w:val="ru-RU"/>
        </w:rPr>
        <w:t>201</w:t>
      </w:r>
      <w:r w:rsidR="00C33388">
        <w:rPr>
          <w:szCs w:val="28"/>
          <w:lang w:val="ru-RU"/>
        </w:rPr>
        <w:t>5</w:t>
      </w:r>
      <w:r w:rsidR="00DE21D8">
        <w:rPr>
          <w:szCs w:val="28"/>
          <w:lang w:val="ru-RU"/>
        </w:rPr>
        <w:t xml:space="preserve"> </w:t>
      </w:r>
      <w:r w:rsidRPr="00DE21D8">
        <w:rPr>
          <w:szCs w:val="28"/>
        </w:rPr>
        <w:t xml:space="preserve">года </w:t>
      </w:r>
      <w:r w:rsidR="00200062" w:rsidRPr="00DE21D8">
        <w:rPr>
          <w:szCs w:val="28"/>
        </w:rPr>
        <w:t>дебиторская задолженность</w:t>
      </w:r>
      <w:r w:rsidR="00DE21D8">
        <w:rPr>
          <w:szCs w:val="28"/>
          <w:lang w:val="ru-RU"/>
        </w:rPr>
        <w:t xml:space="preserve"> </w:t>
      </w:r>
      <w:proofErr w:type="spellStart"/>
      <w:r w:rsidR="00DE21D8">
        <w:rPr>
          <w:szCs w:val="28"/>
          <w:lang w:val="ru-RU"/>
        </w:rPr>
        <w:t>сос</w:t>
      </w:r>
      <w:r w:rsidR="00DE21D8">
        <w:rPr>
          <w:szCs w:val="28"/>
        </w:rPr>
        <w:t>тав</w:t>
      </w:r>
      <w:r w:rsidR="00DE21D8">
        <w:rPr>
          <w:szCs w:val="28"/>
          <w:lang w:val="ru-RU"/>
        </w:rPr>
        <w:t>ляет</w:t>
      </w:r>
      <w:proofErr w:type="spellEnd"/>
      <w:r w:rsidR="00200062" w:rsidRPr="00DE21D8">
        <w:rPr>
          <w:szCs w:val="28"/>
        </w:rPr>
        <w:t xml:space="preserve"> </w:t>
      </w:r>
      <w:r w:rsidR="00C33388">
        <w:rPr>
          <w:szCs w:val="28"/>
          <w:lang w:val="ru-RU"/>
        </w:rPr>
        <w:t>70 792,1</w:t>
      </w:r>
      <w:r w:rsidR="00DE21D8">
        <w:rPr>
          <w:szCs w:val="28"/>
          <w:lang w:val="ru-RU"/>
        </w:rPr>
        <w:t xml:space="preserve"> </w:t>
      </w:r>
      <w:r w:rsidRPr="00DE21D8">
        <w:rPr>
          <w:szCs w:val="28"/>
        </w:rPr>
        <w:t>руб</w:t>
      </w:r>
      <w:r w:rsidR="00DE21D8">
        <w:rPr>
          <w:szCs w:val="28"/>
          <w:lang w:val="ru-RU"/>
        </w:rPr>
        <w:t>лей</w:t>
      </w:r>
      <w:r w:rsidRPr="00DE21D8">
        <w:rPr>
          <w:szCs w:val="28"/>
        </w:rPr>
        <w:t xml:space="preserve">. </w:t>
      </w:r>
    </w:p>
    <w:p w:rsidR="006868BB" w:rsidRPr="00DE21D8" w:rsidRDefault="00872BBA" w:rsidP="001D0018">
      <w:pPr>
        <w:pStyle w:val="ae"/>
        <w:ind w:firstLine="720"/>
        <w:jc w:val="both"/>
        <w:rPr>
          <w:szCs w:val="28"/>
        </w:rPr>
      </w:pPr>
      <w:r w:rsidRPr="00DE21D8">
        <w:rPr>
          <w:szCs w:val="28"/>
        </w:rPr>
        <w:t xml:space="preserve"> Отвлечение бюджетных средств на конец года в виде переплат по страховым взносам, прочим платежам в бюджет у</w:t>
      </w:r>
      <w:r w:rsidR="00C33388">
        <w:rPr>
          <w:szCs w:val="28"/>
          <w:lang w:val="ru-RU"/>
        </w:rPr>
        <w:t>меньшилась по сравнению с началом года</w:t>
      </w:r>
      <w:r w:rsidR="001D0018" w:rsidRPr="00DE21D8">
        <w:rPr>
          <w:szCs w:val="28"/>
        </w:rPr>
        <w:t xml:space="preserve">. </w:t>
      </w:r>
      <w:r w:rsidRPr="00DE21D8">
        <w:rPr>
          <w:szCs w:val="28"/>
        </w:rPr>
        <w:t>По счету 1.303.00</w:t>
      </w:r>
      <w:r w:rsidR="00E31235">
        <w:rPr>
          <w:szCs w:val="28"/>
          <w:lang w:val="ru-RU"/>
        </w:rPr>
        <w:t xml:space="preserve"> «Расчеты по платежам в бюджеты»  </w:t>
      </w:r>
      <w:r w:rsidRPr="00DE21D8">
        <w:rPr>
          <w:szCs w:val="28"/>
        </w:rPr>
        <w:t xml:space="preserve">образовалась дебиторская задолженность в сумме </w:t>
      </w:r>
      <w:r w:rsidR="00C33388">
        <w:rPr>
          <w:szCs w:val="28"/>
          <w:lang w:val="ru-RU"/>
        </w:rPr>
        <w:t>1 309 555,22</w:t>
      </w:r>
      <w:r w:rsidRPr="00DE21D8">
        <w:rPr>
          <w:szCs w:val="28"/>
        </w:rPr>
        <w:t xml:space="preserve"> рублей. </w:t>
      </w:r>
    </w:p>
    <w:p w:rsidR="00872BBA" w:rsidRPr="007015D2" w:rsidRDefault="00872BBA" w:rsidP="00872BBA">
      <w:pPr>
        <w:pStyle w:val="ae"/>
        <w:ind w:firstLine="720"/>
        <w:jc w:val="both"/>
        <w:rPr>
          <w:szCs w:val="28"/>
        </w:rPr>
      </w:pPr>
      <w:r w:rsidRPr="007015D2">
        <w:rPr>
          <w:szCs w:val="28"/>
        </w:rPr>
        <w:t>Согласно отчета ф. 0503169 «Сведения по дебиторской и кредиторской задолженности» просроченной, нереальной к взысканию дебиторской и кредиторской задолженности нет.</w:t>
      </w:r>
    </w:p>
    <w:p w:rsidR="00872BBA" w:rsidRPr="00872BBA" w:rsidRDefault="00872BBA" w:rsidP="00872BBA">
      <w:pPr>
        <w:pStyle w:val="10"/>
        <w:tabs>
          <w:tab w:val="left" w:pos="540"/>
        </w:tabs>
        <w:rPr>
          <w:color w:val="FF0000"/>
          <w:szCs w:val="28"/>
        </w:rPr>
      </w:pPr>
    </w:p>
    <w:p w:rsidR="00872BBA" w:rsidRPr="00DE3EC3" w:rsidRDefault="00872BBA" w:rsidP="00872BBA">
      <w:pPr>
        <w:jc w:val="center"/>
        <w:rPr>
          <w:b/>
          <w:sz w:val="28"/>
          <w:szCs w:val="28"/>
        </w:rPr>
      </w:pPr>
      <w:r w:rsidRPr="00DE3EC3">
        <w:rPr>
          <w:b/>
          <w:sz w:val="28"/>
          <w:szCs w:val="28"/>
        </w:rPr>
        <w:t>7. Расходование средств резервного фонда бюджета администрации Агаповского муниципального района.</w:t>
      </w:r>
    </w:p>
    <w:p w:rsidR="00872BBA" w:rsidRPr="007015D2" w:rsidRDefault="00872BBA" w:rsidP="00872B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5"/>
      <w:proofErr w:type="gramStart"/>
      <w:r w:rsidRPr="007015D2">
        <w:rPr>
          <w:sz w:val="28"/>
          <w:szCs w:val="28"/>
        </w:rPr>
        <w:t>В соответствии с решением №</w:t>
      </w:r>
      <w:r w:rsidR="00DE3EC3">
        <w:rPr>
          <w:sz w:val="28"/>
          <w:szCs w:val="28"/>
        </w:rPr>
        <w:t xml:space="preserve"> </w:t>
      </w:r>
      <w:r w:rsidR="00592836">
        <w:rPr>
          <w:sz w:val="28"/>
          <w:szCs w:val="28"/>
        </w:rPr>
        <w:t>598</w:t>
      </w:r>
      <w:r w:rsidRPr="007015D2">
        <w:rPr>
          <w:sz w:val="28"/>
          <w:szCs w:val="28"/>
        </w:rPr>
        <w:t xml:space="preserve"> от </w:t>
      </w:r>
      <w:r w:rsidR="00DE3EC3">
        <w:rPr>
          <w:sz w:val="28"/>
          <w:szCs w:val="28"/>
        </w:rPr>
        <w:t>2</w:t>
      </w:r>
      <w:r w:rsidR="00592836">
        <w:rPr>
          <w:sz w:val="28"/>
          <w:szCs w:val="28"/>
        </w:rPr>
        <w:t>6</w:t>
      </w:r>
      <w:r w:rsidRPr="007015D2">
        <w:rPr>
          <w:sz w:val="28"/>
          <w:szCs w:val="28"/>
        </w:rPr>
        <w:t>.12.201</w:t>
      </w:r>
      <w:r w:rsidR="00592836">
        <w:rPr>
          <w:sz w:val="28"/>
          <w:szCs w:val="28"/>
        </w:rPr>
        <w:t>4</w:t>
      </w:r>
      <w:r w:rsidRPr="007015D2">
        <w:rPr>
          <w:sz w:val="28"/>
          <w:szCs w:val="28"/>
        </w:rPr>
        <w:t xml:space="preserve"> года «О бюджете Агаповского муниципального района на 201</w:t>
      </w:r>
      <w:r w:rsidR="00592836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год и плановый период 201</w:t>
      </w:r>
      <w:r w:rsidR="00592836">
        <w:rPr>
          <w:sz w:val="28"/>
          <w:szCs w:val="28"/>
        </w:rPr>
        <w:t>6</w:t>
      </w:r>
      <w:r w:rsidRPr="007015D2">
        <w:rPr>
          <w:sz w:val="28"/>
          <w:szCs w:val="28"/>
        </w:rPr>
        <w:t xml:space="preserve"> и 201</w:t>
      </w:r>
      <w:r w:rsidR="00592836">
        <w:rPr>
          <w:sz w:val="28"/>
          <w:szCs w:val="28"/>
        </w:rPr>
        <w:t>7</w:t>
      </w:r>
      <w:r w:rsidRPr="007015D2">
        <w:rPr>
          <w:sz w:val="28"/>
          <w:szCs w:val="28"/>
        </w:rPr>
        <w:t xml:space="preserve"> годов» </w:t>
      </w:r>
      <w:r w:rsidR="00DE3EC3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 xml:space="preserve">и </w:t>
      </w:r>
      <w:r w:rsidR="00DE3EC3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Положением о порядке расходования средств резервного фонда администрации Агаповского муниципального района, утвержденного Постановлением №</w:t>
      </w:r>
      <w:r w:rsidR="00B653BD">
        <w:rPr>
          <w:sz w:val="28"/>
          <w:szCs w:val="28"/>
        </w:rPr>
        <w:t xml:space="preserve"> </w:t>
      </w:r>
      <w:r w:rsidRPr="007015D2">
        <w:rPr>
          <w:sz w:val="28"/>
          <w:szCs w:val="28"/>
        </w:rPr>
        <w:t>387 от 14.04.2010 года, средства резервного фонда используются на финансирование непредвиденных расходов, не запланированных в бюджете Агаповского муниципального района на соответствующий финансовый год</w:t>
      </w:r>
      <w:proofErr w:type="gramEnd"/>
      <w:r w:rsidRPr="007015D2">
        <w:rPr>
          <w:sz w:val="28"/>
          <w:szCs w:val="28"/>
        </w:rPr>
        <w:t>.</w:t>
      </w:r>
      <w:r w:rsidR="00592836">
        <w:rPr>
          <w:sz w:val="28"/>
          <w:szCs w:val="28"/>
        </w:rPr>
        <w:t xml:space="preserve"> В 2015 году в бюджете </w:t>
      </w:r>
      <w:proofErr w:type="spellStart"/>
      <w:r w:rsidR="00592836">
        <w:rPr>
          <w:sz w:val="28"/>
          <w:szCs w:val="28"/>
        </w:rPr>
        <w:t>Агаповского</w:t>
      </w:r>
      <w:proofErr w:type="spellEnd"/>
      <w:r w:rsidR="00592836">
        <w:rPr>
          <w:sz w:val="28"/>
          <w:szCs w:val="28"/>
        </w:rPr>
        <w:t xml:space="preserve"> муниципального района резервный фонд не планировался и не исполнялся.</w:t>
      </w:r>
      <w:r w:rsidRPr="007015D2">
        <w:rPr>
          <w:sz w:val="28"/>
          <w:szCs w:val="28"/>
        </w:rPr>
        <w:t xml:space="preserve"> </w:t>
      </w:r>
    </w:p>
    <w:bookmarkEnd w:id="0"/>
    <w:p w:rsidR="00A12873" w:rsidRDefault="00A12873" w:rsidP="00E33075">
      <w:pPr>
        <w:jc w:val="center"/>
        <w:rPr>
          <w:b/>
          <w:sz w:val="28"/>
          <w:szCs w:val="28"/>
        </w:rPr>
      </w:pPr>
    </w:p>
    <w:p w:rsidR="00872BBA" w:rsidRPr="00A12873" w:rsidRDefault="00872BBA" w:rsidP="00A12873">
      <w:pPr>
        <w:jc w:val="center"/>
        <w:rPr>
          <w:b/>
          <w:sz w:val="28"/>
          <w:szCs w:val="28"/>
        </w:rPr>
      </w:pPr>
      <w:r w:rsidRPr="00872BBA">
        <w:rPr>
          <w:b/>
          <w:sz w:val="28"/>
          <w:szCs w:val="28"/>
        </w:rPr>
        <w:t>8. Анализ исполнения целевых программ за 201</w:t>
      </w:r>
      <w:r w:rsidR="0076452C">
        <w:rPr>
          <w:b/>
          <w:sz w:val="28"/>
          <w:szCs w:val="28"/>
        </w:rPr>
        <w:t>5</w:t>
      </w:r>
      <w:r w:rsidRPr="00872BBA">
        <w:rPr>
          <w:b/>
          <w:sz w:val="28"/>
          <w:szCs w:val="28"/>
        </w:rPr>
        <w:t> год,</w:t>
      </w:r>
      <w:r w:rsidR="00A12873">
        <w:rPr>
          <w:b/>
          <w:sz w:val="28"/>
          <w:szCs w:val="28"/>
        </w:rPr>
        <w:t xml:space="preserve"> </w:t>
      </w:r>
      <w:r w:rsidRPr="00872BBA">
        <w:rPr>
          <w:b/>
          <w:sz w:val="28"/>
          <w:szCs w:val="28"/>
        </w:rPr>
        <w:t>предусмотренных к финансированию из бюджета Агаповского муниципального района.</w:t>
      </w:r>
      <w:r w:rsidRPr="00872BBA">
        <w:rPr>
          <w:sz w:val="28"/>
          <w:szCs w:val="28"/>
        </w:rPr>
        <w:t xml:space="preserve"> </w:t>
      </w: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В перечень целевых программ, предусмотренных к финансированию из бюджета Агаповского муниципального района, </w:t>
      </w:r>
      <w:proofErr w:type="gramStart"/>
      <w:r w:rsidRPr="007015D2">
        <w:rPr>
          <w:sz w:val="28"/>
          <w:szCs w:val="28"/>
        </w:rPr>
        <w:t>согла</w:t>
      </w:r>
      <w:r w:rsidR="00185271">
        <w:rPr>
          <w:sz w:val="28"/>
          <w:szCs w:val="28"/>
        </w:rPr>
        <w:t>сно отчета</w:t>
      </w:r>
      <w:proofErr w:type="gramEnd"/>
      <w:r w:rsidR="00185271">
        <w:rPr>
          <w:sz w:val="28"/>
          <w:szCs w:val="28"/>
        </w:rPr>
        <w:t xml:space="preserve"> (ф.0503166), включено </w:t>
      </w:r>
      <w:r w:rsidR="00BC283C">
        <w:rPr>
          <w:sz w:val="28"/>
          <w:szCs w:val="28"/>
        </w:rPr>
        <w:t>29 муниципальных</w:t>
      </w:r>
      <w:r w:rsidRPr="00BC283C">
        <w:rPr>
          <w:sz w:val="28"/>
          <w:szCs w:val="28"/>
        </w:rPr>
        <w:t xml:space="preserve"> программ</w:t>
      </w:r>
      <w:r w:rsidR="00BC283C">
        <w:rPr>
          <w:sz w:val="28"/>
          <w:szCs w:val="28"/>
        </w:rPr>
        <w:t>, 15 ведомственных программ и 17 государственных программ Челябинской области</w:t>
      </w:r>
      <w:r w:rsidRPr="007015D2">
        <w:rPr>
          <w:sz w:val="28"/>
          <w:szCs w:val="28"/>
        </w:rPr>
        <w:t>. Анализ исполнения целевых программ в 201</w:t>
      </w:r>
      <w:r w:rsidR="0076452C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 году приведен в таблице 8. </w:t>
      </w:r>
    </w:p>
    <w:p w:rsidR="00872BBA" w:rsidRPr="00AA3D74" w:rsidRDefault="00872BBA" w:rsidP="00872BBA">
      <w:pPr>
        <w:tabs>
          <w:tab w:val="left" w:pos="0"/>
        </w:tabs>
        <w:ind w:firstLine="708"/>
        <w:jc w:val="right"/>
        <w:rPr>
          <w:i/>
        </w:rPr>
      </w:pPr>
      <w:r w:rsidRPr="00A12873">
        <w:rPr>
          <w:i/>
        </w:rPr>
        <w:t>Таблица 8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985"/>
        <w:gridCol w:w="1984"/>
        <w:gridCol w:w="1701"/>
        <w:gridCol w:w="992"/>
      </w:tblGrid>
      <w:tr w:rsidR="00E758AF" w:rsidTr="00A877EC">
        <w:trPr>
          <w:trHeight w:val="686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58AF" w:rsidRDefault="00E75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 (мероприятия)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 в 2015 году,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 w:rsidP="004A702F">
            <w:pPr>
              <w:rPr>
                <w:b/>
                <w:bCs/>
              </w:rPr>
            </w:pPr>
            <w:r>
              <w:rPr>
                <w:b/>
                <w:bCs/>
              </w:rPr>
              <w:t>отклонение,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испол-нение</w:t>
            </w:r>
            <w:proofErr w:type="spellEnd"/>
            <w:proofErr w:type="gramEnd"/>
            <w:r>
              <w:rPr>
                <w:b/>
                <w:bCs/>
              </w:rPr>
              <w:t>, %</w:t>
            </w:r>
          </w:p>
        </w:tc>
      </w:tr>
      <w:tr w:rsidR="00E758AF" w:rsidTr="00A877EC">
        <w:trPr>
          <w:trHeight w:val="98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58AF" w:rsidRDefault="00E758AF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AF" w:rsidRDefault="00E758AF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утверждено в бюджете с учетом изменений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AF" w:rsidRDefault="00E758A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AF" w:rsidRDefault="00E758AF">
            <w:pPr>
              <w:rPr>
                <w:b/>
                <w:bCs/>
              </w:rPr>
            </w:pPr>
          </w:p>
        </w:tc>
      </w:tr>
      <w:tr w:rsidR="00E758AF" w:rsidTr="00A877EC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58AF" w:rsidRDefault="00E758A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78 903 782,08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76 070 985,59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2 832 796,49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96,41</w:t>
            </w:r>
          </w:p>
        </w:tc>
      </w:tr>
      <w:tr w:rsidR="00E758AF" w:rsidTr="00A877EC">
        <w:trPr>
          <w:trHeight w:val="7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58AF" w:rsidRDefault="00E758AF">
            <w:pPr>
              <w:jc w:val="right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Профилактика терроризма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58AF" w:rsidRDefault="00E758AF">
            <w:pPr>
              <w:jc w:val="right"/>
            </w:pPr>
            <w: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Противодействие экстремизму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21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58AF" w:rsidRDefault="00E758AF">
            <w:pPr>
              <w:jc w:val="right"/>
            </w:pPr>
            <w: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Повышение энергетической эффективности экономики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и сокращение энергетических издержек в бюджетном секторе на 2014-2016г.г.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323 926,97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323 926,97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7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58AF" w:rsidRDefault="00E758AF">
            <w:pPr>
              <w:jc w:val="right"/>
            </w:pPr>
            <w: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Развитие молодежной политики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2013-2015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129 700,00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0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58AF" w:rsidRDefault="0074114D" w:rsidP="0074114D">
            <w:pPr>
              <w:jc w:val="right"/>
            </w:pPr>
            <w: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Патриотическое воспитание молодых граждан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2013-2015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58AF" w:rsidRDefault="0074114D" w:rsidP="0074114D">
            <w:pPr>
              <w:jc w:val="right"/>
            </w:pPr>
            <w: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>Развитие малого и среднего предпринимательства на 2014-2015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2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74114D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 w:rsidP="0091245E">
            <w:r>
              <w:t xml:space="preserve">Обеспечение безопасности жизнедеятельности населения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438 520,00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405 520,00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92,47</w:t>
            </w:r>
          </w:p>
        </w:tc>
      </w:tr>
      <w:tr w:rsidR="00E758AF" w:rsidTr="00A877EC">
        <w:trPr>
          <w:trHeight w:val="22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74114D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Противодействие злоупотреблению наркотическими средствами и психотропными веществами и их незаконному обороту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120 870,00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120 870,00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9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74114D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Повышение безопасности дорожного движения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2013-2015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74114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Разработка градостроительных документов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2015-2017гг.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28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114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Снижение административных барьеров, оптимизации и повышения качества предоставления государственных и муниципальных услуг, в том числе на базе МФЦ предоставления государственных и муниципальных услуг,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20 298,53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20 298,53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0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114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Профилактика преступлений и правонарушений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1 165 375,06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1 165 375,06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114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Развитие муниципальной службы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32 770,00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32 770,00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39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114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Комплексное развитие систем коммунальной инфраструктуры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период 2015-2017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9 415 527,47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9 415 527,47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114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Обеспечение комплексной безопасности образовательных учреждений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4 758 058,09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4 758 058,09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0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74114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4114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>Капитальный ремонт, ремонт и содержание автомобильных дорог общего пользования местного значения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 </w:t>
            </w:r>
            <w:r w:rsidR="0074114D">
              <w:t>13 158 388,95</w:t>
            </w:r>
          </w:p>
          <w:p w:rsidR="0074114D" w:rsidRDefault="0074114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14D" w:rsidRDefault="0074114D">
            <w:pPr>
              <w:jc w:val="center"/>
            </w:pPr>
            <w:r>
              <w:t>10</w:t>
            </w:r>
            <w:r w:rsidR="008C5426">
              <w:t> </w:t>
            </w:r>
            <w:r>
              <w:t>733 071,57</w:t>
            </w:r>
          </w:p>
          <w:p w:rsidR="00E758AF" w:rsidRDefault="00E758AF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8C5426">
            <w:pPr>
              <w:jc w:val="center"/>
            </w:pPr>
            <w:r>
              <w:t>2 425 317,38</w:t>
            </w:r>
          </w:p>
          <w:p w:rsidR="008C5426" w:rsidRDefault="008C54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315C81">
            <w:pPr>
              <w:jc w:val="center"/>
            </w:pPr>
            <w:r>
              <w:t>81,57</w:t>
            </w:r>
          </w:p>
          <w:p w:rsidR="00315C81" w:rsidRPr="00315C81" w:rsidRDefault="00315C81">
            <w:pPr>
              <w:jc w:val="center"/>
            </w:pPr>
          </w:p>
        </w:tc>
      </w:tr>
      <w:tr w:rsidR="00E758AF" w:rsidTr="00A877EC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315C8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Капитальные и текущие ремонты в образовательных учреждениях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</w:t>
            </w:r>
            <w:r>
              <w:lastRenderedPageBreak/>
              <w:t>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lastRenderedPageBreak/>
              <w:t>2 363 801,36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2 363 801,36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0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  <w:r w:rsidR="00315C8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Развитие муниципального образовательного учреждения дополнительного образования детей </w:t>
            </w:r>
            <w:proofErr w:type="spellStart"/>
            <w:r>
              <w:t>Агаповской</w:t>
            </w:r>
            <w:proofErr w:type="spellEnd"/>
            <w:r>
              <w:t xml:space="preserve"> детско-юношеской спортивной школы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266 148,90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266 148,90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8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315C81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>Развитие муниципального образовательного учреждения дополнительного образования детей Дом пионеров и школьников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9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Программа развития образовательного учреждения дополнительного профессионального образования "Муниципальный методический центр"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Агаповка</w:t>
            </w:r>
            <w:proofErr w:type="gramEnd"/>
            <w:r>
              <w:t xml:space="preserve"> на 2011-2015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9 128,50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9 128,50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Развитие образования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2013-2015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4 124 958,64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4 124 958,64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3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Поддержка и развитие дошкольного образования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2015-2025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1 976 976,00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1 970 517,34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6 458,66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99,67</w:t>
            </w:r>
          </w:p>
        </w:tc>
      </w:tr>
      <w:tr w:rsidR="00E758AF" w:rsidTr="00A877EC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 w:rsidP="0091245E">
            <w:r>
              <w:t xml:space="preserve">"Обеспечение доступным </w:t>
            </w:r>
            <w:r w:rsidR="0091245E">
              <w:t>и</w:t>
            </w:r>
            <w:r>
              <w:t xml:space="preserve"> комфортным жильем граждан Российской Федерации"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2014-2020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894 502,00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894 502,00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8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Совершенствование системы организации питания детей с соблюдением вопросов обеспечения санитарно-гигиенических норм в муниципальных образовательных учреждениях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период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34 776 846,70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34 408 826,25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368 020,45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98,94</w:t>
            </w:r>
          </w:p>
        </w:tc>
      </w:tr>
      <w:tr w:rsidR="00E758AF" w:rsidTr="00A877EC">
        <w:trPr>
          <w:trHeight w:val="7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Обеспечение функционирования МБУ "МФЦ"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3 210 504,51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3 210 504,51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2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Профилактика клещевого энцефалита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235 780,00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235 780,00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6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Строительство объектов физической культуры и спорта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до 2017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789 000,00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789 000,00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6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15C8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Создание системы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3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315C81" w:rsidP="00315C8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Профилактика гриппа и ОРВИ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2015-2017годы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22 600,40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22 600,40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477 893 425,24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474 006 143,39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3 887 281,85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99,19</w:t>
            </w:r>
          </w:p>
        </w:tc>
      </w:tr>
      <w:tr w:rsidR="00E758AF" w:rsidTr="00A877EC">
        <w:trPr>
          <w:trHeight w:val="3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Социальная поддержка населения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86 907 465,34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83 457 318,76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3 450 146,58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96,03</w:t>
            </w:r>
          </w:p>
        </w:tc>
      </w:tr>
      <w:tr w:rsidR="00E758AF" w:rsidTr="00A877EC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Обеспечение деятельности Управления сельского хозяйства и продовольствия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2015-2017гг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3 491 169,25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3 491 169,25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9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Мероприятия по отлову, транспортировке, содержанию, учету безнадзорных животных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9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>Мероприятия по поддержке сельскохозяйственных товаропроизводителей, пострадавших в результате чрезвычайных ситуаций 2014 года на территории района на 2015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4 429 000,00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4 429 000,00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Мероприятия по борьбе с особо опасными вредителями сельскохозяйственных культур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1 430 100,00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99,99</w:t>
            </w:r>
          </w:p>
        </w:tc>
      </w:tr>
      <w:tr w:rsidR="00E758AF" w:rsidTr="00A877EC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r>
              <w:t xml:space="preserve">Развитие управления муниципальным имуществом и земельными участками УИЗО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2015-2017гг.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</w:pPr>
            <w:r>
              <w:t>8 720 153,78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</w:pPr>
            <w:r>
              <w:t>8 720 153,78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315C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 xml:space="preserve">Организация исполнения муниципальных функций Собрания депутатов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 и плановый период 2016-2017 годов"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3 126 928,84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3 111 218,87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15 709,97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99,50</w:t>
            </w:r>
          </w:p>
        </w:tc>
      </w:tr>
      <w:tr w:rsidR="00E758AF" w:rsidTr="00A877E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 xml:space="preserve">Развитие системы муниципального финансового контроля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2015-2017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1 582 960,55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1 580 365,71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2 594,84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99,84</w:t>
            </w:r>
          </w:p>
        </w:tc>
      </w:tr>
      <w:tr w:rsidR="00E758AF" w:rsidTr="00A877E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proofErr w:type="spellStart"/>
            <w:r>
              <w:t>Совершенсовование</w:t>
            </w:r>
            <w:proofErr w:type="spellEnd"/>
            <w:r>
              <w:t xml:space="preserve"> бюджетной политики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 и плановый период 2016 и2017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11 063 833,49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11 056 258,25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7 575,24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99,93</w:t>
            </w:r>
          </w:p>
        </w:tc>
      </w:tr>
      <w:tr w:rsidR="00E758AF" w:rsidTr="00A877E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 w:rsidP="004D4248">
            <w:r>
              <w:t xml:space="preserve">Развитие физической культуры и спорта в </w:t>
            </w:r>
            <w:proofErr w:type="spellStart"/>
            <w:r>
              <w:t>Агаповском</w:t>
            </w:r>
            <w:proofErr w:type="spellEnd"/>
            <w:r>
              <w:t xml:space="preserve"> муниципальном районе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5 606 289,17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5 521 884,19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84 404,98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98,49</w:t>
            </w:r>
          </w:p>
        </w:tc>
      </w:tr>
      <w:tr w:rsidR="00E758AF" w:rsidTr="00A877E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 w:rsidP="00315C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C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4D4248" w:rsidP="004D4248">
            <w:r>
              <w:t>«</w:t>
            </w:r>
            <w:proofErr w:type="gramStart"/>
            <w:r w:rsidR="00E758AF">
              <w:t>Культура-новые</w:t>
            </w:r>
            <w:proofErr w:type="gramEnd"/>
            <w:r w:rsidR="00E758AF">
              <w:t xml:space="preserve"> перспективы</w:t>
            </w:r>
            <w:r>
              <w:t xml:space="preserve">» </w:t>
            </w:r>
            <w:r w:rsidR="00E758AF">
              <w:t>2015-2017 год</w:t>
            </w:r>
            <w:r w:rsidR="0091245E">
              <w:t>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50 285 581,63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50 285 581,63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 w:rsidP="00315C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</w:t>
            </w:r>
            <w:r w:rsidR="00315C8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 xml:space="preserve">Обеспечение функционирования администрации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28 300 755,57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28 127 995,33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172 760,24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99,39</w:t>
            </w:r>
          </w:p>
        </w:tc>
      </w:tr>
      <w:tr w:rsidR="00E758AF" w:rsidTr="00A877EC">
        <w:trPr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 w:rsidP="00315C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C8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Школьный автобус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7 695 035,73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7 695 035,73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 w:rsidP="00315C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C8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 xml:space="preserve">Обеспечение доступности дошкольного, общего, дополнительного образования на территории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172 192 384,27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172 192 384,27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 w:rsidP="00315C8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C8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 xml:space="preserve">Предоставление финансовой помощи сельским поселениям </w:t>
            </w:r>
            <w:proofErr w:type="spellStart"/>
            <w:r>
              <w:t>Агаповского</w:t>
            </w:r>
            <w:proofErr w:type="spellEnd"/>
            <w:r>
              <w:t xml:space="preserve"> муниципального района на 2015-2017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92 962 467,62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92 808 477,62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153 990,00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99,83</w:t>
            </w:r>
          </w:p>
        </w:tc>
      </w:tr>
      <w:tr w:rsidR="00E758AF" w:rsidTr="00A877EC">
        <w:trPr>
          <w:trHeight w:val="8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Государственные программы Челябинской области 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490 781 515,82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485 754 105,91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5 027 409,91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98,98</w:t>
            </w:r>
          </w:p>
        </w:tc>
      </w:tr>
      <w:tr w:rsidR="00E758AF" w:rsidTr="00A877EC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109 967 350,00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107 723 607,72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2 243 742,28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97,96</w:t>
            </w:r>
          </w:p>
        </w:tc>
      </w:tr>
      <w:tr w:rsidR="00E758AF" w:rsidTr="00A877EC">
        <w:trPr>
          <w:trHeight w:val="9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«Повышение качества жизни граждан пожилого возраста в Челябинской области» на 2014–2017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30 895 800,00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28 905 170,42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1 990 629,58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93,56</w:t>
            </w:r>
          </w:p>
        </w:tc>
      </w:tr>
      <w:tr w:rsidR="00E758AF" w:rsidTr="00A877EC">
        <w:trPr>
          <w:trHeight w:val="7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«Развитие физической культуры и спорта в Челябинской области» на 2015–2017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3 335 000,00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3 335 000,00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«Развитие здравоохранения Челябинской области» на 2015–2017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9 204 540,00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9 204 540,00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«Обеспечение доступным и комфортным жильем граждан Российской Федерации» в Челябинской области на 2014–2020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48 964 204,00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48 171 165,95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793 038,05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98,38</w:t>
            </w:r>
          </w:p>
        </w:tc>
      </w:tr>
      <w:tr w:rsidR="00E758AF" w:rsidTr="00A877EC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 xml:space="preserve">Реализация мероприятий подпрограммы «Обеспечение жильем молодых семей" </w:t>
            </w:r>
            <w:r>
              <w:lastRenderedPageBreak/>
              <w:t>федеральной целевой прогр</w:t>
            </w:r>
            <w:r w:rsidR="0091245E">
              <w:t>аммы "Жилище" на 2011-2015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lastRenderedPageBreak/>
              <w:t>604 705,00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604 705,00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829 987,00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829 987,00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5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Подпрограмма «Модернизация объектов коммунальной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47 529 512,00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46 736 473,95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793 038,05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98,33</w:t>
            </w:r>
          </w:p>
        </w:tc>
      </w:tr>
      <w:tr w:rsidR="00E758AF" w:rsidTr="00A877EC">
        <w:trPr>
          <w:trHeight w:val="3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«Охрана окружающей среды Челябинской области» на 2014–2017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266 800,00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"Комплексная поддержка и развитие малого и среднего предпринимательства в Челябинской области на 2015-2017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«Оптимизация функций государственного (муниципального) управления Челябинской области и повышение эффективности их обеспечения» на 2014-2016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1 170 000,00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26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Подпрограмма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Челябинской области на 2014-2016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1 170 000,00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 xml:space="preserve">"Создание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области" на 2015 - 2017 </w:t>
            </w:r>
            <w:r>
              <w:lastRenderedPageBreak/>
              <w:t>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lastRenderedPageBreak/>
              <w:t>891 141,82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891 141,82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«Развитие образования в Челябинской области на 2014–2017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 w:rsidP="00E758AF">
            <w:pPr>
              <w:jc w:val="center"/>
            </w:pPr>
            <w:r>
              <w:t>195 574</w:t>
            </w:r>
            <w:r>
              <w:rPr>
                <w:lang w:val="en-US"/>
              </w:rPr>
              <w:t xml:space="preserve"> </w:t>
            </w:r>
            <w:r>
              <w:t>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195 574 160,00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6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«Поддержка и развитие дошкольного образования в Челябинской области» на 2015–2025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90 102 120,00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90 102 120,00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ГП РФ "Развитие культуры и туризма" на 2013-2020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r>
              <w:t>ГП РФ "Развитие федеральных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</w:pPr>
            <w:r>
              <w:t>100,00</w:t>
            </w:r>
          </w:p>
        </w:tc>
      </w:tr>
      <w:tr w:rsidR="00E758AF" w:rsidTr="00A877EC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AF" w:rsidRDefault="00E758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1 047 578 723,14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1 035 831 234,89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11 747 488,25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8AF" w:rsidRDefault="00E75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98,88</w:t>
            </w:r>
          </w:p>
        </w:tc>
      </w:tr>
    </w:tbl>
    <w:p w:rsidR="00872BBA" w:rsidRDefault="00872BBA" w:rsidP="00872BBA">
      <w:pPr>
        <w:tabs>
          <w:tab w:val="left" w:pos="0"/>
        </w:tabs>
        <w:ind w:firstLine="708"/>
        <w:jc w:val="right"/>
        <w:rPr>
          <w:i/>
          <w:sz w:val="30"/>
          <w:szCs w:val="30"/>
        </w:rPr>
      </w:pP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В бюджете на 201</w:t>
      </w:r>
      <w:r w:rsidR="00295F56" w:rsidRPr="00295F56">
        <w:rPr>
          <w:sz w:val="28"/>
          <w:szCs w:val="28"/>
        </w:rPr>
        <w:t>5</w:t>
      </w:r>
      <w:r w:rsidRPr="007015D2">
        <w:rPr>
          <w:sz w:val="28"/>
          <w:szCs w:val="28"/>
        </w:rPr>
        <w:t xml:space="preserve"> год предусматривался объем реализации целевых программ в размере </w:t>
      </w:r>
      <w:r w:rsidR="00295F56" w:rsidRPr="00295F56">
        <w:rPr>
          <w:sz w:val="28"/>
          <w:szCs w:val="28"/>
        </w:rPr>
        <w:t>1</w:t>
      </w:r>
      <w:r w:rsidR="00295F56">
        <w:rPr>
          <w:sz w:val="28"/>
          <w:szCs w:val="28"/>
          <w:lang w:val="en-US"/>
        </w:rPr>
        <w:t> </w:t>
      </w:r>
      <w:r w:rsidR="00295F56" w:rsidRPr="00295F56">
        <w:rPr>
          <w:sz w:val="28"/>
          <w:szCs w:val="28"/>
        </w:rPr>
        <w:t>047</w:t>
      </w:r>
      <w:r w:rsidR="00295F56">
        <w:rPr>
          <w:sz w:val="28"/>
          <w:szCs w:val="28"/>
          <w:lang w:val="en-US"/>
        </w:rPr>
        <w:t> </w:t>
      </w:r>
      <w:r w:rsidR="00295F56">
        <w:rPr>
          <w:sz w:val="28"/>
          <w:szCs w:val="28"/>
        </w:rPr>
        <w:t>57</w:t>
      </w:r>
      <w:r w:rsidR="00295F56" w:rsidRPr="00295F56">
        <w:rPr>
          <w:sz w:val="28"/>
          <w:szCs w:val="28"/>
        </w:rPr>
        <w:t>8</w:t>
      </w:r>
      <w:r w:rsidR="00295F56">
        <w:rPr>
          <w:sz w:val="28"/>
          <w:szCs w:val="28"/>
        </w:rPr>
        <w:t>,72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015D2">
        <w:rPr>
          <w:sz w:val="28"/>
          <w:szCs w:val="28"/>
        </w:rPr>
        <w:t>.</w:t>
      </w:r>
    </w:p>
    <w:p w:rsidR="00872BBA" w:rsidRPr="007015D2" w:rsidRDefault="00872BBA" w:rsidP="00872B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Фактическое исполнение программ было осуществлено на сумму </w:t>
      </w:r>
      <w:r w:rsidR="00295F56">
        <w:rPr>
          <w:sz w:val="28"/>
          <w:szCs w:val="28"/>
        </w:rPr>
        <w:t>1 035 831,24</w:t>
      </w:r>
      <w:r w:rsidR="00185271">
        <w:rPr>
          <w:sz w:val="28"/>
          <w:szCs w:val="28"/>
        </w:rPr>
        <w:t xml:space="preserve"> тыс.</w:t>
      </w:r>
      <w:r w:rsidRPr="007015D2">
        <w:rPr>
          <w:sz w:val="28"/>
          <w:szCs w:val="28"/>
        </w:rPr>
        <w:t xml:space="preserve"> рублей или 9</w:t>
      </w:r>
      <w:r w:rsidR="00295F56">
        <w:rPr>
          <w:sz w:val="28"/>
          <w:szCs w:val="28"/>
        </w:rPr>
        <w:t>8</w:t>
      </w:r>
      <w:r w:rsidRPr="007015D2">
        <w:rPr>
          <w:sz w:val="28"/>
          <w:szCs w:val="28"/>
        </w:rPr>
        <w:t>,</w:t>
      </w:r>
      <w:r w:rsidR="00295F56">
        <w:rPr>
          <w:sz w:val="28"/>
          <w:szCs w:val="28"/>
        </w:rPr>
        <w:t>88</w:t>
      </w:r>
      <w:r w:rsidRPr="007015D2">
        <w:rPr>
          <w:sz w:val="28"/>
          <w:szCs w:val="28"/>
        </w:rPr>
        <w:t xml:space="preserve"> </w:t>
      </w:r>
      <w:r w:rsidR="00503758">
        <w:rPr>
          <w:sz w:val="28"/>
          <w:szCs w:val="28"/>
        </w:rPr>
        <w:t>%</w:t>
      </w:r>
      <w:r w:rsidRPr="007015D2">
        <w:rPr>
          <w:sz w:val="28"/>
          <w:szCs w:val="28"/>
        </w:rPr>
        <w:t>.</w:t>
      </w:r>
    </w:p>
    <w:p w:rsidR="00872BBA" w:rsidRPr="004373AA" w:rsidRDefault="00BE2ACE" w:rsidP="00872BBA">
      <w:pPr>
        <w:pStyle w:val="a5"/>
        <w:ind w:firstLine="720"/>
        <w:jc w:val="both"/>
        <w:rPr>
          <w:b w:val="0"/>
          <w:snapToGrid w:val="0"/>
          <w:szCs w:val="28"/>
        </w:rPr>
      </w:pPr>
      <w:r>
        <w:rPr>
          <w:b w:val="0"/>
          <w:snapToGrid w:val="0"/>
          <w:szCs w:val="28"/>
          <w:lang w:val="ru-RU"/>
        </w:rPr>
        <w:t>Большую</w:t>
      </w:r>
      <w:r w:rsidR="00185271" w:rsidRPr="004373AA">
        <w:rPr>
          <w:b w:val="0"/>
          <w:snapToGrid w:val="0"/>
          <w:szCs w:val="28"/>
        </w:rPr>
        <w:t xml:space="preserve"> долю </w:t>
      </w:r>
      <w:r w:rsidR="004373AA" w:rsidRPr="004373AA">
        <w:rPr>
          <w:b w:val="0"/>
          <w:snapToGrid w:val="0"/>
          <w:szCs w:val="28"/>
          <w:lang w:val="ru-RU"/>
        </w:rPr>
        <w:t>(</w:t>
      </w:r>
      <w:r>
        <w:rPr>
          <w:b w:val="0"/>
          <w:snapToGrid w:val="0"/>
          <w:szCs w:val="28"/>
          <w:lang w:val="ru-RU"/>
        </w:rPr>
        <w:t>18</w:t>
      </w:r>
      <w:r w:rsidR="004373AA" w:rsidRPr="004373AA">
        <w:rPr>
          <w:b w:val="0"/>
          <w:snapToGrid w:val="0"/>
          <w:szCs w:val="28"/>
          <w:lang w:val="ru-RU"/>
        </w:rPr>
        <w:t>,</w:t>
      </w:r>
      <w:r>
        <w:rPr>
          <w:b w:val="0"/>
          <w:snapToGrid w:val="0"/>
          <w:szCs w:val="28"/>
          <w:lang w:val="ru-RU"/>
        </w:rPr>
        <w:t>9</w:t>
      </w:r>
      <w:r w:rsidR="00872BBA" w:rsidRPr="004373AA">
        <w:rPr>
          <w:b w:val="0"/>
          <w:snapToGrid w:val="0"/>
          <w:szCs w:val="28"/>
        </w:rPr>
        <w:t xml:space="preserve"> </w:t>
      </w:r>
      <w:r w:rsidR="00503758" w:rsidRPr="004373AA">
        <w:rPr>
          <w:b w:val="0"/>
          <w:snapToGrid w:val="0"/>
          <w:szCs w:val="28"/>
        </w:rPr>
        <w:t>%</w:t>
      </w:r>
      <w:r w:rsidR="00872BBA" w:rsidRPr="004373AA">
        <w:rPr>
          <w:b w:val="0"/>
          <w:snapToGrid w:val="0"/>
          <w:szCs w:val="28"/>
        </w:rPr>
        <w:t xml:space="preserve"> в общем объ</w:t>
      </w:r>
      <w:r w:rsidR="00185271" w:rsidRPr="004373AA">
        <w:rPr>
          <w:b w:val="0"/>
          <w:snapToGrid w:val="0"/>
          <w:szCs w:val="28"/>
        </w:rPr>
        <w:t>еме финансирования</w:t>
      </w:r>
      <w:r w:rsidR="004373AA" w:rsidRPr="004373AA">
        <w:rPr>
          <w:b w:val="0"/>
          <w:snapToGrid w:val="0"/>
          <w:szCs w:val="28"/>
          <w:lang w:val="ru-RU"/>
        </w:rPr>
        <w:t>)</w:t>
      </w:r>
      <w:r w:rsidR="00872BBA" w:rsidRPr="004373AA">
        <w:rPr>
          <w:b w:val="0"/>
          <w:snapToGrid w:val="0"/>
          <w:szCs w:val="28"/>
        </w:rPr>
        <w:t xml:space="preserve"> занимает </w:t>
      </w:r>
      <w:r>
        <w:rPr>
          <w:b w:val="0"/>
          <w:snapToGrid w:val="0"/>
          <w:szCs w:val="28"/>
          <w:lang w:val="ru-RU"/>
        </w:rPr>
        <w:t>государственная программа «Развитие образования в Челябинской области на 2014-2017 годы»</w:t>
      </w:r>
      <w:r w:rsidR="004D4248">
        <w:rPr>
          <w:b w:val="0"/>
          <w:snapToGrid w:val="0"/>
          <w:szCs w:val="28"/>
          <w:lang w:val="ru-RU"/>
        </w:rPr>
        <w:t>,</w:t>
      </w:r>
      <w:r>
        <w:rPr>
          <w:b w:val="0"/>
          <w:snapToGrid w:val="0"/>
          <w:szCs w:val="28"/>
          <w:lang w:val="ru-RU"/>
        </w:rPr>
        <w:t xml:space="preserve"> </w:t>
      </w:r>
      <w:bookmarkStart w:id="1" w:name="_GoBack"/>
      <w:bookmarkEnd w:id="1"/>
      <w:r w:rsidR="00872BBA" w:rsidRPr="004373AA">
        <w:rPr>
          <w:b w:val="0"/>
          <w:snapToGrid w:val="0"/>
          <w:szCs w:val="28"/>
        </w:rPr>
        <w:t>ведомственная программа</w:t>
      </w:r>
      <w:r w:rsidR="00872BBA" w:rsidRPr="004373AA">
        <w:rPr>
          <w:b w:val="0"/>
          <w:szCs w:val="28"/>
        </w:rPr>
        <w:t xml:space="preserve"> "</w:t>
      </w:r>
      <w:r w:rsidR="00185271" w:rsidRPr="004373AA">
        <w:rPr>
          <w:b w:val="0"/>
          <w:szCs w:val="28"/>
          <w:lang w:val="ru-RU"/>
        </w:rPr>
        <w:t>Обеспечение доступности дошкольного, общего, дополнительного образования на территории Агаповского муниципального района на 201</w:t>
      </w:r>
      <w:r>
        <w:rPr>
          <w:b w:val="0"/>
          <w:szCs w:val="28"/>
          <w:lang w:val="ru-RU"/>
        </w:rPr>
        <w:t>5-2017</w:t>
      </w:r>
      <w:r w:rsidR="00185271" w:rsidRPr="004373AA">
        <w:rPr>
          <w:b w:val="0"/>
          <w:szCs w:val="28"/>
          <w:lang w:val="ru-RU"/>
        </w:rPr>
        <w:t xml:space="preserve"> год</w:t>
      </w:r>
      <w:r>
        <w:rPr>
          <w:b w:val="0"/>
          <w:szCs w:val="28"/>
          <w:lang w:val="ru-RU"/>
        </w:rPr>
        <w:t>ы</w:t>
      </w:r>
      <w:r>
        <w:rPr>
          <w:b w:val="0"/>
          <w:szCs w:val="28"/>
        </w:rPr>
        <w:t>"</w:t>
      </w:r>
      <w:r>
        <w:rPr>
          <w:b w:val="0"/>
          <w:szCs w:val="28"/>
          <w:lang w:val="ru-RU"/>
        </w:rPr>
        <w:t xml:space="preserve"> (</w:t>
      </w:r>
      <w:r>
        <w:rPr>
          <w:b w:val="0"/>
          <w:snapToGrid w:val="0"/>
          <w:szCs w:val="28"/>
          <w:lang w:val="ru-RU"/>
        </w:rPr>
        <w:t>16</w:t>
      </w:r>
      <w:r w:rsidR="004373AA" w:rsidRPr="004373AA">
        <w:rPr>
          <w:b w:val="0"/>
          <w:snapToGrid w:val="0"/>
          <w:szCs w:val="28"/>
          <w:lang w:val="ru-RU"/>
        </w:rPr>
        <w:t>,</w:t>
      </w:r>
      <w:r>
        <w:rPr>
          <w:b w:val="0"/>
          <w:snapToGrid w:val="0"/>
          <w:szCs w:val="28"/>
          <w:lang w:val="ru-RU"/>
        </w:rPr>
        <w:t>6</w:t>
      </w:r>
      <w:r w:rsidR="00872BBA" w:rsidRPr="004373AA">
        <w:rPr>
          <w:b w:val="0"/>
          <w:snapToGrid w:val="0"/>
          <w:szCs w:val="28"/>
        </w:rPr>
        <w:t> </w:t>
      </w:r>
      <w:r w:rsidR="00503758" w:rsidRPr="004373AA">
        <w:rPr>
          <w:b w:val="0"/>
          <w:snapToGrid w:val="0"/>
          <w:szCs w:val="28"/>
        </w:rPr>
        <w:t>%</w:t>
      </w:r>
      <w:r>
        <w:rPr>
          <w:b w:val="0"/>
          <w:snapToGrid w:val="0"/>
          <w:szCs w:val="28"/>
          <w:lang w:val="ru-RU"/>
        </w:rPr>
        <w:t>)</w:t>
      </w:r>
      <w:r w:rsidR="00872BBA" w:rsidRPr="004373AA">
        <w:rPr>
          <w:b w:val="0"/>
          <w:snapToGrid w:val="0"/>
          <w:szCs w:val="28"/>
        </w:rPr>
        <w:t xml:space="preserve"> и </w:t>
      </w:r>
      <w:r>
        <w:rPr>
          <w:b w:val="0"/>
          <w:snapToGrid w:val="0"/>
          <w:szCs w:val="28"/>
          <w:lang w:val="ru-RU"/>
        </w:rPr>
        <w:t xml:space="preserve">государственная </w:t>
      </w:r>
      <w:r w:rsidR="00930273">
        <w:rPr>
          <w:b w:val="0"/>
          <w:snapToGrid w:val="0"/>
          <w:szCs w:val="28"/>
        </w:rPr>
        <w:t>программа «</w:t>
      </w:r>
      <w:r w:rsidR="00930273">
        <w:rPr>
          <w:b w:val="0"/>
          <w:snapToGrid w:val="0"/>
          <w:szCs w:val="28"/>
          <w:lang w:val="ru-RU"/>
        </w:rPr>
        <w:t>Дети Южного Урала</w:t>
      </w:r>
      <w:r w:rsidR="00872BBA" w:rsidRPr="004373AA">
        <w:rPr>
          <w:b w:val="0"/>
          <w:snapToGrid w:val="0"/>
          <w:szCs w:val="28"/>
        </w:rPr>
        <w:t xml:space="preserve"> на 201</w:t>
      </w:r>
      <w:r w:rsidR="00930273">
        <w:rPr>
          <w:b w:val="0"/>
          <w:snapToGrid w:val="0"/>
          <w:szCs w:val="28"/>
          <w:lang w:val="ru-RU"/>
        </w:rPr>
        <w:t>4</w:t>
      </w:r>
      <w:r w:rsidR="00872BBA" w:rsidRPr="004373AA">
        <w:rPr>
          <w:b w:val="0"/>
          <w:snapToGrid w:val="0"/>
          <w:szCs w:val="28"/>
        </w:rPr>
        <w:t>-201</w:t>
      </w:r>
      <w:r w:rsidR="00930273">
        <w:rPr>
          <w:b w:val="0"/>
          <w:snapToGrid w:val="0"/>
          <w:szCs w:val="28"/>
          <w:lang w:val="ru-RU"/>
        </w:rPr>
        <w:t>7</w:t>
      </w:r>
      <w:r w:rsidR="00872BBA" w:rsidRPr="004373AA">
        <w:rPr>
          <w:b w:val="0"/>
          <w:snapToGrid w:val="0"/>
          <w:szCs w:val="28"/>
        </w:rPr>
        <w:t xml:space="preserve"> годы» </w:t>
      </w:r>
      <w:r w:rsidR="00930273">
        <w:rPr>
          <w:b w:val="0"/>
          <w:snapToGrid w:val="0"/>
          <w:szCs w:val="28"/>
          <w:lang w:val="ru-RU"/>
        </w:rPr>
        <w:t>(10</w:t>
      </w:r>
      <w:r w:rsidR="004373AA" w:rsidRPr="004373AA">
        <w:rPr>
          <w:b w:val="0"/>
          <w:snapToGrid w:val="0"/>
          <w:szCs w:val="28"/>
          <w:lang w:val="ru-RU"/>
        </w:rPr>
        <w:t>,4</w:t>
      </w:r>
      <w:r w:rsidR="00872BBA" w:rsidRPr="004373AA">
        <w:rPr>
          <w:b w:val="0"/>
          <w:snapToGrid w:val="0"/>
          <w:szCs w:val="28"/>
        </w:rPr>
        <w:t xml:space="preserve"> </w:t>
      </w:r>
      <w:r w:rsidR="00503758" w:rsidRPr="004373AA">
        <w:rPr>
          <w:b w:val="0"/>
          <w:snapToGrid w:val="0"/>
          <w:szCs w:val="28"/>
        </w:rPr>
        <w:t>%</w:t>
      </w:r>
      <w:r w:rsidR="00930273">
        <w:rPr>
          <w:b w:val="0"/>
          <w:snapToGrid w:val="0"/>
          <w:szCs w:val="28"/>
          <w:lang w:val="ru-RU"/>
        </w:rPr>
        <w:t>)</w:t>
      </w:r>
      <w:r w:rsidR="00872BBA" w:rsidRPr="004373AA">
        <w:rPr>
          <w:b w:val="0"/>
          <w:snapToGrid w:val="0"/>
          <w:szCs w:val="28"/>
        </w:rPr>
        <w:t xml:space="preserve">.  </w:t>
      </w:r>
    </w:p>
    <w:p w:rsidR="00872BBA" w:rsidRPr="004373AA" w:rsidRDefault="00872BBA" w:rsidP="00872BBA">
      <w:pPr>
        <w:pStyle w:val="a5"/>
        <w:ind w:firstLine="720"/>
        <w:jc w:val="both"/>
        <w:rPr>
          <w:b w:val="0"/>
          <w:snapToGrid w:val="0"/>
          <w:szCs w:val="28"/>
        </w:rPr>
      </w:pPr>
      <w:r w:rsidRPr="004373AA">
        <w:rPr>
          <w:b w:val="0"/>
          <w:snapToGrid w:val="0"/>
          <w:szCs w:val="28"/>
        </w:rPr>
        <w:t xml:space="preserve">Самый низкий </w:t>
      </w:r>
      <w:r w:rsidR="00BB6813">
        <w:rPr>
          <w:b w:val="0"/>
          <w:snapToGrid w:val="0"/>
          <w:szCs w:val="28"/>
          <w:lang w:val="ru-RU"/>
        </w:rPr>
        <w:t>процент</w:t>
      </w:r>
      <w:r w:rsidRPr="004373AA">
        <w:rPr>
          <w:b w:val="0"/>
          <w:snapToGrid w:val="0"/>
          <w:szCs w:val="28"/>
        </w:rPr>
        <w:t xml:space="preserve"> исполнения по  следующим программам:</w:t>
      </w:r>
    </w:p>
    <w:p w:rsidR="00872BBA" w:rsidRPr="00373311" w:rsidRDefault="004373AA" w:rsidP="00E81834">
      <w:pPr>
        <w:pStyle w:val="a5"/>
        <w:ind w:firstLine="720"/>
        <w:jc w:val="both"/>
        <w:rPr>
          <w:b w:val="0"/>
          <w:snapToGrid w:val="0"/>
          <w:szCs w:val="28"/>
          <w:lang w:val="ru-RU"/>
        </w:rPr>
      </w:pPr>
      <w:proofErr w:type="gramStart"/>
      <w:r w:rsidRPr="00315C81">
        <w:rPr>
          <w:b w:val="0"/>
          <w:snapToGrid w:val="0"/>
          <w:szCs w:val="28"/>
          <w:lang w:val="ru-RU"/>
        </w:rPr>
        <w:t xml:space="preserve">- </w:t>
      </w:r>
      <w:r w:rsidR="00315C81">
        <w:rPr>
          <w:b w:val="0"/>
          <w:snapToGrid w:val="0"/>
          <w:szCs w:val="28"/>
          <w:lang w:val="ru-RU"/>
        </w:rPr>
        <w:t>Муниципальная программа «</w:t>
      </w:r>
      <w:r w:rsidR="00315C81" w:rsidRPr="00315C81">
        <w:rPr>
          <w:b w:val="0"/>
        </w:rPr>
        <w:t>Капитальный ремонт, ремонт и содержание автомобильных дорог общего пользования местного значения на 2015-2017 годы</w:t>
      </w:r>
      <w:r w:rsidR="00315C81">
        <w:rPr>
          <w:b w:val="0"/>
          <w:lang w:val="ru-RU"/>
        </w:rPr>
        <w:t xml:space="preserve">» исполнена на 81,57% </w:t>
      </w:r>
      <w:r w:rsidR="00315C81" w:rsidRPr="008F732C">
        <w:rPr>
          <w:b w:val="0"/>
          <w:lang w:val="ru-RU"/>
        </w:rPr>
        <w:t>по причине</w:t>
      </w:r>
      <w:r w:rsidR="00BB6813">
        <w:rPr>
          <w:b w:val="0"/>
          <w:lang w:val="ru-RU"/>
        </w:rPr>
        <w:t xml:space="preserve"> позднего предоставления счетов на оплату</w:t>
      </w:r>
      <w:r w:rsidR="00315C81">
        <w:rPr>
          <w:b w:val="0"/>
          <w:lang w:val="ru-RU"/>
        </w:rPr>
        <w:t>,</w:t>
      </w:r>
      <w:r w:rsidR="00BB6813">
        <w:rPr>
          <w:b w:val="0"/>
          <w:lang w:val="ru-RU"/>
        </w:rPr>
        <w:t xml:space="preserve"> </w:t>
      </w:r>
      <w:r w:rsidR="00930273">
        <w:rPr>
          <w:b w:val="0"/>
          <w:snapToGrid w:val="0"/>
          <w:szCs w:val="28"/>
          <w:lang w:val="ru-RU"/>
        </w:rPr>
        <w:t>Муниципальная</w:t>
      </w:r>
      <w:r w:rsidRPr="004373AA">
        <w:rPr>
          <w:b w:val="0"/>
          <w:snapToGrid w:val="0"/>
          <w:szCs w:val="28"/>
          <w:lang w:val="ru-RU"/>
        </w:rPr>
        <w:t xml:space="preserve"> программа «</w:t>
      </w:r>
      <w:r w:rsidR="00E81834">
        <w:rPr>
          <w:b w:val="0"/>
          <w:snapToGrid w:val="0"/>
          <w:szCs w:val="28"/>
          <w:lang w:val="ru-RU"/>
        </w:rPr>
        <w:t xml:space="preserve">Обеспечение безопасности жизнедеятельности населения </w:t>
      </w:r>
      <w:proofErr w:type="spellStart"/>
      <w:r w:rsidR="00E81834">
        <w:rPr>
          <w:b w:val="0"/>
          <w:snapToGrid w:val="0"/>
          <w:szCs w:val="28"/>
          <w:lang w:val="ru-RU"/>
        </w:rPr>
        <w:t>Агаповского</w:t>
      </w:r>
      <w:proofErr w:type="spellEnd"/>
      <w:r w:rsidR="00E81834">
        <w:rPr>
          <w:b w:val="0"/>
          <w:snapToGrid w:val="0"/>
          <w:szCs w:val="28"/>
          <w:lang w:val="ru-RU"/>
        </w:rPr>
        <w:t xml:space="preserve"> муниципального района</w:t>
      </w:r>
      <w:r w:rsidR="00930273">
        <w:rPr>
          <w:b w:val="0"/>
          <w:snapToGrid w:val="0"/>
          <w:szCs w:val="28"/>
          <w:lang w:val="ru-RU"/>
        </w:rPr>
        <w:t xml:space="preserve"> на 201</w:t>
      </w:r>
      <w:r w:rsidR="00E81834">
        <w:rPr>
          <w:b w:val="0"/>
          <w:snapToGrid w:val="0"/>
          <w:szCs w:val="28"/>
          <w:lang w:val="ru-RU"/>
        </w:rPr>
        <w:t>5</w:t>
      </w:r>
      <w:r w:rsidR="00930273">
        <w:rPr>
          <w:b w:val="0"/>
          <w:snapToGrid w:val="0"/>
          <w:szCs w:val="28"/>
          <w:lang w:val="ru-RU"/>
        </w:rPr>
        <w:t>-201</w:t>
      </w:r>
      <w:r w:rsidR="00E81834">
        <w:rPr>
          <w:b w:val="0"/>
          <w:snapToGrid w:val="0"/>
          <w:szCs w:val="28"/>
          <w:lang w:val="ru-RU"/>
        </w:rPr>
        <w:t>7</w:t>
      </w:r>
      <w:r w:rsidR="00930273">
        <w:rPr>
          <w:b w:val="0"/>
          <w:snapToGrid w:val="0"/>
          <w:szCs w:val="28"/>
          <w:lang w:val="ru-RU"/>
        </w:rPr>
        <w:t xml:space="preserve"> годы»</w:t>
      </w:r>
      <w:r w:rsidR="00315C81">
        <w:rPr>
          <w:b w:val="0"/>
          <w:snapToGrid w:val="0"/>
          <w:szCs w:val="28"/>
          <w:lang w:val="ru-RU"/>
        </w:rPr>
        <w:t xml:space="preserve"> исполнена на</w:t>
      </w:r>
      <w:r w:rsidR="00930273">
        <w:rPr>
          <w:b w:val="0"/>
          <w:snapToGrid w:val="0"/>
          <w:szCs w:val="28"/>
          <w:lang w:val="ru-RU"/>
        </w:rPr>
        <w:t xml:space="preserve"> </w:t>
      </w:r>
      <w:r w:rsidR="00E81834">
        <w:rPr>
          <w:b w:val="0"/>
          <w:snapToGrid w:val="0"/>
          <w:szCs w:val="28"/>
          <w:lang w:val="ru-RU"/>
        </w:rPr>
        <w:t>92,47%</w:t>
      </w:r>
      <w:r w:rsidR="00FC4584">
        <w:rPr>
          <w:b w:val="0"/>
          <w:snapToGrid w:val="0"/>
          <w:szCs w:val="28"/>
          <w:lang w:val="ru-RU"/>
        </w:rPr>
        <w:t xml:space="preserve"> по причине позднего предоставления счетов на оплату</w:t>
      </w:r>
      <w:r w:rsidR="00E81834">
        <w:rPr>
          <w:b w:val="0"/>
          <w:szCs w:val="28"/>
          <w:lang w:val="ru-RU"/>
        </w:rPr>
        <w:t xml:space="preserve"> и г</w:t>
      </w:r>
      <w:r w:rsidRPr="00373311">
        <w:rPr>
          <w:b w:val="0"/>
          <w:szCs w:val="28"/>
          <w:lang w:val="ru-RU"/>
        </w:rPr>
        <w:t>осударственная</w:t>
      </w:r>
      <w:r w:rsidRPr="00373311">
        <w:rPr>
          <w:b w:val="0"/>
        </w:rPr>
        <w:t xml:space="preserve"> программа Челябинской области "</w:t>
      </w:r>
      <w:r w:rsidR="00E81834">
        <w:rPr>
          <w:b w:val="0"/>
          <w:lang w:val="ru-RU"/>
        </w:rPr>
        <w:t>Повышение качества жизни граждан пожилого возраста в</w:t>
      </w:r>
      <w:proofErr w:type="gramEnd"/>
      <w:r w:rsidR="00E81834">
        <w:rPr>
          <w:b w:val="0"/>
          <w:lang w:val="ru-RU"/>
        </w:rPr>
        <w:t xml:space="preserve"> Челябинской области</w:t>
      </w:r>
      <w:r w:rsidRPr="00373311">
        <w:rPr>
          <w:b w:val="0"/>
        </w:rPr>
        <w:t xml:space="preserve"> на 2014-201</w:t>
      </w:r>
      <w:r w:rsidR="00E81834">
        <w:rPr>
          <w:b w:val="0"/>
          <w:lang w:val="ru-RU"/>
        </w:rPr>
        <w:t>7</w:t>
      </w:r>
      <w:r w:rsidRPr="00373311">
        <w:rPr>
          <w:b w:val="0"/>
        </w:rPr>
        <w:t xml:space="preserve"> годы</w:t>
      </w:r>
      <w:r w:rsidR="00E81834">
        <w:rPr>
          <w:b w:val="0"/>
          <w:lang w:val="ru-RU"/>
        </w:rPr>
        <w:t xml:space="preserve">» </w:t>
      </w:r>
      <w:r w:rsidR="00373311">
        <w:rPr>
          <w:b w:val="0"/>
          <w:lang w:val="ru-RU"/>
        </w:rPr>
        <w:t xml:space="preserve">на </w:t>
      </w:r>
      <w:r w:rsidR="00E81834">
        <w:rPr>
          <w:b w:val="0"/>
          <w:lang w:val="ru-RU"/>
        </w:rPr>
        <w:t>93</w:t>
      </w:r>
      <w:r w:rsidR="00373311">
        <w:rPr>
          <w:b w:val="0"/>
          <w:lang w:val="ru-RU"/>
        </w:rPr>
        <w:t>,</w:t>
      </w:r>
      <w:r w:rsidR="00E81834">
        <w:rPr>
          <w:b w:val="0"/>
          <w:lang w:val="ru-RU"/>
        </w:rPr>
        <w:t>56</w:t>
      </w:r>
      <w:r w:rsidR="00373311">
        <w:rPr>
          <w:b w:val="0"/>
          <w:lang w:val="ru-RU"/>
        </w:rPr>
        <w:t>%</w:t>
      </w:r>
      <w:r w:rsidR="0060773D">
        <w:rPr>
          <w:b w:val="0"/>
          <w:lang w:val="ru-RU"/>
        </w:rPr>
        <w:t xml:space="preserve"> по причине заявительного характера расходов</w:t>
      </w:r>
      <w:r w:rsidR="00373311">
        <w:rPr>
          <w:b w:val="0"/>
          <w:lang w:val="ru-RU"/>
        </w:rPr>
        <w:t>.</w:t>
      </w:r>
    </w:p>
    <w:p w:rsidR="00DA7141" w:rsidRDefault="00DA7141">
      <w:pPr>
        <w:pStyle w:val="10"/>
        <w:tabs>
          <w:tab w:val="left" w:pos="540"/>
        </w:tabs>
        <w:rPr>
          <w:lang w:val="ru-RU"/>
        </w:rPr>
      </w:pPr>
    </w:p>
    <w:p w:rsidR="00D42BF6" w:rsidRDefault="00D42BF6">
      <w:pPr>
        <w:pStyle w:val="10"/>
        <w:tabs>
          <w:tab w:val="left" w:pos="540"/>
        </w:tabs>
        <w:rPr>
          <w:lang w:val="ru-RU"/>
        </w:rPr>
      </w:pPr>
    </w:p>
    <w:p w:rsidR="00D42BF6" w:rsidRDefault="00D42BF6">
      <w:pPr>
        <w:pStyle w:val="10"/>
        <w:tabs>
          <w:tab w:val="left" w:pos="540"/>
        </w:tabs>
        <w:rPr>
          <w:lang w:val="ru-RU"/>
        </w:rPr>
      </w:pPr>
    </w:p>
    <w:p w:rsidR="00D42BF6" w:rsidRPr="00DA7141" w:rsidRDefault="00D42BF6">
      <w:pPr>
        <w:pStyle w:val="10"/>
        <w:tabs>
          <w:tab w:val="left" w:pos="540"/>
        </w:tabs>
        <w:rPr>
          <w:lang w:val="ru-RU"/>
        </w:rPr>
      </w:pPr>
    </w:p>
    <w:p w:rsidR="004B02F5" w:rsidRPr="00A12873" w:rsidRDefault="004B02F5" w:rsidP="004B02F5">
      <w:pPr>
        <w:pStyle w:val="a4"/>
        <w:ind w:left="540"/>
        <w:jc w:val="center"/>
        <w:rPr>
          <w:b/>
          <w:iCs/>
          <w:color w:val="auto"/>
          <w:szCs w:val="28"/>
        </w:rPr>
      </w:pPr>
      <w:r w:rsidRPr="00A12873">
        <w:rPr>
          <w:b/>
          <w:iCs/>
          <w:color w:val="auto"/>
          <w:szCs w:val="28"/>
        </w:rPr>
        <w:lastRenderedPageBreak/>
        <w:t>9. Внешняя проверка бюджетной отчетности за 201</w:t>
      </w:r>
      <w:r w:rsidR="007C5057">
        <w:rPr>
          <w:b/>
          <w:iCs/>
          <w:color w:val="auto"/>
          <w:szCs w:val="28"/>
        </w:rPr>
        <w:t>5</w:t>
      </w:r>
      <w:r w:rsidRPr="00A12873">
        <w:rPr>
          <w:b/>
          <w:iCs/>
          <w:color w:val="auto"/>
          <w:szCs w:val="28"/>
        </w:rPr>
        <w:t xml:space="preserve"> год главных администраторов бюджетных средств Агаповского муниципального района</w:t>
      </w:r>
      <w:r w:rsidR="00307EC1" w:rsidRPr="00A12873">
        <w:rPr>
          <w:b/>
          <w:iCs/>
          <w:color w:val="auto"/>
          <w:szCs w:val="28"/>
        </w:rPr>
        <w:t>.</w:t>
      </w:r>
    </w:p>
    <w:p w:rsidR="004B02F5" w:rsidRDefault="004B02F5" w:rsidP="004B02F5">
      <w:pPr>
        <w:pStyle w:val="a4"/>
        <w:ind w:left="0" w:firstLine="720"/>
        <w:rPr>
          <w:bCs/>
          <w:iCs/>
          <w:szCs w:val="28"/>
        </w:rPr>
      </w:pPr>
    </w:p>
    <w:p w:rsidR="004B02F5" w:rsidRDefault="004B02F5" w:rsidP="004B02F5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>Заключение на отчет об исполнении бюджета Агаповского муниципального района за 201</w:t>
      </w:r>
      <w:r w:rsidR="007C5057">
        <w:rPr>
          <w:bCs/>
          <w:iCs/>
          <w:szCs w:val="28"/>
        </w:rPr>
        <w:t>5</w:t>
      </w:r>
      <w:r>
        <w:rPr>
          <w:bCs/>
          <w:iCs/>
          <w:szCs w:val="28"/>
        </w:rPr>
        <w:t xml:space="preserve"> год подготовлено согласно п.1 ст. 51 «Положения о бюджетном процессе в Агаповском муниципальном районе» на основании данных внешней проверки годовой бюджетной отчетности главных администраторов бюджетных средств.</w:t>
      </w:r>
    </w:p>
    <w:p w:rsidR="004B02F5" w:rsidRDefault="004B02F5" w:rsidP="004B02F5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>Для проверки бюджетной отчетности 1</w:t>
      </w:r>
      <w:r w:rsidR="007C5057">
        <w:rPr>
          <w:bCs/>
          <w:iCs/>
          <w:szCs w:val="28"/>
        </w:rPr>
        <w:t>1</w:t>
      </w:r>
      <w:r>
        <w:rPr>
          <w:bCs/>
          <w:iCs/>
          <w:szCs w:val="28"/>
        </w:rPr>
        <w:t xml:space="preserve"> главными администраторами бюджетных средств (далее ГАБС), в Контрольно-счетную палату была представлена бюджетная отчетность за 201</w:t>
      </w:r>
      <w:r w:rsidR="007C5057">
        <w:rPr>
          <w:bCs/>
          <w:iCs/>
          <w:szCs w:val="28"/>
        </w:rPr>
        <w:t>5</w:t>
      </w:r>
      <w:r>
        <w:rPr>
          <w:bCs/>
          <w:iCs/>
          <w:szCs w:val="28"/>
        </w:rPr>
        <w:t xml:space="preserve"> год.</w:t>
      </w:r>
    </w:p>
    <w:p w:rsidR="004B02F5" w:rsidRDefault="004B02F5" w:rsidP="004B02F5">
      <w:pPr>
        <w:pStyle w:val="a4"/>
        <w:ind w:left="0" w:firstLine="720"/>
        <w:rPr>
          <w:bCs/>
          <w:iCs/>
          <w:szCs w:val="28"/>
        </w:rPr>
      </w:pPr>
      <w:r>
        <w:rPr>
          <w:bCs/>
          <w:iCs/>
          <w:szCs w:val="28"/>
        </w:rPr>
        <w:t>По каждому ГАБС была проведена проверка бюджетной отчетности и выданы акты проверок с указанием выявленных нарушений.</w:t>
      </w:r>
    </w:p>
    <w:p w:rsidR="004B02F5" w:rsidRDefault="004B02F5" w:rsidP="004B0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0275">
        <w:rPr>
          <w:sz w:val="28"/>
          <w:szCs w:val="28"/>
        </w:rPr>
        <w:t>Бюджетная отчетность</w:t>
      </w:r>
      <w:r>
        <w:rPr>
          <w:sz w:val="28"/>
          <w:szCs w:val="28"/>
        </w:rPr>
        <w:t>,</w:t>
      </w:r>
      <w:r w:rsidRPr="00B30275">
        <w:rPr>
          <w:sz w:val="28"/>
          <w:szCs w:val="28"/>
        </w:rPr>
        <w:t xml:space="preserve"> представленная </w:t>
      </w:r>
      <w:r>
        <w:rPr>
          <w:sz w:val="28"/>
          <w:szCs w:val="28"/>
        </w:rPr>
        <w:t xml:space="preserve">казенными </w:t>
      </w:r>
      <w:r w:rsidRPr="00B30275">
        <w:rPr>
          <w:sz w:val="28"/>
          <w:szCs w:val="28"/>
        </w:rPr>
        <w:t>учреждениями на бумажном носителе соответствует</w:t>
      </w:r>
      <w:proofErr w:type="gramEnd"/>
      <w:r w:rsidRPr="00B30275">
        <w:rPr>
          <w:sz w:val="28"/>
          <w:szCs w:val="28"/>
        </w:rPr>
        <w:t xml:space="preserve"> требованиям по представлению бюджетной отчетности, указанным в  </w:t>
      </w:r>
      <w:r w:rsidRPr="00B30275">
        <w:rPr>
          <w:sz w:val="28"/>
        </w:rPr>
        <w:t>Инструкци</w:t>
      </w:r>
      <w:r>
        <w:rPr>
          <w:sz w:val="28"/>
        </w:rPr>
        <w:t>и</w:t>
      </w:r>
      <w:r w:rsidRPr="00B30275">
        <w:rPr>
          <w:sz w:val="28"/>
        </w:rPr>
        <w:t xml:space="preserve"> № 191н: </w:t>
      </w:r>
      <w:r w:rsidRPr="00B30275">
        <w:rPr>
          <w:sz w:val="28"/>
          <w:szCs w:val="28"/>
        </w:rPr>
        <w:t>сброшюрована, пронумерована, с оглавлением и сопроводительным письмом.</w:t>
      </w:r>
    </w:p>
    <w:p w:rsidR="004B02F5" w:rsidRDefault="004B02F5" w:rsidP="004B02F5">
      <w:pPr>
        <w:pStyle w:val="ae"/>
        <w:ind w:firstLine="720"/>
        <w:jc w:val="both"/>
        <w:rPr>
          <w:color w:val="FF0000"/>
          <w:szCs w:val="28"/>
        </w:rPr>
      </w:pPr>
      <w:r>
        <w:rPr>
          <w:szCs w:val="28"/>
        </w:rPr>
        <w:t>Бюджетный учет во всех учреждениях осуществлялся в соответствии с Приказом Минфина РФ «Об утверждении Инструкции по бюджетному учету»  от 01.12.2010 г. №157н, утвердившего Единый план счетов бухгалтерского учета и Инструкцию по его применению, Приказом Минфина РФ «Об утверждении плана счетов по бюджетному учету и инструкции по его применению»  от 06.12.2010 г. №162н.</w:t>
      </w:r>
      <w:r>
        <w:rPr>
          <w:color w:val="FF0000"/>
          <w:szCs w:val="28"/>
        </w:rPr>
        <w:t xml:space="preserve"> </w:t>
      </w:r>
    </w:p>
    <w:p w:rsidR="004B02F5" w:rsidRDefault="004B02F5" w:rsidP="004B02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6"/>
        </w:rPr>
        <w:t xml:space="preserve">Отчетность бюджетных организаций </w:t>
      </w:r>
      <w:r w:rsidRPr="002655E9">
        <w:rPr>
          <w:color w:val="000000"/>
          <w:sz w:val="28"/>
          <w:szCs w:val="26"/>
        </w:rPr>
        <w:t xml:space="preserve">включает формы отчетов, предусмотренных для бюджетных учреждений, </w:t>
      </w:r>
      <w:proofErr w:type="gramStart"/>
      <w:r w:rsidRPr="002655E9">
        <w:rPr>
          <w:color w:val="000000"/>
          <w:sz w:val="28"/>
          <w:szCs w:val="27"/>
        </w:rPr>
        <w:t>согласно Приказа</w:t>
      </w:r>
      <w:proofErr w:type="gramEnd"/>
      <w:r w:rsidRPr="002655E9">
        <w:rPr>
          <w:color w:val="000000"/>
          <w:sz w:val="28"/>
          <w:szCs w:val="27"/>
        </w:rPr>
        <w:t xml:space="preserve">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</w:t>
      </w:r>
      <w:r w:rsidR="00A12873">
        <w:rPr>
          <w:color w:val="000000"/>
          <w:sz w:val="28"/>
          <w:szCs w:val="27"/>
        </w:rPr>
        <w:t xml:space="preserve"> </w:t>
      </w:r>
      <w:r w:rsidRPr="002655E9">
        <w:rPr>
          <w:color w:val="000000"/>
          <w:sz w:val="28"/>
          <w:szCs w:val="27"/>
        </w:rPr>
        <w:t>(муниципальных) бюджетных и автономных учреждений».</w:t>
      </w:r>
    </w:p>
    <w:p w:rsidR="004B02F5" w:rsidRPr="00A139F9" w:rsidRDefault="004B02F5" w:rsidP="004B02F5">
      <w:pPr>
        <w:pStyle w:val="af1"/>
        <w:tabs>
          <w:tab w:val="num" w:pos="0"/>
        </w:tabs>
        <w:spacing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139F9">
        <w:rPr>
          <w:rFonts w:ascii="Times New Roman" w:hAnsi="Times New Roman"/>
          <w:b/>
          <w:bCs/>
          <w:color w:val="auto"/>
          <w:sz w:val="28"/>
          <w:szCs w:val="28"/>
        </w:rPr>
        <w:t>В нарушении</w:t>
      </w:r>
      <w:r w:rsidRPr="00A139F9">
        <w:rPr>
          <w:rFonts w:ascii="Times New Roman" w:hAnsi="Times New Roman"/>
          <w:color w:val="auto"/>
          <w:sz w:val="28"/>
          <w:szCs w:val="28"/>
        </w:rPr>
        <w:t xml:space="preserve"> Приказа № 33н в отчетах </w:t>
      </w:r>
      <w:r w:rsidR="00D306B5">
        <w:rPr>
          <w:rFonts w:ascii="Times New Roman" w:hAnsi="Times New Roman"/>
          <w:color w:val="auto"/>
          <w:sz w:val="28"/>
          <w:szCs w:val="28"/>
        </w:rPr>
        <w:t xml:space="preserve">МОУ </w:t>
      </w:r>
      <w:proofErr w:type="spellStart"/>
      <w:r w:rsidR="00D306B5">
        <w:rPr>
          <w:rFonts w:ascii="Times New Roman" w:hAnsi="Times New Roman"/>
          <w:color w:val="auto"/>
          <w:sz w:val="28"/>
          <w:szCs w:val="28"/>
        </w:rPr>
        <w:t>Агап</w:t>
      </w:r>
      <w:r w:rsidR="00593E38" w:rsidRPr="00A139F9">
        <w:rPr>
          <w:rFonts w:ascii="Times New Roman" w:hAnsi="Times New Roman"/>
          <w:color w:val="auto"/>
          <w:sz w:val="28"/>
          <w:szCs w:val="26"/>
        </w:rPr>
        <w:t>овский</w:t>
      </w:r>
      <w:proofErr w:type="spellEnd"/>
      <w:r w:rsidR="00593E38" w:rsidRPr="00A139F9">
        <w:rPr>
          <w:rFonts w:ascii="Times New Roman" w:hAnsi="Times New Roman"/>
          <w:color w:val="auto"/>
          <w:sz w:val="28"/>
          <w:szCs w:val="26"/>
        </w:rPr>
        <w:t xml:space="preserve"> МУК</w:t>
      </w:r>
      <w:r w:rsidR="00D306B5">
        <w:rPr>
          <w:rFonts w:ascii="Times New Roman" w:hAnsi="Times New Roman"/>
          <w:color w:val="auto"/>
          <w:sz w:val="28"/>
          <w:szCs w:val="26"/>
        </w:rPr>
        <w:t xml:space="preserve"> </w:t>
      </w:r>
      <w:r w:rsidRPr="00A139F9">
        <w:rPr>
          <w:rFonts w:ascii="Times New Roman" w:hAnsi="Times New Roman"/>
          <w:b/>
          <w:bCs/>
          <w:color w:val="auto"/>
          <w:sz w:val="28"/>
          <w:szCs w:val="28"/>
        </w:rPr>
        <w:t>отсутствуют</w:t>
      </w:r>
      <w:r w:rsidR="00593E38" w:rsidRPr="00A139F9">
        <w:rPr>
          <w:rFonts w:ascii="Times New Roman" w:hAnsi="Times New Roman"/>
          <w:b/>
          <w:bCs/>
          <w:color w:val="auto"/>
          <w:sz w:val="28"/>
          <w:szCs w:val="28"/>
        </w:rPr>
        <w:t xml:space="preserve">: </w:t>
      </w:r>
      <w:r w:rsidR="00D306B5">
        <w:rPr>
          <w:rFonts w:ascii="Times New Roman" w:hAnsi="Times New Roman"/>
          <w:bCs/>
          <w:color w:val="auto"/>
          <w:sz w:val="28"/>
          <w:szCs w:val="28"/>
        </w:rPr>
        <w:t xml:space="preserve">сведения </w:t>
      </w:r>
      <w:r w:rsidR="00593E38" w:rsidRPr="00A139F9">
        <w:rPr>
          <w:rFonts w:ascii="Times New Roman" w:hAnsi="Times New Roman"/>
          <w:color w:val="auto"/>
          <w:sz w:val="28"/>
          <w:szCs w:val="28"/>
        </w:rPr>
        <w:t>ф.050</w:t>
      </w:r>
      <w:r w:rsidR="00D306B5">
        <w:rPr>
          <w:rFonts w:ascii="Times New Roman" w:hAnsi="Times New Roman"/>
          <w:color w:val="auto"/>
          <w:sz w:val="28"/>
          <w:szCs w:val="28"/>
        </w:rPr>
        <w:t>1016 «Об операциях с целевыми субсидиями в Плане финансово-хозяйственной деятельности»</w:t>
      </w:r>
      <w:r w:rsidR="00DF00CD">
        <w:rPr>
          <w:rFonts w:ascii="Times New Roman" w:hAnsi="Times New Roman"/>
          <w:color w:val="auto"/>
          <w:sz w:val="28"/>
          <w:szCs w:val="28"/>
        </w:rPr>
        <w:t>.</w:t>
      </w:r>
    </w:p>
    <w:p w:rsidR="004B02F5" w:rsidRPr="00A139F9" w:rsidRDefault="004B02F5" w:rsidP="004B02F5">
      <w:pPr>
        <w:pStyle w:val="ae"/>
        <w:ind w:firstLine="720"/>
        <w:jc w:val="both"/>
        <w:rPr>
          <w:szCs w:val="28"/>
        </w:rPr>
      </w:pPr>
      <w:r w:rsidRPr="00A139F9">
        <w:rPr>
          <w:szCs w:val="28"/>
        </w:rPr>
        <w:t>Бухгалтерский учет в бюджетных организациях осуществлялся в соответствии с Приказом Минфина от 16.12.2010 г. № 174н «Об утверждении  плана счетов бухгалтерского учета бюджетных учреждений и инструкции по его применению».</w:t>
      </w:r>
    </w:p>
    <w:p w:rsidR="004B02F5" w:rsidRPr="00A139F9" w:rsidRDefault="004B02F5" w:rsidP="004B02F5">
      <w:pPr>
        <w:pStyle w:val="af1"/>
        <w:ind w:firstLine="720"/>
        <w:jc w:val="both"/>
        <w:rPr>
          <w:rFonts w:ascii="Times New Roman" w:hAnsi="Times New Roman"/>
          <w:color w:val="auto"/>
          <w:sz w:val="28"/>
          <w:szCs w:val="26"/>
        </w:rPr>
      </w:pPr>
      <w:r w:rsidRPr="00A139F9">
        <w:rPr>
          <w:rFonts w:ascii="Times New Roman" w:hAnsi="Times New Roman"/>
          <w:color w:val="auto"/>
          <w:sz w:val="28"/>
          <w:szCs w:val="28"/>
        </w:rPr>
        <w:t xml:space="preserve">Основная часть учреждений района являются казенными учреждениями, </w:t>
      </w:r>
      <w:r w:rsidR="00D306B5">
        <w:rPr>
          <w:rFonts w:ascii="Times New Roman" w:hAnsi="Times New Roman"/>
          <w:color w:val="auto"/>
          <w:sz w:val="28"/>
          <w:szCs w:val="28"/>
        </w:rPr>
        <w:t>пять</w:t>
      </w:r>
      <w:r w:rsidRPr="00A139F9">
        <w:rPr>
          <w:rFonts w:ascii="Times New Roman" w:hAnsi="Times New Roman"/>
          <w:color w:val="auto"/>
          <w:sz w:val="28"/>
          <w:szCs w:val="28"/>
        </w:rPr>
        <w:t xml:space="preserve"> учреждений района </w:t>
      </w:r>
      <w:r w:rsidR="009D20B3" w:rsidRPr="00A139F9">
        <w:rPr>
          <w:rFonts w:ascii="Times New Roman" w:hAnsi="Times New Roman"/>
          <w:color w:val="auto"/>
          <w:sz w:val="28"/>
          <w:szCs w:val="28"/>
        </w:rPr>
        <w:t>в 201</w:t>
      </w:r>
      <w:r w:rsidR="00D306B5">
        <w:rPr>
          <w:rFonts w:ascii="Times New Roman" w:hAnsi="Times New Roman"/>
          <w:color w:val="auto"/>
          <w:sz w:val="28"/>
          <w:szCs w:val="28"/>
        </w:rPr>
        <w:t>5</w:t>
      </w:r>
      <w:r w:rsidR="009D20B3" w:rsidRPr="00A139F9">
        <w:rPr>
          <w:rFonts w:ascii="Times New Roman" w:hAnsi="Times New Roman"/>
          <w:color w:val="auto"/>
          <w:sz w:val="28"/>
          <w:szCs w:val="28"/>
        </w:rPr>
        <w:t xml:space="preserve"> году </w:t>
      </w:r>
      <w:r w:rsidRPr="00A139F9">
        <w:rPr>
          <w:rFonts w:ascii="Times New Roman" w:hAnsi="Times New Roman"/>
          <w:color w:val="auto"/>
          <w:sz w:val="28"/>
          <w:szCs w:val="28"/>
        </w:rPr>
        <w:t>явля</w:t>
      </w:r>
      <w:r w:rsidR="009D20B3" w:rsidRPr="00A139F9">
        <w:rPr>
          <w:rFonts w:ascii="Times New Roman" w:hAnsi="Times New Roman"/>
          <w:color w:val="auto"/>
          <w:sz w:val="28"/>
          <w:szCs w:val="28"/>
        </w:rPr>
        <w:t>лись</w:t>
      </w:r>
      <w:r w:rsidRPr="00A139F9">
        <w:rPr>
          <w:rFonts w:ascii="Times New Roman" w:hAnsi="Times New Roman"/>
          <w:color w:val="auto"/>
          <w:sz w:val="28"/>
          <w:szCs w:val="28"/>
        </w:rPr>
        <w:t xml:space="preserve"> бюджетными учреждениями (</w:t>
      </w:r>
      <w:r w:rsidR="00A139F9" w:rsidRPr="00A139F9">
        <w:rPr>
          <w:rFonts w:ascii="Times New Roman" w:hAnsi="Times New Roman"/>
          <w:color w:val="auto"/>
          <w:sz w:val="28"/>
          <w:szCs w:val="28"/>
        </w:rPr>
        <w:t xml:space="preserve">МБУ «МФЦ», </w:t>
      </w:r>
      <w:r w:rsidRPr="00A139F9">
        <w:rPr>
          <w:rFonts w:ascii="Times New Roman" w:hAnsi="Times New Roman"/>
          <w:color w:val="auto"/>
          <w:sz w:val="28"/>
          <w:szCs w:val="26"/>
        </w:rPr>
        <w:t>МУ «Комплексный центр социального обслуживания населения»</w:t>
      </w:r>
      <w:r w:rsidR="00D306B5">
        <w:rPr>
          <w:rFonts w:ascii="Times New Roman" w:hAnsi="Times New Roman"/>
          <w:color w:val="auto"/>
          <w:sz w:val="28"/>
          <w:szCs w:val="26"/>
        </w:rPr>
        <w:t>,</w:t>
      </w:r>
      <w:r w:rsidRPr="00A139F9">
        <w:rPr>
          <w:rFonts w:ascii="Times New Roman" w:hAnsi="Times New Roman"/>
          <w:color w:val="auto"/>
          <w:sz w:val="28"/>
          <w:szCs w:val="26"/>
        </w:rPr>
        <w:t xml:space="preserve"> МОУ «</w:t>
      </w:r>
      <w:r w:rsidR="00D306B5">
        <w:rPr>
          <w:rFonts w:ascii="Times New Roman" w:hAnsi="Times New Roman"/>
          <w:color w:val="auto"/>
          <w:sz w:val="28"/>
          <w:szCs w:val="26"/>
        </w:rPr>
        <w:t>Центр помощи детям</w:t>
      </w:r>
      <w:r w:rsidRPr="00A139F9">
        <w:rPr>
          <w:rFonts w:ascii="Times New Roman" w:hAnsi="Times New Roman"/>
          <w:color w:val="auto"/>
          <w:sz w:val="28"/>
          <w:szCs w:val="26"/>
        </w:rPr>
        <w:t xml:space="preserve">», МУЗ </w:t>
      </w:r>
      <w:proofErr w:type="spellStart"/>
      <w:r w:rsidRPr="00A139F9">
        <w:rPr>
          <w:rFonts w:ascii="Times New Roman" w:hAnsi="Times New Roman"/>
          <w:color w:val="auto"/>
          <w:sz w:val="28"/>
          <w:szCs w:val="26"/>
        </w:rPr>
        <w:t>Агаповская</w:t>
      </w:r>
      <w:proofErr w:type="spellEnd"/>
      <w:r w:rsidRPr="00A139F9">
        <w:rPr>
          <w:rFonts w:ascii="Times New Roman" w:hAnsi="Times New Roman"/>
          <w:color w:val="auto"/>
          <w:sz w:val="28"/>
          <w:szCs w:val="26"/>
        </w:rPr>
        <w:t xml:space="preserve"> ЦРБ,</w:t>
      </w:r>
      <w:r w:rsidR="00827A65">
        <w:rPr>
          <w:rFonts w:ascii="Times New Roman" w:hAnsi="Times New Roman"/>
          <w:color w:val="auto"/>
          <w:sz w:val="28"/>
          <w:szCs w:val="26"/>
        </w:rPr>
        <w:t xml:space="preserve"> </w:t>
      </w:r>
      <w:r w:rsidRPr="00A139F9">
        <w:rPr>
          <w:rFonts w:ascii="Times New Roman" w:hAnsi="Times New Roman"/>
          <w:color w:val="auto"/>
          <w:sz w:val="28"/>
          <w:szCs w:val="26"/>
        </w:rPr>
        <w:t xml:space="preserve">МОУ </w:t>
      </w:r>
      <w:proofErr w:type="spellStart"/>
      <w:r w:rsidRPr="00A139F9">
        <w:rPr>
          <w:rFonts w:ascii="Times New Roman" w:hAnsi="Times New Roman"/>
          <w:color w:val="auto"/>
          <w:sz w:val="28"/>
          <w:szCs w:val="26"/>
        </w:rPr>
        <w:t>Агаповский</w:t>
      </w:r>
      <w:proofErr w:type="spellEnd"/>
      <w:r w:rsidRPr="00A139F9">
        <w:rPr>
          <w:rFonts w:ascii="Times New Roman" w:hAnsi="Times New Roman"/>
          <w:color w:val="auto"/>
          <w:sz w:val="28"/>
          <w:szCs w:val="26"/>
        </w:rPr>
        <w:t xml:space="preserve"> МУК).</w:t>
      </w:r>
    </w:p>
    <w:p w:rsidR="00F2349E" w:rsidRDefault="00F2349E" w:rsidP="004B02F5">
      <w:pPr>
        <w:pStyle w:val="a4"/>
        <w:ind w:left="0" w:firstLine="720"/>
        <w:rPr>
          <w:b/>
          <w:iCs/>
          <w:color w:val="auto"/>
          <w:szCs w:val="28"/>
          <w:u w:val="single"/>
        </w:rPr>
      </w:pPr>
    </w:p>
    <w:p w:rsidR="00512D2C" w:rsidRDefault="00512D2C" w:rsidP="004B02F5">
      <w:pPr>
        <w:pStyle w:val="a4"/>
        <w:ind w:left="0" w:firstLine="720"/>
        <w:rPr>
          <w:b/>
          <w:iCs/>
          <w:color w:val="auto"/>
          <w:szCs w:val="28"/>
          <w:u w:val="single"/>
        </w:rPr>
      </w:pPr>
    </w:p>
    <w:p w:rsidR="00512D2C" w:rsidRDefault="00512D2C" w:rsidP="004B02F5">
      <w:pPr>
        <w:pStyle w:val="a4"/>
        <w:ind w:left="0" w:firstLine="720"/>
        <w:rPr>
          <w:b/>
          <w:iCs/>
          <w:color w:val="auto"/>
          <w:szCs w:val="28"/>
          <w:u w:val="single"/>
        </w:rPr>
      </w:pPr>
    </w:p>
    <w:p w:rsidR="004B02F5" w:rsidRPr="00A139F9" w:rsidRDefault="004B02F5" w:rsidP="004B02F5">
      <w:pPr>
        <w:pStyle w:val="a4"/>
        <w:ind w:left="0" w:firstLine="720"/>
        <w:rPr>
          <w:b/>
          <w:iCs/>
          <w:color w:val="auto"/>
          <w:szCs w:val="28"/>
          <w:u w:val="single"/>
        </w:rPr>
      </w:pPr>
      <w:r w:rsidRPr="00A139F9">
        <w:rPr>
          <w:b/>
          <w:iCs/>
          <w:color w:val="auto"/>
          <w:szCs w:val="28"/>
          <w:u w:val="single"/>
        </w:rPr>
        <w:lastRenderedPageBreak/>
        <w:t>Нарушения, выявленные при проверке бюджетной отчетности за 201</w:t>
      </w:r>
      <w:r w:rsidR="00512D2C">
        <w:rPr>
          <w:b/>
          <w:iCs/>
          <w:color w:val="auto"/>
          <w:szCs w:val="28"/>
          <w:u w:val="single"/>
        </w:rPr>
        <w:t>5</w:t>
      </w:r>
      <w:r w:rsidRPr="00A139F9">
        <w:rPr>
          <w:b/>
          <w:iCs/>
          <w:color w:val="auto"/>
          <w:szCs w:val="28"/>
          <w:u w:val="single"/>
        </w:rPr>
        <w:t xml:space="preserve"> год в </w:t>
      </w:r>
      <w:proofErr w:type="spellStart"/>
      <w:r w:rsidRPr="00A139F9">
        <w:rPr>
          <w:b/>
          <w:iCs/>
          <w:color w:val="auto"/>
          <w:szCs w:val="28"/>
          <w:u w:val="single"/>
        </w:rPr>
        <w:t>учрежениях</w:t>
      </w:r>
      <w:proofErr w:type="spellEnd"/>
      <w:r w:rsidRPr="00A139F9">
        <w:rPr>
          <w:b/>
          <w:iCs/>
          <w:color w:val="auto"/>
          <w:szCs w:val="28"/>
          <w:u w:val="single"/>
        </w:rPr>
        <w:t xml:space="preserve"> </w:t>
      </w:r>
      <w:proofErr w:type="spellStart"/>
      <w:r w:rsidRPr="00A139F9">
        <w:rPr>
          <w:b/>
          <w:iCs/>
          <w:color w:val="auto"/>
          <w:szCs w:val="28"/>
          <w:u w:val="single"/>
        </w:rPr>
        <w:t>Агаповского</w:t>
      </w:r>
      <w:proofErr w:type="spellEnd"/>
      <w:r w:rsidRPr="00A139F9">
        <w:rPr>
          <w:b/>
          <w:iCs/>
          <w:color w:val="auto"/>
          <w:szCs w:val="28"/>
          <w:u w:val="single"/>
        </w:rPr>
        <w:t xml:space="preserve"> муниципального района.</w:t>
      </w:r>
    </w:p>
    <w:p w:rsidR="004B02F5" w:rsidRPr="00A139F9" w:rsidRDefault="004B02F5" w:rsidP="004B02F5">
      <w:pPr>
        <w:pStyle w:val="a4"/>
        <w:ind w:left="0" w:firstLine="720"/>
        <w:rPr>
          <w:color w:val="auto"/>
        </w:rPr>
      </w:pPr>
    </w:p>
    <w:p w:rsidR="004B02F5" w:rsidRPr="0020492D" w:rsidRDefault="004B02F5" w:rsidP="004B02F5">
      <w:pPr>
        <w:pStyle w:val="a4"/>
        <w:ind w:left="0" w:firstLine="720"/>
        <w:rPr>
          <w:bCs/>
          <w:color w:val="auto"/>
        </w:rPr>
      </w:pPr>
      <w:r w:rsidRPr="00846F74">
        <w:rPr>
          <w:b/>
          <w:bCs/>
          <w:color w:val="auto"/>
        </w:rPr>
        <w:t>1)</w:t>
      </w:r>
      <w:r w:rsidRPr="00846F74">
        <w:rPr>
          <w:bCs/>
          <w:color w:val="auto"/>
        </w:rPr>
        <w:t xml:space="preserve">. </w:t>
      </w:r>
      <w:r w:rsidRPr="00846F74">
        <w:rPr>
          <w:b/>
          <w:bCs/>
          <w:color w:val="auto"/>
        </w:rPr>
        <w:t>Необеспеченная лимитами кредиторская задолженность</w:t>
      </w:r>
      <w:r w:rsidRPr="0020492D">
        <w:rPr>
          <w:b/>
          <w:bCs/>
          <w:color w:val="auto"/>
        </w:rPr>
        <w:t xml:space="preserve"> </w:t>
      </w:r>
      <w:r w:rsidRPr="0020492D">
        <w:rPr>
          <w:bCs/>
          <w:color w:val="auto"/>
        </w:rPr>
        <w:t>составила:</w:t>
      </w:r>
    </w:p>
    <w:p w:rsidR="004B02F5" w:rsidRPr="00A139F9" w:rsidRDefault="004B02F5" w:rsidP="004B02F5">
      <w:pPr>
        <w:pStyle w:val="10"/>
      </w:pPr>
      <w:r w:rsidRPr="00846F74">
        <w:rPr>
          <w:bCs/>
        </w:rPr>
        <w:t xml:space="preserve">По </w:t>
      </w:r>
      <w:r w:rsidR="00FB6FCB" w:rsidRPr="00A139F9">
        <w:t>казенн</w:t>
      </w:r>
      <w:r w:rsidR="00FB6FCB">
        <w:rPr>
          <w:lang w:val="ru-RU"/>
        </w:rPr>
        <w:t>ым</w:t>
      </w:r>
      <w:r w:rsidRPr="00A139F9">
        <w:t xml:space="preserve"> учреждени</w:t>
      </w:r>
      <w:r w:rsidR="00FB6FCB">
        <w:rPr>
          <w:lang w:val="ru-RU"/>
        </w:rPr>
        <w:t>ям</w:t>
      </w:r>
      <w:r w:rsidRPr="00A139F9">
        <w:t xml:space="preserve">: </w:t>
      </w:r>
    </w:p>
    <w:p w:rsidR="004B02F5" w:rsidRPr="00A139F9" w:rsidRDefault="004B02F5" w:rsidP="008E14C9">
      <w:pPr>
        <w:pStyle w:val="a4"/>
        <w:numPr>
          <w:ilvl w:val="0"/>
          <w:numId w:val="24"/>
        </w:numPr>
        <w:rPr>
          <w:rFonts w:eastAsia="Calibri"/>
          <w:color w:val="auto"/>
          <w:szCs w:val="28"/>
        </w:rPr>
      </w:pPr>
      <w:r w:rsidRPr="00A139F9">
        <w:rPr>
          <w:color w:val="auto"/>
          <w:szCs w:val="28"/>
        </w:rPr>
        <w:t xml:space="preserve">Комитет по физкультуре и спорту администрации </w:t>
      </w:r>
      <w:proofErr w:type="spellStart"/>
      <w:r w:rsidRPr="00A139F9">
        <w:rPr>
          <w:color w:val="auto"/>
          <w:szCs w:val="28"/>
        </w:rPr>
        <w:t>Агаповского</w:t>
      </w:r>
      <w:proofErr w:type="spellEnd"/>
      <w:r w:rsidRPr="00A139F9">
        <w:rPr>
          <w:color w:val="auto"/>
          <w:szCs w:val="28"/>
        </w:rPr>
        <w:t xml:space="preserve"> муниципального района всего</w:t>
      </w:r>
      <w:r w:rsidR="00846F74">
        <w:rPr>
          <w:color w:val="auto"/>
          <w:szCs w:val="28"/>
        </w:rPr>
        <w:t xml:space="preserve"> с учетом прошлых лет 766 240,22 рублей, в том числе</w:t>
      </w:r>
      <w:r w:rsidRPr="00A139F9">
        <w:rPr>
          <w:color w:val="auto"/>
          <w:szCs w:val="28"/>
        </w:rPr>
        <w:t xml:space="preserve"> </w:t>
      </w:r>
      <w:r w:rsidR="00BB6813">
        <w:rPr>
          <w:color w:val="auto"/>
          <w:szCs w:val="28"/>
        </w:rPr>
        <w:t>464 835,87</w:t>
      </w:r>
      <w:r w:rsidR="0020492D" w:rsidRPr="00A139F9">
        <w:rPr>
          <w:rFonts w:eastAsia="Calibri"/>
          <w:color w:val="auto"/>
          <w:szCs w:val="28"/>
        </w:rPr>
        <w:t xml:space="preserve"> рубл</w:t>
      </w:r>
      <w:r w:rsidR="00BB6813">
        <w:rPr>
          <w:rFonts w:eastAsia="Calibri"/>
          <w:color w:val="auto"/>
          <w:szCs w:val="28"/>
        </w:rPr>
        <w:t>ей</w:t>
      </w:r>
      <w:r w:rsidR="00846F74">
        <w:rPr>
          <w:rFonts w:eastAsia="Calibri"/>
          <w:color w:val="auto"/>
          <w:szCs w:val="28"/>
        </w:rPr>
        <w:t xml:space="preserve"> за 2015</w:t>
      </w:r>
      <w:r w:rsidR="0020492D" w:rsidRPr="00A139F9">
        <w:rPr>
          <w:rFonts w:eastAsia="Calibri"/>
          <w:color w:val="auto"/>
          <w:szCs w:val="28"/>
        </w:rPr>
        <w:t xml:space="preserve">, не </w:t>
      </w:r>
      <w:proofErr w:type="gramStart"/>
      <w:r w:rsidR="0020492D" w:rsidRPr="00A139F9">
        <w:rPr>
          <w:rFonts w:eastAsia="Calibri"/>
          <w:color w:val="auto"/>
          <w:szCs w:val="28"/>
        </w:rPr>
        <w:t>подтверждена</w:t>
      </w:r>
      <w:proofErr w:type="gramEnd"/>
      <w:r w:rsidR="0020492D" w:rsidRPr="00A139F9">
        <w:rPr>
          <w:rFonts w:eastAsia="Calibri"/>
          <w:color w:val="auto"/>
          <w:szCs w:val="28"/>
        </w:rPr>
        <w:t xml:space="preserve"> отчетностью и актами сверок.</w:t>
      </w:r>
    </w:p>
    <w:p w:rsidR="0020492D" w:rsidRPr="00A139F9" w:rsidRDefault="004B561B" w:rsidP="008E14C9">
      <w:pPr>
        <w:pStyle w:val="a4"/>
        <w:numPr>
          <w:ilvl w:val="0"/>
          <w:numId w:val="24"/>
        </w:numPr>
        <w:rPr>
          <w:color w:val="auto"/>
        </w:rPr>
      </w:pPr>
      <w:r w:rsidRPr="00A139F9">
        <w:rPr>
          <w:rFonts w:eastAsia="Calibri"/>
          <w:color w:val="auto"/>
          <w:szCs w:val="28"/>
        </w:rPr>
        <w:t>Управление</w:t>
      </w:r>
      <w:r w:rsidR="0020492D" w:rsidRPr="00A139F9">
        <w:rPr>
          <w:rFonts w:eastAsia="Calibri"/>
          <w:color w:val="auto"/>
          <w:szCs w:val="28"/>
        </w:rPr>
        <w:t xml:space="preserve"> по имуществу и земельным отношениям</w:t>
      </w:r>
      <w:r w:rsidR="0020492D" w:rsidRPr="00A139F9">
        <w:rPr>
          <w:rFonts w:eastAsia="Calibri"/>
          <w:szCs w:val="28"/>
        </w:rPr>
        <w:t xml:space="preserve"> </w:t>
      </w:r>
      <w:r w:rsidR="00BB6813">
        <w:rPr>
          <w:rFonts w:eastAsia="Calibri"/>
          <w:szCs w:val="28"/>
        </w:rPr>
        <w:t>607,32</w:t>
      </w:r>
      <w:r w:rsidR="00A139F9">
        <w:rPr>
          <w:rFonts w:eastAsia="Calibri"/>
          <w:szCs w:val="28"/>
        </w:rPr>
        <w:t xml:space="preserve"> рубл</w:t>
      </w:r>
      <w:r w:rsidR="00BB6813">
        <w:rPr>
          <w:rFonts w:eastAsia="Calibri"/>
          <w:szCs w:val="28"/>
        </w:rPr>
        <w:t>ей</w:t>
      </w:r>
      <w:r w:rsidR="00A139F9">
        <w:rPr>
          <w:rFonts w:eastAsia="Calibri"/>
          <w:szCs w:val="28"/>
        </w:rPr>
        <w:t>.</w:t>
      </w:r>
    </w:p>
    <w:p w:rsidR="00A139F9" w:rsidRPr="00A139F9" w:rsidRDefault="004B02F5" w:rsidP="008E14C9">
      <w:pPr>
        <w:numPr>
          <w:ilvl w:val="0"/>
          <w:numId w:val="24"/>
        </w:numPr>
        <w:jc w:val="both"/>
        <w:rPr>
          <w:sz w:val="28"/>
        </w:rPr>
      </w:pPr>
      <w:r w:rsidRPr="00A139F9">
        <w:rPr>
          <w:sz w:val="28"/>
        </w:rPr>
        <w:t xml:space="preserve">Управление образования </w:t>
      </w:r>
      <w:r w:rsidR="00846F74">
        <w:rPr>
          <w:sz w:val="28"/>
        </w:rPr>
        <w:t>с учетом задолженности прошлых лет 14 987 501,23 рублей, в том числе за 2015 год в сумме</w:t>
      </w:r>
      <w:r w:rsidRPr="00A139F9">
        <w:rPr>
          <w:sz w:val="28"/>
        </w:rPr>
        <w:t xml:space="preserve"> </w:t>
      </w:r>
      <w:r w:rsidR="00BB6813">
        <w:rPr>
          <w:sz w:val="28"/>
        </w:rPr>
        <w:t>356 986,75</w:t>
      </w:r>
      <w:r w:rsidR="00A139F9">
        <w:rPr>
          <w:sz w:val="28"/>
        </w:rPr>
        <w:t xml:space="preserve"> рубл</w:t>
      </w:r>
      <w:r w:rsidR="00BB6813">
        <w:rPr>
          <w:sz w:val="28"/>
        </w:rPr>
        <w:t>ей</w:t>
      </w:r>
      <w:r w:rsidR="00DF00CD">
        <w:rPr>
          <w:sz w:val="28"/>
        </w:rPr>
        <w:t>.</w:t>
      </w:r>
    </w:p>
    <w:p w:rsidR="004B02F5" w:rsidRPr="00846F74" w:rsidRDefault="004B02F5" w:rsidP="004B02F5">
      <w:pPr>
        <w:pStyle w:val="4"/>
        <w:rPr>
          <w:b w:val="0"/>
        </w:rPr>
      </w:pPr>
      <w:r w:rsidRPr="00846F74">
        <w:rPr>
          <w:b w:val="0"/>
        </w:rPr>
        <w:t>По бюджетным учреждениям:</w:t>
      </w:r>
    </w:p>
    <w:p w:rsidR="004711C0" w:rsidRPr="004711C0" w:rsidRDefault="00FB6FCB" w:rsidP="00D70DBD">
      <w:pPr>
        <w:pStyle w:val="4"/>
        <w:rPr>
          <w:u w:val="single"/>
        </w:rPr>
      </w:pPr>
      <w:r>
        <w:rPr>
          <w:b w:val="0"/>
        </w:rPr>
        <w:t>и</w:t>
      </w:r>
      <w:r w:rsidR="004B02F5" w:rsidRPr="004711C0">
        <w:rPr>
          <w:b w:val="0"/>
        </w:rPr>
        <w:t>меется кредиторская задолженность</w:t>
      </w:r>
      <w:r w:rsidR="00DF00CD">
        <w:rPr>
          <w:b w:val="0"/>
        </w:rPr>
        <w:t>,</w:t>
      </w:r>
      <w:r w:rsidR="004B02F5" w:rsidRPr="004711C0">
        <w:rPr>
          <w:b w:val="0"/>
        </w:rPr>
        <w:t xml:space="preserve"> </w:t>
      </w:r>
      <w:r w:rsidR="004B02F5" w:rsidRPr="00846F74">
        <w:t>не предусмотренная планами финансово-хозяйственной деятельности</w:t>
      </w:r>
      <w:r w:rsidR="004B02F5" w:rsidRPr="004711C0">
        <w:rPr>
          <w:b w:val="0"/>
        </w:rPr>
        <w:t xml:space="preserve"> </w:t>
      </w:r>
      <w:r w:rsidR="00D70DBD">
        <w:rPr>
          <w:b w:val="0"/>
        </w:rPr>
        <w:t xml:space="preserve">у МОУ </w:t>
      </w:r>
      <w:proofErr w:type="spellStart"/>
      <w:r w:rsidR="00D70DBD">
        <w:rPr>
          <w:b w:val="0"/>
        </w:rPr>
        <w:t>Агаповский</w:t>
      </w:r>
      <w:proofErr w:type="spellEnd"/>
      <w:r w:rsidR="00D70DBD">
        <w:rPr>
          <w:b w:val="0"/>
        </w:rPr>
        <w:t xml:space="preserve"> МУК в сумме 33 603,08 рублей</w:t>
      </w:r>
      <w:r w:rsidR="00537D27">
        <w:rPr>
          <w:b w:val="0"/>
        </w:rPr>
        <w:t xml:space="preserve"> и у МУЗ </w:t>
      </w:r>
      <w:proofErr w:type="spellStart"/>
      <w:r w:rsidR="00537D27">
        <w:rPr>
          <w:b w:val="0"/>
        </w:rPr>
        <w:t>Агаповская</w:t>
      </w:r>
      <w:proofErr w:type="spellEnd"/>
      <w:r w:rsidR="00537D27">
        <w:rPr>
          <w:b w:val="0"/>
        </w:rPr>
        <w:t xml:space="preserve"> ЦРБ с прошлого года в сумме 4 144 685,18 рублей</w:t>
      </w:r>
      <w:r w:rsidR="00D70DBD">
        <w:rPr>
          <w:b w:val="0"/>
        </w:rPr>
        <w:t>.</w:t>
      </w:r>
    </w:p>
    <w:p w:rsidR="004B02F5" w:rsidRPr="0020492D" w:rsidRDefault="004B02F5" w:rsidP="004B02F5">
      <w:pPr>
        <w:ind w:firstLine="720"/>
        <w:jc w:val="both"/>
        <w:rPr>
          <w:color w:val="FF0000"/>
          <w:sz w:val="28"/>
          <w:szCs w:val="28"/>
        </w:rPr>
      </w:pPr>
    </w:p>
    <w:p w:rsidR="004B02F5" w:rsidRPr="00846F74" w:rsidRDefault="004B02F5" w:rsidP="004B02F5">
      <w:pPr>
        <w:pStyle w:val="a5"/>
        <w:ind w:firstLine="720"/>
        <w:jc w:val="both"/>
        <w:rPr>
          <w:b w:val="0"/>
          <w:bCs w:val="0"/>
        </w:rPr>
      </w:pPr>
      <w:r w:rsidRPr="00846F74">
        <w:rPr>
          <w:bCs w:val="0"/>
        </w:rPr>
        <w:t>2)</w:t>
      </w:r>
      <w:r w:rsidRPr="00846F74">
        <w:rPr>
          <w:b w:val="0"/>
          <w:bCs w:val="0"/>
        </w:rPr>
        <w:t xml:space="preserve">. В нарушение п. 32 «Положения по ведению бухгалтерского учета и бухгалтерской отчетности в РФ» № 34н от 29.07.1998г.: «Бухгалтерская отчетность должна давать достоверное и полное представление об имущественном и финансовом положении организации, об его изменениях, а также финансовых результатах ее деятельности», установлено </w:t>
      </w:r>
      <w:r w:rsidRPr="00846F74">
        <w:rPr>
          <w:bCs w:val="0"/>
        </w:rPr>
        <w:t>несоответствие данных учета и отчетности</w:t>
      </w:r>
      <w:r w:rsidRPr="00846F74">
        <w:rPr>
          <w:b w:val="0"/>
          <w:bCs w:val="0"/>
        </w:rPr>
        <w:t>.</w:t>
      </w:r>
    </w:p>
    <w:p w:rsidR="0020492D" w:rsidRPr="00DA7141" w:rsidRDefault="00F35817" w:rsidP="0020492D">
      <w:pPr>
        <w:shd w:val="clear" w:color="auto" w:fill="FFFFFF"/>
        <w:spacing w:line="317" w:lineRule="exact"/>
        <w:ind w:left="10" w:right="11" w:firstLine="787"/>
        <w:contextualSpacing/>
        <w:jc w:val="both"/>
        <w:rPr>
          <w:color w:val="FF0000"/>
          <w:sz w:val="28"/>
          <w:szCs w:val="28"/>
        </w:rPr>
      </w:pPr>
      <w:r w:rsidRPr="00F35817">
        <w:rPr>
          <w:rFonts w:eastAsia="Calibri"/>
          <w:sz w:val="28"/>
          <w:szCs w:val="28"/>
        </w:rPr>
        <w:t xml:space="preserve">У </w:t>
      </w:r>
      <w:r>
        <w:rPr>
          <w:rFonts w:eastAsia="Calibri"/>
          <w:sz w:val="28"/>
          <w:szCs w:val="28"/>
        </w:rPr>
        <w:t>Управления</w:t>
      </w:r>
      <w:r w:rsidR="0020492D" w:rsidRPr="00F35817">
        <w:rPr>
          <w:rFonts w:eastAsia="Calibri"/>
          <w:sz w:val="28"/>
          <w:szCs w:val="28"/>
        </w:rPr>
        <w:t xml:space="preserve"> по имуществу и земельным отношениям</w:t>
      </w:r>
      <w:r w:rsidR="0020492D" w:rsidRPr="00DA7141">
        <w:rPr>
          <w:rFonts w:eastAsia="Calibri"/>
          <w:sz w:val="28"/>
          <w:szCs w:val="28"/>
        </w:rPr>
        <w:t xml:space="preserve">  </w:t>
      </w:r>
      <w:r w:rsidR="004B561B" w:rsidRPr="00DA7141">
        <w:rPr>
          <w:rFonts w:eastAsia="Calibri"/>
          <w:sz w:val="28"/>
          <w:szCs w:val="28"/>
        </w:rPr>
        <w:t>о</w:t>
      </w:r>
      <w:r w:rsidR="0020492D" w:rsidRPr="00DA7141">
        <w:rPr>
          <w:sz w:val="28"/>
          <w:szCs w:val="28"/>
        </w:rPr>
        <w:t>бнаружены расхождени</w:t>
      </w:r>
      <w:r w:rsidR="004B561B" w:rsidRPr="00DA7141">
        <w:rPr>
          <w:sz w:val="28"/>
          <w:szCs w:val="28"/>
        </w:rPr>
        <w:t>я</w:t>
      </w:r>
      <w:r w:rsidR="0020492D" w:rsidRPr="00DA7141">
        <w:rPr>
          <w:sz w:val="28"/>
          <w:szCs w:val="28"/>
        </w:rPr>
        <w:t xml:space="preserve"> </w:t>
      </w:r>
      <w:r w:rsidR="00AA3D74">
        <w:rPr>
          <w:sz w:val="28"/>
          <w:szCs w:val="28"/>
        </w:rPr>
        <w:t>в ф. 0503110 с</w:t>
      </w:r>
      <w:r w:rsidR="0020492D" w:rsidRPr="00AA3D74">
        <w:rPr>
          <w:sz w:val="28"/>
          <w:szCs w:val="28"/>
        </w:rPr>
        <w:t xml:space="preserve"> </w:t>
      </w:r>
      <w:r w:rsidR="0020492D" w:rsidRPr="00DA7141">
        <w:rPr>
          <w:sz w:val="28"/>
          <w:szCs w:val="28"/>
        </w:rPr>
        <w:t>данным</w:t>
      </w:r>
      <w:r w:rsidR="00AA3D74">
        <w:rPr>
          <w:sz w:val="28"/>
          <w:szCs w:val="28"/>
        </w:rPr>
        <w:t>и</w:t>
      </w:r>
      <w:r w:rsidR="0020492D" w:rsidRPr="00DA7141">
        <w:rPr>
          <w:sz w:val="28"/>
          <w:szCs w:val="28"/>
        </w:rPr>
        <w:t xml:space="preserve"> Главной книги на  сумму </w:t>
      </w:r>
      <w:r w:rsidR="00915E8C">
        <w:rPr>
          <w:sz w:val="28"/>
          <w:szCs w:val="28"/>
        </w:rPr>
        <w:t>9 556,40</w:t>
      </w:r>
      <w:r w:rsidR="0020492D" w:rsidRPr="00DA7141">
        <w:rPr>
          <w:sz w:val="28"/>
          <w:szCs w:val="28"/>
        </w:rPr>
        <w:t xml:space="preserve"> рублей</w:t>
      </w:r>
      <w:r w:rsidR="004711C0" w:rsidRPr="00DA7141">
        <w:rPr>
          <w:sz w:val="28"/>
          <w:szCs w:val="28"/>
        </w:rPr>
        <w:t xml:space="preserve">. </w:t>
      </w:r>
      <w:r w:rsidR="00537D27">
        <w:rPr>
          <w:sz w:val="28"/>
          <w:szCs w:val="28"/>
        </w:rPr>
        <w:t xml:space="preserve">Не отражены данные в бухгалтерской отчетности на сумму 8 672,00 рублей. </w:t>
      </w:r>
      <w:r w:rsidR="0020492D" w:rsidRPr="00DA7141">
        <w:rPr>
          <w:color w:val="FF0000"/>
          <w:sz w:val="28"/>
          <w:szCs w:val="28"/>
        </w:rPr>
        <w:t xml:space="preserve"> </w:t>
      </w:r>
    </w:p>
    <w:p w:rsidR="00935BBD" w:rsidRPr="00DA7141" w:rsidRDefault="00935BBD" w:rsidP="004B02F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</w:p>
    <w:p w:rsidR="004B02F5" w:rsidRPr="00DA7141" w:rsidRDefault="004B02F5" w:rsidP="004B02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6F74">
        <w:rPr>
          <w:b/>
          <w:bCs/>
          <w:sz w:val="28"/>
          <w:szCs w:val="28"/>
        </w:rPr>
        <w:t>3)</w:t>
      </w:r>
      <w:r w:rsidRPr="00846F74">
        <w:rPr>
          <w:bCs/>
          <w:sz w:val="28"/>
          <w:szCs w:val="28"/>
        </w:rPr>
        <w:t xml:space="preserve">. При анализе форм отчета об исполнении бюджета ф. 0503127, отчета о финансовых результатах деятельности ф. 0503121, показателей Главной книги выявлено нарушение п.3 ст. 219 БК РФ: «Получатель бюджетных средств принимает бюджетные обязательства в </w:t>
      </w:r>
      <w:proofErr w:type="gramStart"/>
      <w:r w:rsidRPr="00846F74">
        <w:rPr>
          <w:bCs/>
          <w:sz w:val="28"/>
          <w:szCs w:val="28"/>
        </w:rPr>
        <w:t>пределах</w:t>
      </w:r>
      <w:proofErr w:type="gramEnd"/>
      <w:r w:rsidRPr="00846F74">
        <w:rPr>
          <w:bCs/>
          <w:sz w:val="28"/>
          <w:szCs w:val="28"/>
        </w:rPr>
        <w:t xml:space="preserve"> доведенных до него лимитов бюджетных обязательств»: </w:t>
      </w:r>
      <w:r w:rsidRPr="00846F74">
        <w:rPr>
          <w:b/>
          <w:bCs/>
          <w:sz w:val="28"/>
          <w:szCs w:val="28"/>
        </w:rPr>
        <w:t>превышение фактических расходов над утвержденными бюджетными назначениями</w:t>
      </w:r>
      <w:r w:rsidRPr="00846F74">
        <w:rPr>
          <w:sz w:val="28"/>
          <w:szCs w:val="28"/>
        </w:rPr>
        <w:t xml:space="preserve"> </w:t>
      </w:r>
      <w:r w:rsidRPr="00846F74">
        <w:rPr>
          <w:bCs/>
          <w:sz w:val="28"/>
          <w:szCs w:val="28"/>
        </w:rPr>
        <w:t>выявлено и составило в</w:t>
      </w:r>
      <w:r w:rsidR="00846F74">
        <w:rPr>
          <w:bCs/>
          <w:sz w:val="28"/>
          <w:szCs w:val="28"/>
        </w:rPr>
        <w:t xml:space="preserve"> </w:t>
      </w:r>
      <w:r w:rsidRPr="00DA7141">
        <w:rPr>
          <w:bCs/>
          <w:sz w:val="28"/>
          <w:szCs w:val="28"/>
        </w:rPr>
        <w:t>общей сумме</w:t>
      </w:r>
      <w:r w:rsidR="00F35817">
        <w:rPr>
          <w:bCs/>
          <w:sz w:val="28"/>
          <w:szCs w:val="28"/>
        </w:rPr>
        <w:t xml:space="preserve"> по казенным учреждениям 8 719 873,24</w:t>
      </w:r>
      <w:r w:rsidRPr="00DA7141">
        <w:rPr>
          <w:bCs/>
          <w:sz w:val="28"/>
          <w:szCs w:val="28"/>
        </w:rPr>
        <w:t xml:space="preserve"> руб</w:t>
      </w:r>
      <w:r w:rsidR="00FB5035" w:rsidRPr="00DA7141">
        <w:rPr>
          <w:bCs/>
          <w:sz w:val="28"/>
          <w:szCs w:val="28"/>
        </w:rPr>
        <w:t>л</w:t>
      </w:r>
      <w:r w:rsidR="00846F74">
        <w:rPr>
          <w:bCs/>
          <w:sz w:val="28"/>
          <w:szCs w:val="28"/>
        </w:rPr>
        <w:t>ей</w:t>
      </w:r>
      <w:r w:rsidRPr="00DA7141">
        <w:rPr>
          <w:bCs/>
          <w:sz w:val="28"/>
          <w:szCs w:val="28"/>
        </w:rPr>
        <w:t xml:space="preserve"> в т</w:t>
      </w:r>
      <w:r w:rsidR="00FB6FCB">
        <w:rPr>
          <w:bCs/>
          <w:sz w:val="28"/>
          <w:szCs w:val="28"/>
        </w:rPr>
        <w:t xml:space="preserve">ом </w:t>
      </w:r>
      <w:r w:rsidRPr="00DA7141">
        <w:rPr>
          <w:bCs/>
          <w:sz w:val="28"/>
          <w:szCs w:val="28"/>
        </w:rPr>
        <w:t>ч</w:t>
      </w:r>
      <w:r w:rsidR="00FB6FCB">
        <w:rPr>
          <w:bCs/>
          <w:sz w:val="28"/>
          <w:szCs w:val="28"/>
        </w:rPr>
        <w:t>исле</w:t>
      </w:r>
      <w:r w:rsidRPr="00DA7141">
        <w:rPr>
          <w:bCs/>
          <w:sz w:val="28"/>
          <w:szCs w:val="28"/>
        </w:rPr>
        <w:t>:</w:t>
      </w:r>
    </w:p>
    <w:p w:rsidR="00935BBD" w:rsidRPr="00DA7141" w:rsidRDefault="004B561B" w:rsidP="00935BB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A7141">
        <w:rPr>
          <w:rFonts w:eastAsia="Calibri"/>
          <w:sz w:val="28"/>
          <w:szCs w:val="28"/>
        </w:rPr>
        <w:t>Управление</w:t>
      </w:r>
      <w:r w:rsidR="00F451FF" w:rsidRPr="00DA7141">
        <w:rPr>
          <w:rFonts w:eastAsia="Calibri"/>
          <w:sz w:val="28"/>
          <w:szCs w:val="28"/>
        </w:rPr>
        <w:t xml:space="preserve"> по имуществу и земельным отношениям </w:t>
      </w:r>
      <w:r w:rsidR="00935BBD" w:rsidRPr="00DA7141">
        <w:rPr>
          <w:rFonts w:eastAsia="Calibri"/>
          <w:sz w:val="28"/>
          <w:szCs w:val="28"/>
        </w:rPr>
        <w:t xml:space="preserve"> - </w:t>
      </w:r>
      <w:r w:rsidR="00F451FF" w:rsidRPr="00DA7141">
        <w:rPr>
          <w:rFonts w:eastAsia="Calibri"/>
          <w:sz w:val="28"/>
          <w:szCs w:val="28"/>
        </w:rPr>
        <w:t>1</w:t>
      </w:r>
      <w:r w:rsidR="00FB6FCB">
        <w:rPr>
          <w:rFonts w:eastAsia="Calibri"/>
          <w:sz w:val="28"/>
          <w:szCs w:val="28"/>
        </w:rPr>
        <w:t>0</w:t>
      </w:r>
      <w:r w:rsidR="00F451FF" w:rsidRPr="00DA7141">
        <w:rPr>
          <w:rFonts w:eastAsia="Calibri"/>
          <w:sz w:val="28"/>
          <w:szCs w:val="28"/>
        </w:rPr>
        <w:t> </w:t>
      </w:r>
      <w:r w:rsidR="00FB6FCB">
        <w:rPr>
          <w:rFonts w:eastAsia="Calibri"/>
          <w:sz w:val="28"/>
          <w:szCs w:val="28"/>
        </w:rPr>
        <w:t>805</w:t>
      </w:r>
      <w:r w:rsidR="00F451FF" w:rsidRPr="00DA7141">
        <w:rPr>
          <w:rFonts w:eastAsia="Calibri"/>
          <w:sz w:val="28"/>
          <w:szCs w:val="28"/>
        </w:rPr>
        <w:t>,</w:t>
      </w:r>
      <w:r w:rsidR="00FB6FCB">
        <w:rPr>
          <w:rFonts w:eastAsia="Calibri"/>
          <w:sz w:val="28"/>
          <w:szCs w:val="28"/>
        </w:rPr>
        <w:t>26</w:t>
      </w:r>
      <w:r w:rsidR="00F451FF" w:rsidRPr="00DA7141">
        <w:rPr>
          <w:rFonts w:eastAsia="Calibri"/>
          <w:sz w:val="28"/>
          <w:szCs w:val="28"/>
        </w:rPr>
        <w:t xml:space="preserve"> руб</w:t>
      </w:r>
      <w:r w:rsidR="00FB5035" w:rsidRPr="00DA7141">
        <w:rPr>
          <w:rFonts w:eastAsia="Calibri"/>
          <w:sz w:val="28"/>
          <w:szCs w:val="28"/>
        </w:rPr>
        <w:t>л</w:t>
      </w:r>
      <w:r w:rsidR="00FB6FCB">
        <w:rPr>
          <w:rFonts w:eastAsia="Calibri"/>
          <w:sz w:val="28"/>
          <w:szCs w:val="28"/>
        </w:rPr>
        <w:t>ей</w:t>
      </w:r>
      <w:r w:rsidR="00FB5035" w:rsidRPr="00DA7141">
        <w:rPr>
          <w:rFonts w:eastAsia="Calibri"/>
          <w:sz w:val="28"/>
          <w:szCs w:val="28"/>
        </w:rPr>
        <w:t>;</w:t>
      </w:r>
    </w:p>
    <w:p w:rsidR="00F451FF" w:rsidRPr="00DA7141" w:rsidRDefault="00F451FF" w:rsidP="00935BB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7141">
        <w:rPr>
          <w:sz w:val="28"/>
          <w:szCs w:val="28"/>
        </w:rPr>
        <w:t xml:space="preserve">Комитет по физкультуре и спорту администрации </w:t>
      </w:r>
      <w:proofErr w:type="spellStart"/>
      <w:r w:rsidRPr="00DA7141">
        <w:rPr>
          <w:sz w:val="28"/>
          <w:szCs w:val="28"/>
        </w:rPr>
        <w:t>Агаповского</w:t>
      </w:r>
      <w:proofErr w:type="spellEnd"/>
      <w:r w:rsidRPr="00DA7141">
        <w:rPr>
          <w:sz w:val="28"/>
          <w:szCs w:val="28"/>
        </w:rPr>
        <w:t xml:space="preserve"> муниципального района </w:t>
      </w:r>
      <w:r w:rsidR="00FB6FCB">
        <w:rPr>
          <w:sz w:val="28"/>
          <w:szCs w:val="28"/>
        </w:rPr>
        <w:t>–</w:t>
      </w:r>
      <w:r w:rsidR="00935BBD" w:rsidRPr="00DA7141">
        <w:rPr>
          <w:sz w:val="28"/>
          <w:szCs w:val="28"/>
        </w:rPr>
        <w:t xml:space="preserve"> </w:t>
      </w:r>
      <w:r w:rsidR="00FB6FCB">
        <w:rPr>
          <w:sz w:val="28"/>
          <w:szCs w:val="28"/>
        </w:rPr>
        <w:t>529 698,66</w:t>
      </w:r>
      <w:r w:rsidRPr="00DA7141">
        <w:rPr>
          <w:rFonts w:eastAsia="Calibri"/>
          <w:sz w:val="28"/>
          <w:szCs w:val="28"/>
        </w:rPr>
        <w:t xml:space="preserve"> руб</w:t>
      </w:r>
      <w:r w:rsidR="00FB5035" w:rsidRPr="00DA7141">
        <w:rPr>
          <w:rFonts w:eastAsia="Calibri"/>
          <w:sz w:val="28"/>
          <w:szCs w:val="28"/>
        </w:rPr>
        <w:t>л</w:t>
      </w:r>
      <w:r w:rsidR="00FB6FCB">
        <w:rPr>
          <w:rFonts w:eastAsia="Calibri"/>
          <w:sz w:val="28"/>
          <w:szCs w:val="28"/>
        </w:rPr>
        <w:t>ей</w:t>
      </w:r>
      <w:r w:rsidR="00FB5035" w:rsidRPr="00DA7141">
        <w:rPr>
          <w:rFonts w:eastAsia="Calibri"/>
          <w:sz w:val="28"/>
          <w:szCs w:val="28"/>
        </w:rPr>
        <w:t>;</w:t>
      </w:r>
      <w:r w:rsidRPr="00DA7141">
        <w:rPr>
          <w:rFonts w:eastAsia="Calibri"/>
          <w:sz w:val="28"/>
          <w:szCs w:val="28"/>
        </w:rPr>
        <w:t xml:space="preserve"> </w:t>
      </w:r>
    </w:p>
    <w:p w:rsidR="00FB5035" w:rsidRPr="00DA7141" w:rsidRDefault="004B02F5" w:rsidP="00935BBD">
      <w:pPr>
        <w:pStyle w:val="ae"/>
        <w:numPr>
          <w:ilvl w:val="0"/>
          <w:numId w:val="27"/>
        </w:numPr>
        <w:jc w:val="both"/>
        <w:rPr>
          <w:bCs/>
          <w:szCs w:val="28"/>
        </w:rPr>
      </w:pPr>
      <w:r w:rsidRPr="00DA7141">
        <w:rPr>
          <w:szCs w:val="28"/>
        </w:rPr>
        <w:t>Управление образования</w:t>
      </w:r>
      <w:r w:rsidR="00FB5035" w:rsidRPr="00DA7141">
        <w:rPr>
          <w:szCs w:val="28"/>
          <w:lang w:val="ru-RU"/>
        </w:rPr>
        <w:t xml:space="preserve"> </w:t>
      </w:r>
      <w:r w:rsidR="00FB6FCB">
        <w:rPr>
          <w:szCs w:val="28"/>
          <w:lang w:val="ru-RU"/>
        </w:rPr>
        <w:t>–</w:t>
      </w:r>
      <w:r w:rsidRPr="00DA7141">
        <w:rPr>
          <w:bCs/>
          <w:szCs w:val="28"/>
        </w:rPr>
        <w:t xml:space="preserve"> </w:t>
      </w:r>
      <w:r w:rsidR="00FB6FCB">
        <w:rPr>
          <w:bCs/>
          <w:szCs w:val="28"/>
          <w:lang w:val="ru-RU"/>
        </w:rPr>
        <w:t>8 148 543</w:t>
      </w:r>
      <w:r w:rsidR="00FB5035" w:rsidRPr="00DA7141">
        <w:rPr>
          <w:bCs/>
          <w:szCs w:val="28"/>
        </w:rPr>
        <w:t>,</w:t>
      </w:r>
      <w:r w:rsidR="00FB6FCB">
        <w:rPr>
          <w:bCs/>
          <w:szCs w:val="28"/>
          <w:lang w:val="ru-RU"/>
        </w:rPr>
        <w:t>21</w:t>
      </w:r>
      <w:r w:rsidR="00FB5035" w:rsidRPr="00DA7141">
        <w:rPr>
          <w:bCs/>
          <w:szCs w:val="28"/>
        </w:rPr>
        <w:t xml:space="preserve"> рубл</w:t>
      </w:r>
      <w:r w:rsidR="00FB6FCB">
        <w:rPr>
          <w:bCs/>
          <w:szCs w:val="28"/>
          <w:lang w:val="ru-RU"/>
        </w:rPr>
        <w:t>ей</w:t>
      </w:r>
      <w:r w:rsidR="00DF00CD">
        <w:rPr>
          <w:bCs/>
          <w:szCs w:val="28"/>
          <w:lang w:val="ru-RU"/>
        </w:rPr>
        <w:t>;</w:t>
      </w:r>
      <w:r w:rsidR="00FB5035" w:rsidRPr="00DA7141">
        <w:rPr>
          <w:bCs/>
          <w:szCs w:val="28"/>
        </w:rPr>
        <w:t xml:space="preserve">  </w:t>
      </w:r>
    </w:p>
    <w:p w:rsidR="004B02F5" w:rsidRPr="00FB6FCB" w:rsidRDefault="004B02F5" w:rsidP="00935BBD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DA7141">
        <w:rPr>
          <w:bCs/>
          <w:sz w:val="28"/>
          <w:szCs w:val="28"/>
        </w:rPr>
        <w:t xml:space="preserve">Управление культуры </w:t>
      </w:r>
      <w:r w:rsidR="00FB5035" w:rsidRPr="00DA7141">
        <w:rPr>
          <w:bCs/>
          <w:sz w:val="28"/>
          <w:szCs w:val="28"/>
        </w:rPr>
        <w:t xml:space="preserve">- </w:t>
      </w:r>
      <w:r w:rsidRPr="00DA7141">
        <w:rPr>
          <w:bCs/>
          <w:sz w:val="28"/>
          <w:szCs w:val="28"/>
        </w:rPr>
        <w:t xml:space="preserve"> </w:t>
      </w:r>
      <w:r w:rsidR="00FB5035" w:rsidRPr="00DA7141">
        <w:rPr>
          <w:sz w:val="28"/>
          <w:szCs w:val="28"/>
        </w:rPr>
        <w:t>3</w:t>
      </w:r>
      <w:r w:rsidR="00FB6FCB">
        <w:rPr>
          <w:sz w:val="28"/>
          <w:szCs w:val="28"/>
        </w:rPr>
        <w:t>0</w:t>
      </w:r>
      <w:r w:rsidR="00FB5035" w:rsidRPr="00DA7141">
        <w:rPr>
          <w:sz w:val="28"/>
          <w:szCs w:val="28"/>
        </w:rPr>
        <w:t xml:space="preserve"> </w:t>
      </w:r>
      <w:r w:rsidR="00FB6FCB">
        <w:rPr>
          <w:sz w:val="28"/>
          <w:szCs w:val="28"/>
        </w:rPr>
        <w:t>690</w:t>
      </w:r>
      <w:r w:rsidR="00FB5035" w:rsidRPr="00DA7141">
        <w:rPr>
          <w:sz w:val="28"/>
          <w:szCs w:val="28"/>
        </w:rPr>
        <w:t>,</w:t>
      </w:r>
      <w:r w:rsidR="00FB6FCB">
        <w:rPr>
          <w:sz w:val="28"/>
          <w:szCs w:val="28"/>
        </w:rPr>
        <w:t>49</w:t>
      </w:r>
      <w:r w:rsidR="00FB5035" w:rsidRPr="00DA7141">
        <w:rPr>
          <w:sz w:val="28"/>
          <w:szCs w:val="28"/>
        </w:rPr>
        <w:t xml:space="preserve"> рубл</w:t>
      </w:r>
      <w:r w:rsidR="00FB6FCB">
        <w:rPr>
          <w:sz w:val="28"/>
          <w:szCs w:val="28"/>
        </w:rPr>
        <w:t>ей;</w:t>
      </w:r>
    </w:p>
    <w:p w:rsidR="00FB6FCB" w:rsidRPr="00DA7141" w:rsidRDefault="00FB6FCB" w:rsidP="00935BBD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Управление финансов – 135,62 рублей.</w:t>
      </w:r>
    </w:p>
    <w:p w:rsidR="00FB5035" w:rsidRPr="00DA7141" w:rsidRDefault="00FB5035" w:rsidP="004B02F5">
      <w:pPr>
        <w:pStyle w:val="af4"/>
        <w:ind w:left="0" w:firstLine="709"/>
        <w:jc w:val="both"/>
        <w:rPr>
          <w:b/>
          <w:sz w:val="28"/>
          <w:szCs w:val="28"/>
        </w:rPr>
      </w:pPr>
    </w:p>
    <w:p w:rsidR="004B02F5" w:rsidRPr="00DA7141" w:rsidRDefault="004B02F5" w:rsidP="004B02F5">
      <w:pPr>
        <w:pStyle w:val="af4"/>
        <w:ind w:left="0" w:firstLine="709"/>
        <w:jc w:val="both"/>
        <w:rPr>
          <w:bCs/>
          <w:sz w:val="28"/>
          <w:szCs w:val="28"/>
        </w:rPr>
      </w:pPr>
      <w:r w:rsidRPr="00F35817">
        <w:rPr>
          <w:sz w:val="28"/>
          <w:szCs w:val="28"/>
        </w:rPr>
        <w:lastRenderedPageBreak/>
        <w:t>По бюджетным учреждениям</w:t>
      </w:r>
      <w:r w:rsidRPr="00DA7141">
        <w:rPr>
          <w:b/>
          <w:sz w:val="28"/>
          <w:szCs w:val="28"/>
        </w:rPr>
        <w:t xml:space="preserve"> </w:t>
      </w:r>
      <w:r w:rsidRPr="00DA7141">
        <w:rPr>
          <w:bCs/>
          <w:sz w:val="28"/>
          <w:szCs w:val="28"/>
        </w:rPr>
        <w:t xml:space="preserve">превышение фактических расходов над утвержденными плановыми назначениями </w:t>
      </w:r>
      <w:r w:rsidR="00335435">
        <w:rPr>
          <w:bCs/>
          <w:sz w:val="28"/>
          <w:szCs w:val="28"/>
        </w:rPr>
        <w:t xml:space="preserve">выявлено у МОУ </w:t>
      </w:r>
      <w:proofErr w:type="spellStart"/>
      <w:r w:rsidR="00335435">
        <w:rPr>
          <w:bCs/>
          <w:sz w:val="28"/>
          <w:szCs w:val="28"/>
        </w:rPr>
        <w:t>Агаповский</w:t>
      </w:r>
      <w:proofErr w:type="spellEnd"/>
      <w:r w:rsidR="00335435">
        <w:rPr>
          <w:bCs/>
          <w:sz w:val="28"/>
          <w:szCs w:val="28"/>
        </w:rPr>
        <w:t xml:space="preserve"> МУК в  </w:t>
      </w:r>
      <w:r w:rsidRPr="00DA7141">
        <w:rPr>
          <w:bCs/>
          <w:sz w:val="28"/>
          <w:szCs w:val="28"/>
        </w:rPr>
        <w:t>сумме</w:t>
      </w:r>
      <w:r w:rsidR="00335435">
        <w:rPr>
          <w:bCs/>
          <w:sz w:val="28"/>
          <w:szCs w:val="28"/>
        </w:rPr>
        <w:t xml:space="preserve"> 34 078,47</w:t>
      </w:r>
      <w:r w:rsidRPr="00DA7141">
        <w:rPr>
          <w:bCs/>
          <w:sz w:val="28"/>
          <w:szCs w:val="28"/>
        </w:rPr>
        <w:t xml:space="preserve"> руб</w:t>
      </w:r>
      <w:r w:rsidR="002A7E43" w:rsidRPr="00DA7141">
        <w:rPr>
          <w:bCs/>
          <w:sz w:val="28"/>
          <w:szCs w:val="28"/>
        </w:rPr>
        <w:t>л</w:t>
      </w:r>
      <w:r w:rsidR="00F35817">
        <w:rPr>
          <w:bCs/>
          <w:sz w:val="28"/>
          <w:szCs w:val="28"/>
        </w:rPr>
        <w:t>ей</w:t>
      </w:r>
      <w:r w:rsidR="00335435">
        <w:rPr>
          <w:bCs/>
          <w:sz w:val="28"/>
          <w:szCs w:val="28"/>
        </w:rPr>
        <w:t>.</w:t>
      </w:r>
    </w:p>
    <w:p w:rsidR="004B02F5" w:rsidRPr="00DA7141" w:rsidRDefault="00D22F3D" w:rsidP="004B02F5">
      <w:pPr>
        <w:pStyle w:val="ae"/>
        <w:ind w:firstLine="567"/>
        <w:jc w:val="both"/>
        <w:rPr>
          <w:szCs w:val="28"/>
          <w:lang w:val="ru-RU"/>
        </w:rPr>
      </w:pPr>
      <w:r w:rsidRPr="00DA7141">
        <w:rPr>
          <w:b/>
          <w:szCs w:val="28"/>
          <w:lang w:val="ru-RU"/>
        </w:rPr>
        <w:t>4</w:t>
      </w:r>
      <w:r w:rsidR="004B02F5" w:rsidRPr="00DA7141">
        <w:rPr>
          <w:b/>
          <w:szCs w:val="28"/>
        </w:rPr>
        <w:t>)</w:t>
      </w:r>
      <w:r w:rsidR="004B02F5" w:rsidRPr="00DA7141">
        <w:rPr>
          <w:b/>
          <w:bCs/>
          <w:szCs w:val="28"/>
        </w:rPr>
        <w:t>.</w:t>
      </w:r>
      <w:r w:rsidR="004B02F5" w:rsidRPr="00DA7141">
        <w:rPr>
          <w:bCs/>
          <w:szCs w:val="28"/>
        </w:rPr>
        <w:t xml:space="preserve"> Согласно данным годового отчета </w:t>
      </w:r>
      <w:r w:rsidR="004B02F5" w:rsidRPr="00DA7141">
        <w:rPr>
          <w:b/>
          <w:bCs/>
          <w:szCs w:val="28"/>
        </w:rPr>
        <w:t>отвлечение средств в дебиторскую задолженность</w:t>
      </w:r>
      <w:r w:rsidR="004B02F5" w:rsidRPr="00DA7141">
        <w:rPr>
          <w:bCs/>
          <w:szCs w:val="28"/>
        </w:rPr>
        <w:t xml:space="preserve"> </w:t>
      </w:r>
      <w:r w:rsidR="004E3601" w:rsidRPr="00DA7141">
        <w:rPr>
          <w:bCs/>
          <w:szCs w:val="28"/>
          <w:lang w:val="ru-RU"/>
        </w:rPr>
        <w:t xml:space="preserve">составило – </w:t>
      </w:r>
      <w:r w:rsidR="00F70FFA">
        <w:rPr>
          <w:bCs/>
          <w:szCs w:val="28"/>
          <w:lang w:val="ru-RU"/>
        </w:rPr>
        <w:t>1 365 402,89</w:t>
      </w:r>
      <w:r w:rsidR="004E3601" w:rsidRPr="00335435">
        <w:rPr>
          <w:bCs/>
          <w:color w:val="FF0000"/>
          <w:szCs w:val="28"/>
          <w:lang w:val="ru-RU"/>
        </w:rPr>
        <w:t xml:space="preserve"> </w:t>
      </w:r>
      <w:r w:rsidR="004E3601" w:rsidRPr="00DA7141">
        <w:rPr>
          <w:bCs/>
          <w:szCs w:val="28"/>
          <w:lang w:val="ru-RU"/>
        </w:rPr>
        <w:t>рубл</w:t>
      </w:r>
      <w:r w:rsidR="00335435">
        <w:rPr>
          <w:bCs/>
          <w:szCs w:val="28"/>
          <w:lang w:val="ru-RU"/>
        </w:rPr>
        <w:t>ей</w:t>
      </w:r>
      <w:r w:rsidR="004E3601" w:rsidRPr="00DA7141">
        <w:rPr>
          <w:bCs/>
          <w:szCs w:val="28"/>
          <w:lang w:val="ru-RU"/>
        </w:rPr>
        <w:t>, в т</w:t>
      </w:r>
      <w:r w:rsidR="00335435">
        <w:rPr>
          <w:bCs/>
          <w:szCs w:val="28"/>
          <w:lang w:val="ru-RU"/>
        </w:rPr>
        <w:t>ом числе</w:t>
      </w:r>
      <w:r w:rsidR="004B02F5" w:rsidRPr="00DA7141">
        <w:rPr>
          <w:szCs w:val="28"/>
        </w:rPr>
        <w:t>:</w:t>
      </w:r>
    </w:p>
    <w:p w:rsidR="00C74B97" w:rsidRPr="00DA7141" w:rsidRDefault="00C74B97" w:rsidP="00115713">
      <w:pPr>
        <w:pStyle w:val="ae"/>
        <w:numPr>
          <w:ilvl w:val="0"/>
          <w:numId w:val="29"/>
        </w:numPr>
        <w:jc w:val="both"/>
        <w:rPr>
          <w:rFonts w:eastAsia="Calibri"/>
          <w:szCs w:val="28"/>
          <w:lang w:val="ru-RU"/>
        </w:rPr>
      </w:pPr>
      <w:r w:rsidRPr="00DA7141">
        <w:rPr>
          <w:szCs w:val="28"/>
        </w:rPr>
        <w:t>Комитет по физкультуре и спорту администрации Агаповского муниципального района</w:t>
      </w:r>
      <w:r w:rsidRPr="00DA7141">
        <w:rPr>
          <w:szCs w:val="28"/>
          <w:lang w:val="ru-RU"/>
        </w:rPr>
        <w:t xml:space="preserve"> </w:t>
      </w:r>
      <w:r w:rsidR="00265758" w:rsidRPr="00DA7141">
        <w:rPr>
          <w:szCs w:val="28"/>
          <w:lang w:val="ru-RU"/>
        </w:rPr>
        <w:t xml:space="preserve"> </w:t>
      </w:r>
      <w:r w:rsidR="00115713" w:rsidRPr="00DA7141">
        <w:rPr>
          <w:szCs w:val="28"/>
          <w:lang w:val="ru-RU"/>
        </w:rPr>
        <w:t xml:space="preserve">- </w:t>
      </w:r>
      <w:r w:rsidR="00335435">
        <w:rPr>
          <w:szCs w:val="28"/>
          <w:lang w:val="ru-RU"/>
        </w:rPr>
        <w:t>65 278,76</w:t>
      </w:r>
      <w:r w:rsidR="00115713" w:rsidRPr="00DA7141">
        <w:rPr>
          <w:rFonts w:eastAsia="Calibri"/>
          <w:szCs w:val="28"/>
          <w:lang w:val="ru-RU"/>
        </w:rPr>
        <w:t xml:space="preserve"> </w:t>
      </w:r>
      <w:r w:rsidRPr="00DA7141">
        <w:rPr>
          <w:rFonts w:eastAsia="Calibri"/>
          <w:szCs w:val="28"/>
        </w:rPr>
        <w:t>руб</w:t>
      </w:r>
      <w:r w:rsidR="00115713" w:rsidRPr="00DA7141">
        <w:rPr>
          <w:rFonts w:eastAsia="Calibri"/>
          <w:szCs w:val="28"/>
          <w:lang w:val="ru-RU"/>
        </w:rPr>
        <w:t>л</w:t>
      </w:r>
      <w:r w:rsidR="00335435">
        <w:rPr>
          <w:rFonts w:eastAsia="Calibri"/>
          <w:szCs w:val="28"/>
          <w:lang w:val="ru-RU"/>
        </w:rPr>
        <w:t>ей</w:t>
      </w:r>
      <w:r w:rsidR="00115713" w:rsidRPr="00DA7141">
        <w:rPr>
          <w:rFonts w:eastAsia="Calibri"/>
          <w:szCs w:val="28"/>
          <w:lang w:val="ru-RU"/>
        </w:rPr>
        <w:t>;</w:t>
      </w:r>
      <w:r w:rsidRPr="00DA7141">
        <w:rPr>
          <w:rFonts w:eastAsia="Calibri"/>
          <w:szCs w:val="28"/>
        </w:rPr>
        <w:t xml:space="preserve"> </w:t>
      </w:r>
    </w:p>
    <w:p w:rsidR="000E3268" w:rsidRPr="00DA7141" w:rsidRDefault="004B02F5" w:rsidP="00115713">
      <w:pPr>
        <w:numPr>
          <w:ilvl w:val="0"/>
          <w:numId w:val="30"/>
        </w:numPr>
        <w:shd w:val="clear" w:color="auto" w:fill="FFFFFF"/>
        <w:spacing w:line="317" w:lineRule="exact"/>
        <w:ind w:left="709" w:right="10"/>
        <w:jc w:val="both"/>
        <w:rPr>
          <w:rFonts w:eastAsia="Calibri"/>
          <w:sz w:val="28"/>
          <w:szCs w:val="28"/>
        </w:rPr>
      </w:pPr>
      <w:r w:rsidRPr="00DA7141">
        <w:rPr>
          <w:sz w:val="28"/>
          <w:szCs w:val="28"/>
        </w:rPr>
        <w:t>Управлени</w:t>
      </w:r>
      <w:r w:rsidR="00335435">
        <w:rPr>
          <w:sz w:val="28"/>
          <w:szCs w:val="28"/>
        </w:rPr>
        <w:t>е</w:t>
      </w:r>
      <w:r w:rsidRPr="00DA7141">
        <w:rPr>
          <w:sz w:val="28"/>
          <w:szCs w:val="28"/>
        </w:rPr>
        <w:t xml:space="preserve"> по имуществу и земельным отношениям</w:t>
      </w:r>
      <w:r w:rsidR="00115713" w:rsidRPr="00DA7141">
        <w:rPr>
          <w:sz w:val="28"/>
          <w:szCs w:val="28"/>
        </w:rPr>
        <w:t xml:space="preserve"> - </w:t>
      </w:r>
      <w:r w:rsidR="00335435">
        <w:rPr>
          <w:sz w:val="28"/>
          <w:szCs w:val="28"/>
        </w:rPr>
        <w:t>5 611</w:t>
      </w:r>
      <w:r w:rsidR="00C74B97" w:rsidRPr="00DA7141">
        <w:rPr>
          <w:rFonts w:eastAsia="Calibri"/>
          <w:sz w:val="28"/>
          <w:szCs w:val="28"/>
        </w:rPr>
        <w:t>,4</w:t>
      </w:r>
      <w:r w:rsidR="00335435">
        <w:rPr>
          <w:rFonts w:eastAsia="Calibri"/>
          <w:sz w:val="28"/>
          <w:szCs w:val="28"/>
        </w:rPr>
        <w:t>5</w:t>
      </w:r>
      <w:r w:rsidR="00C74B97" w:rsidRPr="00DA7141">
        <w:rPr>
          <w:rFonts w:eastAsia="Calibri"/>
          <w:sz w:val="28"/>
          <w:szCs w:val="28"/>
        </w:rPr>
        <w:t xml:space="preserve"> руб</w:t>
      </w:r>
      <w:r w:rsidR="00115713" w:rsidRPr="00DA7141">
        <w:rPr>
          <w:rFonts w:eastAsia="Calibri"/>
          <w:sz w:val="28"/>
          <w:szCs w:val="28"/>
        </w:rPr>
        <w:t>л</w:t>
      </w:r>
      <w:r w:rsidR="00335435">
        <w:rPr>
          <w:rFonts w:eastAsia="Calibri"/>
          <w:sz w:val="28"/>
          <w:szCs w:val="28"/>
        </w:rPr>
        <w:t>ей</w:t>
      </w:r>
      <w:r w:rsidR="00115713" w:rsidRPr="00DA7141">
        <w:rPr>
          <w:rFonts w:eastAsia="Calibri"/>
          <w:sz w:val="28"/>
          <w:szCs w:val="28"/>
        </w:rPr>
        <w:t>;</w:t>
      </w:r>
      <w:r w:rsidR="00C74B97" w:rsidRPr="00DA7141">
        <w:rPr>
          <w:rFonts w:eastAsia="Calibri"/>
          <w:sz w:val="28"/>
          <w:szCs w:val="28"/>
        </w:rPr>
        <w:t xml:space="preserve"> </w:t>
      </w:r>
    </w:p>
    <w:p w:rsidR="00C74B97" w:rsidRPr="00DA7141" w:rsidRDefault="000E3268" w:rsidP="00115713">
      <w:pPr>
        <w:numPr>
          <w:ilvl w:val="0"/>
          <w:numId w:val="30"/>
        </w:numPr>
        <w:shd w:val="clear" w:color="auto" w:fill="FFFFFF"/>
        <w:spacing w:line="317" w:lineRule="exact"/>
        <w:ind w:left="709" w:right="10"/>
        <w:jc w:val="both"/>
        <w:rPr>
          <w:rFonts w:eastAsia="Calibri"/>
          <w:sz w:val="28"/>
          <w:szCs w:val="28"/>
        </w:rPr>
      </w:pPr>
      <w:r w:rsidRPr="00DA7141">
        <w:rPr>
          <w:sz w:val="28"/>
          <w:szCs w:val="28"/>
        </w:rPr>
        <w:t>Управление сельского хозяйства и продовольствия</w:t>
      </w:r>
      <w:r w:rsidR="00115713" w:rsidRPr="00DA7141">
        <w:rPr>
          <w:sz w:val="28"/>
          <w:szCs w:val="28"/>
        </w:rPr>
        <w:t xml:space="preserve"> </w:t>
      </w:r>
      <w:r w:rsidRPr="00DA7141">
        <w:rPr>
          <w:sz w:val="28"/>
          <w:szCs w:val="28"/>
        </w:rPr>
        <w:t xml:space="preserve"> </w:t>
      </w:r>
      <w:r w:rsidR="00115713" w:rsidRPr="00DA7141">
        <w:rPr>
          <w:sz w:val="28"/>
          <w:szCs w:val="28"/>
        </w:rPr>
        <w:t xml:space="preserve">- </w:t>
      </w:r>
      <w:r w:rsidRPr="00DA7141">
        <w:rPr>
          <w:sz w:val="28"/>
          <w:szCs w:val="28"/>
        </w:rPr>
        <w:t>4</w:t>
      </w:r>
      <w:r w:rsidR="00335435">
        <w:rPr>
          <w:sz w:val="28"/>
          <w:szCs w:val="28"/>
        </w:rPr>
        <w:t>4</w:t>
      </w:r>
      <w:r w:rsidRPr="00DA7141">
        <w:rPr>
          <w:sz w:val="28"/>
          <w:szCs w:val="28"/>
        </w:rPr>
        <w:t>,</w:t>
      </w:r>
      <w:r w:rsidR="00335435">
        <w:rPr>
          <w:sz w:val="28"/>
          <w:szCs w:val="28"/>
        </w:rPr>
        <w:t>06</w:t>
      </w:r>
      <w:r w:rsidRPr="00DA7141">
        <w:rPr>
          <w:sz w:val="28"/>
          <w:szCs w:val="28"/>
        </w:rPr>
        <w:t xml:space="preserve"> руб</w:t>
      </w:r>
      <w:r w:rsidR="00115713" w:rsidRPr="00DA7141">
        <w:rPr>
          <w:sz w:val="28"/>
          <w:szCs w:val="28"/>
        </w:rPr>
        <w:t>л</w:t>
      </w:r>
      <w:r w:rsidR="00335435">
        <w:rPr>
          <w:sz w:val="28"/>
          <w:szCs w:val="28"/>
        </w:rPr>
        <w:t>ей</w:t>
      </w:r>
      <w:r w:rsidR="00115713" w:rsidRPr="00DA7141">
        <w:rPr>
          <w:sz w:val="28"/>
          <w:szCs w:val="28"/>
        </w:rPr>
        <w:t>;</w:t>
      </w:r>
      <w:r w:rsidR="00C74B97" w:rsidRPr="00DA7141">
        <w:rPr>
          <w:rFonts w:eastAsia="Calibri"/>
          <w:sz w:val="28"/>
          <w:szCs w:val="28"/>
        </w:rPr>
        <w:t xml:space="preserve"> </w:t>
      </w:r>
    </w:p>
    <w:p w:rsidR="00265758" w:rsidRPr="00DA7141" w:rsidRDefault="000E3268" w:rsidP="00115713">
      <w:pPr>
        <w:numPr>
          <w:ilvl w:val="0"/>
          <w:numId w:val="30"/>
        </w:numPr>
        <w:shd w:val="clear" w:color="auto" w:fill="FFFFFF"/>
        <w:spacing w:line="317" w:lineRule="exact"/>
        <w:ind w:left="709"/>
        <w:jc w:val="both"/>
        <w:rPr>
          <w:rFonts w:eastAsia="Calibri"/>
          <w:sz w:val="28"/>
          <w:szCs w:val="28"/>
        </w:rPr>
      </w:pPr>
      <w:r w:rsidRPr="00DA7141">
        <w:rPr>
          <w:sz w:val="28"/>
          <w:szCs w:val="28"/>
        </w:rPr>
        <w:t>Управление финансов</w:t>
      </w:r>
      <w:r w:rsidR="00265758" w:rsidRPr="00DA7141">
        <w:rPr>
          <w:sz w:val="28"/>
          <w:szCs w:val="28"/>
        </w:rPr>
        <w:t xml:space="preserve"> </w:t>
      </w:r>
      <w:r w:rsidR="00115713" w:rsidRPr="00DA7141">
        <w:rPr>
          <w:sz w:val="28"/>
          <w:szCs w:val="28"/>
        </w:rPr>
        <w:t xml:space="preserve"> - </w:t>
      </w:r>
      <w:r w:rsidR="00335435">
        <w:rPr>
          <w:sz w:val="28"/>
          <w:szCs w:val="28"/>
        </w:rPr>
        <w:t xml:space="preserve">25,27 </w:t>
      </w:r>
      <w:r w:rsidR="00265758" w:rsidRPr="00DA7141">
        <w:rPr>
          <w:rFonts w:eastAsia="Calibri"/>
          <w:sz w:val="28"/>
          <w:szCs w:val="28"/>
        </w:rPr>
        <w:t>руб</w:t>
      </w:r>
      <w:r w:rsidR="00115713" w:rsidRPr="00DA7141">
        <w:rPr>
          <w:rFonts w:eastAsia="Calibri"/>
          <w:sz w:val="28"/>
          <w:szCs w:val="28"/>
        </w:rPr>
        <w:t>л</w:t>
      </w:r>
      <w:r w:rsidR="00335435">
        <w:rPr>
          <w:rFonts w:eastAsia="Calibri"/>
          <w:sz w:val="28"/>
          <w:szCs w:val="28"/>
        </w:rPr>
        <w:t>ей</w:t>
      </w:r>
      <w:r w:rsidR="00115713" w:rsidRPr="00DA7141">
        <w:rPr>
          <w:rFonts w:eastAsia="Calibri"/>
          <w:sz w:val="28"/>
          <w:szCs w:val="28"/>
        </w:rPr>
        <w:t>;</w:t>
      </w:r>
      <w:r w:rsidR="00265758" w:rsidRPr="00DA7141">
        <w:rPr>
          <w:sz w:val="28"/>
          <w:szCs w:val="28"/>
        </w:rPr>
        <w:t xml:space="preserve"> </w:t>
      </w:r>
    </w:p>
    <w:p w:rsidR="00115713" w:rsidRPr="00DA7141" w:rsidRDefault="00115713" w:rsidP="00115713">
      <w:pPr>
        <w:pStyle w:val="ae"/>
        <w:numPr>
          <w:ilvl w:val="0"/>
          <w:numId w:val="29"/>
        </w:numPr>
        <w:jc w:val="both"/>
        <w:rPr>
          <w:bCs/>
          <w:szCs w:val="28"/>
        </w:rPr>
      </w:pPr>
      <w:r w:rsidRPr="00DA7141">
        <w:rPr>
          <w:szCs w:val="28"/>
        </w:rPr>
        <w:t>Управление образования</w:t>
      </w:r>
      <w:r w:rsidRPr="00DA7141">
        <w:rPr>
          <w:szCs w:val="28"/>
          <w:lang w:val="ru-RU"/>
        </w:rPr>
        <w:t xml:space="preserve"> </w:t>
      </w:r>
      <w:r w:rsidR="00335435">
        <w:rPr>
          <w:szCs w:val="28"/>
          <w:lang w:val="ru-RU"/>
        </w:rPr>
        <w:t>–</w:t>
      </w:r>
      <w:r w:rsidRPr="00DA7141">
        <w:rPr>
          <w:bCs/>
          <w:szCs w:val="28"/>
        </w:rPr>
        <w:t xml:space="preserve"> </w:t>
      </w:r>
      <w:r w:rsidR="00D46C3F" w:rsidRPr="00DA7141">
        <w:rPr>
          <w:szCs w:val="28"/>
        </w:rPr>
        <w:t>7</w:t>
      </w:r>
      <w:r w:rsidR="00335435">
        <w:rPr>
          <w:szCs w:val="28"/>
          <w:lang w:val="ru-RU"/>
        </w:rPr>
        <w:t>57 607,86</w:t>
      </w:r>
      <w:r w:rsidR="00D46C3F" w:rsidRPr="00DA7141">
        <w:rPr>
          <w:szCs w:val="28"/>
        </w:rPr>
        <w:t xml:space="preserve"> рубл</w:t>
      </w:r>
      <w:r w:rsidR="00335435">
        <w:rPr>
          <w:szCs w:val="28"/>
          <w:lang w:val="ru-RU"/>
        </w:rPr>
        <w:t>ей</w:t>
      </w:r>
      <w:r w:rsidR="00D46C3F" w:rsidRPr="00DA7141">
        <w:rPr>
          <w:szCs w:val="28"/>
          <w:lang w:val="ru-RU"/>
        </w:rPr>
        <w:t>;</w:t>
      </w:r>
      <w:r w:rsidRPr="00DA7141">
        <w:rPr>
          <w:bCs/>
          <w:szCs w:val="28"/>
        </w:rPr>
        <w:t xml:space="preserve">  </w:t>
      </w:r>
    </w:p>
    <w:p w:rsidR="00115713" w:rsidRPr="00DA7141" w:rsidRDefault="00115713" w:rsidP="00115713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DA7141">
        <w:rPr>
          <w:bCs/>
          <w:sz w:val="28"/>
          <w:szCs w:val="28"/>
        </w:rPr>
        <w:t xml:space="preserve">Управление культуры - </w:t>
      </w:r>
      <w:r w:rsidR="00335435">
        <w:rPr>
          <w:bCs/>
          <w:sz w:val="28"/>
          <w:szCs w:val="28"/>
        </w:rPr>
        <w:t>1 445</w:t>
      </w:r>
      <w:r w:rsidRPr="00DA7141">
        <w:rPr>
          <w:sz w:val="28"/>
          <w:szCs w:val="28"/>
        </w:rPr>
        <w:t>,</w:t>
      </w:r>
      <w:r w:rsidR="00F70FFA">
        <w:rPr>
          <w:sz w:val="28"/>
          <w:szCs w:val="28"/>
        </w:rPr>
        <w:t>81</w:t>
      </w:r>
      <w:r w:rsidRPr="00DA7141">
        <w:rPr>
          <w:sz w:val="28"/>
          <w:szCs w:val="28"/>
        </w:rPr>
        <w:t xml:space="preserve"> рубл</w:t>
      </w:r>
      <w:r w:rsidR="00F70FFA">
        <w:rPr>
          <w:sz w:val="28"/>
          <w:szCs w:val="28"/>
        </w:rPr>
        <w:t>ей</w:t>
      </w:r>
      <w:r w:rsidR="00DF00CD">
        <w:rPr>
          <w:sz w:val="28"/>
          <w:szCs w:val="28"/>
        </w:rPr>
        <w:t>;</w:t>
      </w:r>
    </w:p>
    <w:p w:rsidR="00115713" w:rsidRPr="00DA7141" w:rsidRDefault="00115713" w:rsidP="00115713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DA7141">
        <w:rPr>
          <w:sz w:val="28"/>
          <w:szCs w:val="28"/>
        </w:rPr>
        <w:t xml:space="preserve">МОУ </w:t>
      </w:r>
      <w:proofErr w:type="spellStart"/>
      <w:r w:rsidR="00F70FFA">
        <w:rPr>
          <w:sz w:val="28"/>
          <w:szCs w:val="28"/>
        </w:rPr>
        <w:t>Агаповский</w:t>
      </w:r>
      <w:proofErr w:type="spellEnd"/>
      <w:r w:rsidR="00F70FFA">
        <w:rPr>
          <w:sz w:val="28"/>
          <w:szCs w:val="28"/>
        </w:rPr>
        <w:t xml:space="preserve"> </w:t>
      </w:r>
      <w:r w:rsidRPr="00DA7141">
        <w:rPr>
          <w:sz w:val="28"/>
          <w:szCs w:val="28"/>
        </w:rPr>
        <w:t xml:space="preserve">МУК  </w:t>
      </w:r>
      <w:r w:rsidRPr="00DA7141">
        <w:rPr>
          <w:bCs/>
          <w:sz w:val="28"/>
          <w:szCs w:val="28"/>
        </w:rPr>
        <w:t xml:space="preserve">- </w:t>
      </w:r>
      <w:r w:rsidR="00D46C3F" w:rsidRPr="00DA7141">
        <w:rPr>
          <w:sz w:val="28"/>
          <w:szCs w:val="28"/>
        </w:rPr>
        <w:t>1 </w:t>
      </w:r>
      <w:r w:rsidR="00F70FFA">
        <w:rPr>
          <w:sz w:val="28"/>
          <w:szCs w:val="28"/>
        </w:rPr>
        <w:t>768</w:t>
      </w:r>
      <w:r w:rsidR="00D46C3F" w:rsidRPr="00DA7141">
        <w:rPr>
          <w:sz w:val="28"/>
          <w:szCs w:val="28"/>
        </w:rPr>
        <w:t>,</w:t>
      </w:r>
      <w:r w:rsidR="00F70FFA">
        <w:rPr>
          <w:sz w:val="28"/>
          <w:szCs w:val="28"/>
        </w:rPr>
        <w:t>5</w:t>
      </w:r>
      <w:r w:rsidR="00D46C3F" w:rsidRPr="00DA7141">
        <w:rPr>
          <w:sz w:val="28"/>
          <w:szCs w:val="28"/>
        </w:rPr>
        <w:t>5 рубл</w:t>
      </w:r>
      <w:r w:rsidR="00F70FFA">
        <w:rPr>
          <w:sz w:val="28"/>
          <w:szCs w:val="28"/>
        </w:rPr>
        <w:t>ей</w:t>
      </w:r>
      <w:r w:rsidRPr="00DA7141">
        <w:rPr>
          <w:bCs/>
          <w:sz w:val="28"/>
          <w:szCs w:val="28"/>
        </w:rPr>
        <w:t>;</w:t>
      </w:r>
    </w:p>
    <w:p w:rsidR="00115713" w:rsidRPr="00DA7141" w:rsidRDefault="00115713" w:rsidP="00115713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DA7141">
        <w:rPr>
          <w:sz w:val="28"/>
          <w:szCs w:val="28"/>
        </w:rPr>
        <w:t xml:space="preserve">МУЗ </w:t>
      </w:r>
      <w:proofErr w:type="spellStart"/>
      <w:r w:rsidRPr="00DA7141">
        <w:rPr>
          <w:sz w:val="28"/>
          <w:szCs w:val="28"/>
        </w:rPr>
        <w:t>Агаповская</w:t>
      </w:r>
      <w:proofErr w:type="spellEnd"/>
      <w:r w:rsidRPr="00DA7141">
        <w:rPr>
          <w:sz w:val="28"/>
          <w:szCs w:val="28"/>
        </w:rPr>
        <w:t xml:space="preserve"> ЦРБ </w:t>
      </w:r>
      <w:r w:rsidR="00F70FFA">
        <w:rPr>
          <w:bCs/>
          <w:sz w:val="28"/>
          <w:szCs w:val="28"/>
        </w:rPr>
        <w:t>–</w:t>
      </w:r>
      <w:r w:rsidRPr="00DA7141">
        <w:rPr>
          <w:bCs/>
          <w:sz w:val="28"/>
          <w:szCs w:val="28"/>
        </w:rPr>
        <w:t xml:space="preserve"> </w:t>
      </w:r>
      <w:r w:rsidR="00F70FFA">
        <w:rPr>
          <w:bCs/>
          <w:sz w:val="28"/>
          <w:szCs w:val="28"/>
        </w:rPr>
        <w:t>533 621,13</w:t>
      </w:r>
      <w:r w:rsidR="00D46C3F" w:rsidRPr="00DA7141">
        <w:rPr>
          <w:sz w:val="28"/>
          <w:szCs w:val="28"/>
        </w:rPr>
        <w:t xml:space="preserve"> </w:t>
      </w:r>
      <w:r w:rsidRPr="00DA7141">
        <w:rPr>
          <w:bCs/>
          <w:sz w:val="28"/>
          <w:szCs w:val="28"/>
        </w:rPr>
        <w:t>рубл</w:t>
      </w:r>
      <w:r w:rsidR="00F70FFA">
        <w:rPr>
          <w:bCs/>
          <w:sz w:val="28"/>
          <w:szCs w:val="28"/>
        </w:rPr>
        <w:t>ей</w:t>
      </w:r>
      <w:r w:rsidR="00D46C3F" w:rsidRPr="00DA7141">
        <w:rPr>
          <w:bCs/>
          <w:sz w:val="28"/>
          <w:szCs w:val="28"/>
        </w:rPr>
        <w:t>.</w:t>
      </w:r>
    </w:p>
    <w:p w:rsidR="00F2349E" w:rsidRPr="00FB5035" w:rsidRDefault="00F2349E" w:rsidP="00D46C3F">
      <w:pPr>
        <w:ind w:left="720"/>
        <w:jc w:val="both"/>
        <w:rPr>
          <w:bCs/>
          <w:sz w:val="28"/>
          <w:szCs w:val="28"/>
        </w:rPr>
      </w:pPr>
    </w:p>
    <w:p w:rsidR="006664B3" w:rsidRDefault="006664B3">
      <w:pPr>
        <w:pStyle w:val="a4"/>
        <w:ind w:left="0" w:firstLine="720"/>
        <w:jc w:val="center"/>
        <w:rPr>
          <w:b/>
          <w:bCs/>
          <w:sz w:val="32"/>
        </w:rPr>
      </w:pPr>
      <w:r>
        <w:rPr>
          <w:b/>
          <w:bCs/>
          <w:sz w:val="32"/>
        </w:rPr>
        <w:t>Заключение</w:t>
      </w:r>
    </w:p>
    <w:p w:rsidR="006664B3" w:rsidRDefault="006664B3">
      <w:pPr>
        <w:pStyle w:val="a4"/>
        <w:ind w:left="0"/>
        <w:rPr>
          <w:b/>
          <w:bCs/>
        </w:rPr>
      </w:pPr>
    </w:p>
    <w:p w:rsidR="006664B3" w:rsidRDefault="006664B3">
      <w:pPr>
        <w:pStyle w:val="a4"/>
        <w:ind w:left="0"/>
      </w:pPr>
      <w:r>
        <w:rPr>
          <w:b/>
          <w:bCs/>
        </w:rPr>
        <w:tab/>
      </w:r>
      <w:r w:rsidR="00022263" w:rsidRPr="00022263">
        <w:rPr>
          <w:bCs/>
        </w:rPr>
        <w:t>У</w:t>
      </w:r>
      <w:r>
        <w:t>частниками бюджетного процесса</w:t>
      </w:r>
      <w:r w:rsidR="00022263">
        <w:t xml:space="preserve"> в Агаповском муниципальном районе</w:t>
      </w:r>
      <w:r>
        <w:t xml:space="preserve"> в целом обеспечено исполнение доходов и расходов районного бюджета за 201</w:t>
      </w:r>
      <w:r w:rsidR="007C5057">
        <w:t>5</w:t>
      </w:r>
      <w:r>
        <w:t xml:space="preserve"> год в соответствии с требованиями бюджетного законодательства.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Выявленные нарушения и замечания не повлияли на достоверность показателей представленного </w:t>
      </w:r>
      <w:r>
        <w:t>Отчета об исполнении бюджета Агаповского муниципального района за 201</w:t>
      </w:r>
      <w:r w:rsidR="000E271F">
        <w:rPr>
          <w:lang w:val="ru-RU"/>
        </w:rPr>
        <w:t>5</w:t>
      </w:r>
      <w:r>
        <w:t xml:space="preserve"> год</w:t>
      </w:r>
      <w:r>
        <w:rPr>
          <w:szCs w:val="28"/>
        </w:rPr>
        <w:t>.</w:t>
      </w:r>
    </w:p>
    <w:p w:rsidR="006664B3" w:rsidRDefault="006664B3">
      <w:pPr>
        <w:pStyle w:val="10"/>
        <w:autoSpaceDE w:val="0"/>
        <w:autoSpaceDN w:val="0"/>
        <w:adjustRightInd w:val="0"/>
        <w:outlineLvl w:val="1"/>
        <w:rPr>
          <w:szCs w:val="28"/>
        </w:rPr>
      </w:pPr>
      <w:r>
        <w:t>Отчет об исполнении бюджета Агаповского муниципального района за 201</w:t>
      </w:r>
      <w:r w:rsidR="000E271F">
        <w:rPr>
          <w:lang w:val="ru-RU"/>
        </w:rPr>
        <w:t>5</w:t>
      </w:r>
      <w:r>
        <w:t xml:space="preserve"> год предлагается принять.</w:t>
      </w:r>
    </w:p>
    <w:p w:rsidR="006664B3" w:rsidRDefault="006664B3">
      <w:pPr>
        <w:pStyle w:val="a4"/>
        <w:ind w:left="0"/>
      </w:pPr>
      <w:r>
        <w:t xml:space="preserve"> </w:t>
      </w:r>
    </w:p>
    <w:p w:rsidR="00F2349E" w:rsidRDefault="00F2349E">
      <w:pPr>
        <w:pStyle w:val="a4"/>
        <w:ind w:left="0"/>
      </w:pPr>
    </w:p>
    <w:p w:rsidR="006664B3" w:rsidRDefault="006664B3">
      <w:pPr>
        <w:pStyle w:val="a4"/>
        <w:ind w:left="0"/>
      </w:pPr>
    </w:p>
    <w:p w:rsidR="00022263" w:rsidRDefault="006664B3">
      <w:pPr>
        <w:pStyle w:val="a4"/>
        <w:ind w:left="0"/>
      </w:pPr>
      <w:r>
        <w:t>Председатель Контрольно-счетной палаты</w:t>
      </w:r>
    </w:p>
    <w:p w:rsidR="006664B3" w:rsidRDefault="00022263">
      <w:pPr>
        <w:pStyle w:val="a4"/>
        <w:ind w:left="0"/>
        <w:rPr>
          <w:b/>
          <w:bCs/>
        </w:rPr>
      </w:pPr>
      <w:r>
        <w:t xml:space="preserve">Агаповского муниципального района </w:t>
      </w:r>
      <w:r w:rsidR="006664B3">
        <w:t xml:space="preserve">                                        Г.К. Тихонова</w:t>
      </w:r>
    </w:p>
    <w:sectPr w:rsidR="006664B3" w:rsidSect="00C80CA2">
      <w:footerReference w:type="even" r:id="rId11"/>
      <w:footerReference w:type="default" r:id="rId12"/>
      <w:pgSz w:w="11906" w:h="16838"/>
      <w:pgMar w:top="426" w:right="566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F8" w:rsidRDefault="004770F8">
      <w:r>
        <w:separator/>
      </w:r>
    </w:p>
  </w:endnote>
  <w:endnote w:type="continuationSeparator" w:id="0">
    <w:p w:rsidR="004770F8" w:rsidRDefault="0047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48" w:rsidRDefault="004D424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4248" w:rsidRDefault="004D424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48" w:rsidRDefault="004D424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58CE">
      <w:rPr>
        <w:rStyle w:val="a9"/>
        <w:noProof/>
      </w:rPr>
      <w:t>34</w:t>
    </w:r>
    <w:r>
      <w:rPr>
        <w:rStyle w:val="a9"/>
      </w:rPr>
      <w:fldChar w:fldCharType="end"/>
    </w:r>
  </w:p>
  <w:p w:rsidR="004D4248" w:rsidRDefault="004D424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F8" w:rsidRDefault="004770F8">
      <w:r>
        <w:separator/>
      </w:r>
    </w:p>
  </w:footnote>
  <w:footnote w:type="continuationSeparator" w:id="0">
    <w:p w:rsidR="004770F8" w:rsidRDefault="0047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64"/>
    <w:multiLevelType w:val="hybridMultilevel"/>
    <w:tmpl w:val="37DC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B19"/>
    <w:multiLevelType w:val="hybridMultilevel"/>
    <w:tmpl w:val="EEC468E4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C069A"/>
    <w:multiLevelType w:val="hybridMultilevel"/>
    <w:tmpl w:val="C11869E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66C9"/>
    <w:multiLevelType w:val="hybridMultilevel"/>
    <w:tmpl w:val="E47E4C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64D"/>
    <w:multiLevelType w:val="hybridMultilevel"/>
    <w:tmpl w:val="BA90A89A"/>
    <w:lvl w:ilvl="0" w:tplc="9580E0D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C17A6"/>
    <w:multiLevelType w:val="hybridMultilevel"/>
    <w:tmpl w:val="D5220E22"/>
    <w:lvl w:ilvl="0" w:tplc="C52CBC5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141C14"/>
    <w:multiLevelType w:val="hybridMultilevel"/>
    <w:tmpl w:val="B28E68C6"/>
    <w:lvl w:ilvl="0" w:tplc="9634C15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23D650B"/>
    <w:multiLevelType w:val="hybridMultilevel"/>
    <w:tmpl w:val="DFCE5FCA"/>
    <w:lvl w:ilvl="0" w:tplc="C92C24E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6CF2B24"/>
    <w:multiLevelType w:val="hybridMultilevel"/>
    <w:tmpl w:val="16CE3994"/>
    <w:lvl w:ilvl="0" w:tplc="DE20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D416A"/>
    <w:multiLevelType w:val="hybridMultilevel"/>
    <w:tmpl w:val="75AE187E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144612"/>
    <w:multiLevelType w:val="hybridMultilevel"/>
    <w:tmpl w:val="DB58468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53117"/>
    <w:multiLevelType w:val="hybridMultilevel"/>
    <w:tmpl w:val="05EC75F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59D2D39"/>
    <w:multiLevelType w:val="hybridMultilevel"/>
    <w:tmpl w:val="31CE2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C2F5A"/>
    <w:multiLevelType w:val="hybridMultilevel"/>
    <w:tmpl w:val="86FACC76"/>
    <w:lvl w:ilvl="0" w:tplc="9F1A29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713F"/>
    <w:multiLevelType w:val="hybridMultilevel"/>
    <w:tmpl w:val="A83E03D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6FF8"/>
    <w:multiLevelType w:val="hybridMultilevel"/>
    <w:tmpl w:val="C9543E2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F06BF"/>
    <w:multiLevelType w:val="hybridMultilevel"/>
    <w:tmpl w:val="19E4C222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41E68"/>
    <w:multiLevelType w:val="hybridMultilevel"/>
    <w:tmpl w:val="604A59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457B8"/>
    <w:multiLevelType w:val="hybridMultilevel"/>
    <w:tmpl w:val="FF9A6A82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E52D06"/>
    <w:multiLevelType w:val="hybridMultilevel"/>
    <w:tmpl w:val="D1AA1592"/>
    <w:lvl w:ilvl="0" w:tplc="AD7289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AAB579B"/>
    <w:multiLevelType w:val="hybridMultilevel"/>
    <w:tmpl w:val="56ECFF1E"/>
    <w:lvl w:ilvl="0" w:tplc="636C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053F31"/>
    <w:multiLevelType w:val="hybridMultilevel"/>
    <w:tmpl w:val="DBD0407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249A"/>
    <w:multiLevelType w:val="hybridMultilevel"/>
    <w:tmpl w:val="177C2F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962DD"/>
    <w:multiLevelType w:val="hybridMultilevel"/>
    <w:tmpl w:val="1AC078F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92224"/>
    <w:multiLevelType w:val="hybridMultilevel"/>
    <w:tmpl w:val="14EE6BB2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54031"/>
    <w:multiLevelType w:val="hybridMultilevel"/>
    <w:tmpl w:val="D1449F18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314151"/>
    <w:multiLevelType w:val="hybridMultilevel"/>
    <w:tmpl w:val="070C99D8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289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8"/>
  </w:num>
  <w:num w:numId="8">
    <w:abstractNumId w:val="19"/>
  </w:num>
  <w:num w:numId="9">
    <w:abstractNumId w:val="12"/>
  </w:num>
  <w:num w:numId="10">
    <w:abstractNumId w:val="23"/>
  </w:num>
  <w:num w:numId="11">
    <w:abstractNumId w:val="14"/>
  </w:num>
  <w:num w:numId="12">
    <w:abstractNumId w:val="8"/>
  </w:num>
  <w:num w:numId="13">
    <w:abstractNumId w:val="25"/>
  </w:num>
  <w:num w:numId="14">
    <w:abstractNumId w:val="10"/>
  </w:num>
  <w:num w:numId="15">
    <w:abstractNumId w:val="16"/>
  </w:num>
  <w:num w:numId="16">
    <w:abstractNumId w:val="29"/>
  </w:num>
  <w:num w:numId="17">
    <w:abstractNumId w:val="27"/>
  </w:num>
  <w:num w:numId="18">
    <w:abstractNumId w:val="9"/>
  </w:num>
  <w:num w:numId="19">
    <w:abstractNumId w:val="28"/>
  </w:num>
  <w:num w:numId="20">
    <w:abstractNumId w:val="17"/>
  </w:num>
  <w:num w:numId="21">
    <w:abstractNumId w:val="2"/>
  </w:num>
  <w:num w:numId="22">
    <w:abstractNumId w:val="15"/>
  </w:num>
  <w:num w:numId="23">
    <w:abstractNumId w:val="26"/>
  </w:num>
  <w:num w:numId="24">
    <w:abstractNumId w:val="21"/>
  </w:num>
  <w:num w:numId="25">
    <w:abstractNumId w:val="13"/>
  </w:num>
  <w:num w:numId="26">
    <w:abstractNumId w:val="11"/>
  </w:num>
  <w:num w:numId="27">
    <w:abstractNumId w:val="20"/>
  </w:num>
  <w:num w:numId="28">
    <w:abstractNumId w:val="24"/>
  </w:num>
  <w:num w:numId="29">
    <w:abstractNumId w:val="3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4"/>
    <w:rsid w:val="00001648"/>
    <w:rsid w:val="00012305"/>
    <w:rsid w:val="00017483"/>
    <w:rsid w:val="00022263"/>
    <w:rsid w:val="0002769F"/>
    <w:rsid w:val="00027933"/>
    <w:rsid w:val="000409F7"/>
    <w:rsid w:val="000426D0"/>
    <w:rsid w:val="000434A4"/>
    <w:rsid w:val="00043948"/>
    <w:rsid w:val="0004435A"/>
    <w:rsid w:val="00045084"/>
    <w:rsid w:val="00047D5B"/>
    <w:rsid w:val="0006246A"/>
    <w:rsid w:val="000803AC"/>
    <w:rsid w:val="00080B96"/>
    <w:rsid w:val="00082401"/>
    <w:rsid w:val="00082AD7"/>
    <w:rsid w:val="00085893"/>
    <w:rsid w:val="00085D9C"/>
    <w:rsid w:val="00087074"/>
    <w:rsid w:val="00094429"/>
    <w:rsid w:val="00097CFB"/>
    <w:rsid w:val="000B4DBD"/>
    <w:rsid w:val="000C2B54"/>
    <w:rsid w:val="000C6B0D"/>
    <w:rsid w:val="000D49AF"/>
    <w:rsid w:val="000D7843"/>
    <w:rsid w:val="000E271F"/>
    <w:rsid w:val="000E3268"/>
    <w:rsid w:val="000F599A"/>
    <w:rsid w:val="00103215"/>
    <w:rsid w:val="00103AA9"/>
    <w:rsid w:val="0010616C"/>
    <w:rsid w:val="00106DF1"/>
    <w:rsid w:val="00106EF0"/>
    <w:rsid w:val="00112235"/>
    <w:rsid w:val="00115713"/>
    <w:rsid w:val="00134AA3"/>
    <w:rsid w:val="00141D64"/>
    <w:rsid w:val="00151DCC"/>
    <w:rsid w:val="00154428"/>
    <w:rsid w:val="001561FC"/>
    <w:rsid w:val="00156FCA"/>
    <w:rsid w:val="001577E4"/>
    <w:rsid w:val="001622CD"/>
    <w:rsid w:val="00163680"/>
    <w:rsid w:val="00163A56"/>
    <w:rsid w:val="00165A3F"/>
    <w:rsid w:val="00165A82"/>
    <w:rsid w:val="00166DDA"/>
    <w:rsid w:val="00167DD7"/>
    <w:rsid w:val="00173A8A"/>
    <w:rsid w:val="00173DD7"/>
    <w:rsid w:val="00177BD5"/>
    <w:rsid w:val="00182F5D"/>
    <w:rsid w:val="001839FD"/>
    <w:rsid w:val="00185271"/>
    <w:rsid w:val="00194C77"/>
    <w:rsid w:val="001A3E81"/>
    <w:rsid w:val="001A6CE9"/>
    <w:rsid w:val="001C1B5E"/>
    <w:rsid w:val="001C3CD8"/>
    <w:rsid w:val="001C4211"/>
    <w:rsid w:val="001C6643"/>
    <w:rsid w:val="001D0018"/>
    <w:rsid w:val="001D3A6F"/>
    <w:rsid w:val="001D43CA"/>
    <w:rsid w:val="001D5C22"/>
    <w:rsid w:val="001E498A"/>
    <w:rsid w:val="00200062"/>
    <w:rsid w:val="00202432"/>
    <w:rsid w:val="0020492D"/>
    <w:rsid w:val="00205A19"/>
    <w:rsid w:val="00214D35"/>
    <w:rsid w:val="0023236C"/>
    <w:rsid w:val="002440C1"/>
    <w:rsid w:val="002458CE"/>
    <w:rsid w:val="00246E3B"/>
    <w:rsid w:val="00260945"/>
    <w:rsid w:val="002618F0"/>
    <w:rsid w:val="002647A5"/>
    <w:rsid w:val="00265758"/>
    <w:rsid w:val="0027157C"/>
    <w:rsid w:val="00273B4C"/>
    <w:rsid w:val="002766CA"/>
    <w:rsid w:val="00281688"/>
    <w:rsid w:val="002821FC"/>
    <w:rsid w:val="00284C86"/>
    <w:rsid w:val="00291F27"/>
    <w:rsid w:val="00295F56"/>
    <w:rsid w:val="002A31B2"/>
    <w:rsid w:val="002A7E43"/>
    <w:rsid w:val="002A7E85"/>
    <w:rsid w:val="002A7F07"/>
    <w:rsid w:val="002C0B58"/>
    <w:rsid w:val="002C49A8"/>
    <w:rsid w:val="002C512A"/>
    <w:rsid w:val="002D41C5"/>
    <w:rsid w:val="002D42B5"/>
    <w:rsid w:val="002D66C7"/>
    <w:rsid w:val="002D73B5"/>
    <w:rsid w:val="002E4AB5"/>
    <w:rsid w:val="002F1EBD"/>
    <w:rsid w:val="002F6E2F"/>
    <w:rsid w:val="002F7096"/>
    <w:rsid w:val="00303929"/>
    <w:rsid w:val="00303F5D"/>
    <w:rsid w:val="003062C5"/>
    <w:rsid w:val="00307EC1"/>
    <w:rsid w:val="00315C81"/>
    <w:rsid w:val="00325CF0"/>
    <w:rsid w:val="00326E0F"/>
    <w:rsid w:val="0033487C"/>
    <w:rsid w:val="00335435"/>
    <w:rsid w:val="00337F79"/>
    <w:rsid w:val="003415C1"/>
    <w:rsid w:val="00354B66"/>
    <w:rsid w:val="00362F76"/>
    <w:rsid w:val="00370C59"/>
    <w:rsid w:val="00373311"/>
    <w:rsid w:val="00374DCF"/>
    <w:rsid w:val="003807E9"/>
    <w:rsid w:val="0038385C"/>
    <w:rsid w:val="0038481C"/>
    <w:rsid w:val="003A04F1"/>
    <w:rsid w:val="003A2669"/>
    <w:rsid w:val="003A6928"/>
    <w:rsid w:val="003B09CE"/>
    <w:rsid w:val="003B0E5D"/>
    <w:rsid w:val="003B1269"/>
    <w:rsid w:val="003C10E8"/>
    <w:rsid w:val="003D1920"/>
    <w:rsid w:val="003D3D0B"/>
    <w:rsid w:val="003E2835"/>
    <w:rsid w:val="003F704D"/>
    <w:rsid w:val="00415D52"/>
    <w:rsid w:val="004214F1"/>
    <w:rsid w:val="00422D09"/>
    <w:rsid w:val="00426909"/>
    <w:rsid w:val="00431D51"/>
    <w:rsid w:val="004373AA"/>
    <w:rsid w:val="0044538A"/>
    <w:rsid w:val="0044716A"/>
    <w:rsid w:val="00452369"/>
    <w:rsid w:val="0045342C"/>
    <w:rsid w:val="0045512B"/>
    <w:rsid w:val="00455B63"/>
    <w:rsid w:val="00455BE7"/>
    <w:rsid w:val="004578BA"/>
    <w:rsid w:val="0046228C"/>
    <w:rsid w:val="004711C0"/>
    <w:rsid w:val="00476CD1"/>
    <w:rsid w:val="004770F8"/>
    <w:rsid w:val="00487A3E"/>
    <w:rsid w:val="00496B77"/>
    <w:rsid w:val="004A0FA7"/>
    <w:rsid w:val="004A1246"/>
    <w:rsid w:val="004A3A54"/>
    <w:rsid w:val="004A702F"/>
    <w:rsid w:val="004A7812"/>
    <w:rsid w:val="004B02F5"/>
    <w:rsid w:val="004B3E25"/>
    <w:rsid w:val="004B561B"/>
    <w:rsid w:val="004C6ED0"/>
    <w:rsid w:val="004D4248"/>
    <w:rsid w:val="004E143A"/>
    <w:rsid w:val="004E27CB"/>
    <w:rsid w:val="004E3601"/>
    <w:rsid w:val="004E3DE9"/>
    <w:rsid w:val="004E7B0C"/>
    <w:rsid w:val="005007F5"/>
    <w:rsid w:val="00500B13"/>
    <w:rsid w:val="00503758"/>
    <w:rsid w:val="00512D2C"/>
    <w:rsid w:val="005266DE"/>
    <w:rsid w:val="0053208B"/>
    <w:rsid w:val="00533AB5"/>
    <w:rsid w:val="00537D27"/>
    <w:rsid w:val="005535F3"/>
    <w:rsid w:val="0055764D"/>
    <w:rsid w:val="00560B8B"/>
    <w:rsid w:val="00562719"/>
    <w:rsid w:val="00573B7A"/>
    <w:rsid w:val="00573CCF"/>
    <w:rsid w:val="00574FA6"/>
    <w:rsid w:val="00575CF3"/>
    <w:rsid w:val="005803AC"/>
    <w:rsid w:val="005827FD"/>
    <w:rsid w:val="00583A1A"/>
    <w:rsid w:val="00585F93"/>
    <w:rsid w:val="00586E09"/>
    <w:rsid w:val="005905FA"/>
    <w:rsid w:val="00592836"/>
    <w:rsid w:val="00593E38"/>
    <w:rsid w:val="005A1EDF"/>
    <w:rsid w:val="005A272F"/>
    <w:rsid w:val="005A77DB"/>
    <w:rsid w:val="005B0E23"/>
    <w:rsid w:val="005B1FC2"/>
    <w:rsid w:val="005B3D30"/>
    <w:rsid w:val="005C0899"/>
    <w:rsid w:val="005C4A91"/>
    <w:rsid w:val="005C6D5F"/>
    <w:rsid w:val="005C732C"/>
    <w:rsid w:val="005D0202"/>
    <w:rsid w:val="005E3AE0"/>
    <w:rsid w:val="005E6426"/>
    <w:rsid w:val="005F649D"/>
    <w:rsid w:val="0060773D"/>
    <w:rsid w:val="00613B7D"/>
    <w:rsid w:val="006164E4"/>
    <w:rsid w:val="00621B34"/>
    <w:rsid w:val="00623E87"/>
    <w:rsid w:val="00627E0B"/>
    <w:rsid w:val="0064009F"/>
    <w:rsid w:val="00647C10"/>
    <w:rsid w:val="00651C80"/>
    <w:rsid w:val="0065282A"/>
    <w:rsid w:val="00654D02"/>
    <w:rsid w:val="00656FF9"/>
    <w:rsid w:val="00660EED"/>
    <w:rsid w:val="00665595"/>
    <w:rsid w:val="00665C65"/>
    <w:rsid w:val="006664B3"/>
    <w:rsid w:val="00672632"/>
    <w:rsid w:val="006767F4"/>
    <w:rsid w:val="006868BB"/>
    <w:rsid w:val="0068777A"/>
    <w:rsid w:val="00691E81"/>
    <w:rsid w:val="006A5E42"/>
    <w:rsid w:val="006B64B8"/>
    <w:rsid w:val="006C1119"/>
    <w:rsid w:val="006D3146"/>
    <w:rsid w:val="006E1C4F"/>
    <w:rsid w:val="006F543E"/>
    <w:rsid w:val="006F7266"/>
    <w:rsid w:val="007015D2"/>
    <w:rsid w:val="007072D1"/>
    <w:rsid w:val="007101A1"/>
    <w:rsid w:val="00711FE5"/>
    <w:rsid w:val="007129E1"/>
    <w:rsid w:val="00712CFC"/>
    <w:rsid w:val="007132A8"/>
    <w:rsid w:val="007153F0"/>
    <w:rsid w:val="00730B65"/>
    <w:rsid w:val="0073168F"/>
    <w:rsid w:val="00733FFB"/>
    <w:rsid w:val="00736D20"/>
    <w:rsid w:val="00736ECC"/>
    <w:rsid w:val="0074114D"/>
    <w:rsid w:val="00742BB1"/>
    <w:rsid w:val="00750B4C"/>
    <w:rsid w:val="00754D2D"/>
    <w:rsid w:val="0076030F"/>
    <w:rsid w:val="00761EC5"/>
    <w:rsid w:val="0076385C"/>
    <w:rsid w:val="0076452C"/>
    <w:rsid w:val="0077035B"/>
    <w:rsid w:val="00782CDF"/>
    <w:rsid w:val="0078303F"/>
    <w:rsid w:val="007846AB"/>
    <w:rsid w:val="007A1D51"/>
    <w:rsid w:val="007A2253"/>
    <w:rsid w:val="007A318C"/>
    <w:rsid w:val="007A5EF8"/>
    <w:rsid w:val="007A6173"/>
    <w:rsid w:val="007B3CDD"/>
    <w:rsid w:val="007B5FAC"/>
    <w:rsid w:val="007C1392"/>
    <w:rsid w:val="007C5057"/>
    <w:rsid w:val="007D10A5"/>
    <w:rsid w:val="007E1F5D"/>
    <w:rsid w:val="007E2F99"/>
    <w:rsid w:val="00804183"/>
    <w:rsid w:val="0082083E"/>
    <w:rsid w:val="00824801"/>
    <w:rsid w:val="00827A65"/>
    <w:rsid w:val="008336A1"/>
    <w:rsid w:val="00835693"/>
    <w:rsid w:val="00843CD2"/>
    <w:rsid w:val="00845646"/>
    <w:rsid w:val="00845EEA"/>
    <w:rsid w:val="00846F74"/>
    <w:rsid w:val="00850F19"/>
    <w:rsid w:val="00855120"/>
    <w:rsid w:val="008553D4"/>
    <w:rsid w:val="00863D31"/>
    <w:rsid w:val="00867176"/>
    <w:rsid w:val="0086745D"/>
    <w:rsid w:val="00867DF2"/>
    <w:rsid w:val="00872BBA"/>
    <w:rsid w:val="008735FF"/>
    <w:rsid w:val="0087553F"/>
    <w:rsid w:val="00892B30"/>
    <w:rsid w:val="00896CEC"/>
    <w:rsid w:val="008A3A83"/>
    <w:rsid w:val="008B7172"/>
    <w:rsid w:val="008C0DD9"/>
    <w:rsid w:val="008C5426"/>
    <w:rsid w:val="008C6EA1"/>
    <w:rsid w:val="008D1FBB"/>
    <w:rsid w:val="008E14C9"/>
    <w:rsid w:val="008F0DD2"/>
    <w:rsid w:val="008F4364"/>
    <w:rsid w:val="008F732C"/>
    <w:rsid w:val="0090076D"/>
    <w:rsid w:val="00903A6B"/>
    <w:rsid w:val="009112F7"/>
    <w:rsid w:val="0091245E"/>
    <w:rsid w:val="00915E8C"/>
    <w:rsid w:val="00930273"/>
    <w:rsid w:val="00935BBD"/>
    <w:rsid w:val="009371AC"/>
    <w:rsid w:val="00945772"/>
    <w:rsid w:val="00947714"/>
    <w:rsid w:val="00953531"/>
    <w:rsid w:val="00965419"/>
    <w:rsid w:val="00970BFD"/>
    <w:rsid w:val="009820E4"/>
    <w:rsid w:val="009A1B92"/>
    <w:rsid w:val="009A3CCF"/>
    <w:rsid w:val="009A5A0D"/>
    <w:rsid w:val="009B1DC9"/>
    <w:rsid w:val="009B2BCC"/>
    <w:rsid w:val="009C220E"/>
    <w:rsid w:val="009C5370"/>
    <w:rsid w:val="009D20B3"/>
    <w:rsid w:val="009E3709"/>
    <w:rsid w:val="009E649C"/>
    <w:rsid w:val="009E7B5F"/>
    <w:rsid w:val="009F332F"/>
    <w:rsid w:val="009F6E4E"/>
    <w:rsid w:val="00A007AE"/>
    <w:rsid w:val="00A02364"/>
    <w:rsid w:val="00A12873"/>
    <w:rsid w:val="00A139F9"/>
    <w:rsid w:val="00A17165"/>
    <w:rsid w:val="00A24F2C"/>
    <w:rsid w:val="00A257E4"/>
    <w:rsid w:val="00A35377"/>
    <w:rsid w:val="00A50C10"/>
    <w:rsid w:val="00A540BC"/>
    <w:rsid w:val="00A622B6"/>
    <w:rsid w:val="00A638AA"/>
    <w:rsid w:val="00A70958"/>
    <w:rsid w:val="00A71310"/>
    <w:rsid w:val="00A72B38"/>
    <w:rsid w:val="00A75ADC"/>
    <w:rsid w:val="00A82600"/>
    <w:rsid w:val="00A82BF2"/>
    <w:rsid w:val="00A839D5"/>
    <w:rsid w:val="00A86A27"/>
    <w:rsid w:val="00A877EC"/>
    <w:rsid w:val="00A87CC1"/>
    <w:rsid w:val="00A90087"/>
    <w:rsid w:val="00AA3D74"/>
    <w:rsid w:val="00AA4357"/>
    <w:rsid w:val="00AB0798"/>
    <w:rsid w:val="00AB7D87"/>
    <w:rsid w:val="00AC7422"/>
    <w:rsid w:val="00AD61B2"/>
    <w:rsid w:val="00AD6D5A"/>
    <w:rsid w:val="00AE1907"/>
    <w:rsid w:val="00B05FFB"/>
    <w:rsid w:val="00B172E0"/>
    <w:rsid w:val="00B24D2F"/>
    <w:rsid w:val="00B33E3C"/>
    <w:rsid w:val="00B42998"/>
    <w:rsid w:val="00B44CED"/>
    <w:rsid w:val="00B45890"/>
    <w:rsid w:val="00B45D18"/>
    <w:rsid w:val="00B56049"/>
    <w:rsid w:val="00B60EF0"/>
    <w:rsid w:val="00B62821"/>
    <w:rsid w:val="00B62BD5"/>
    <w:rsid w:val="00B64C60"/>
    <w:rsid w:val="00B653BD"/>
    <w:rsid w:val="00B71003"/>
    <w:rsid w:val="00B72E21"/>
    <w:rsid w:val="00B740A1"/>
    <w:rsid w:val="00B83DDF"/>
    <w:rsid w:val="00B86F00"/>
    <w:rsid w:val="00B934E7"/>
    <w:rsid w:val="00BA10CE"/>
    <w:rsid w:val="00BB3E4B"/>
    <w:rsid w:val="00BB4FAC"/>
    <w:rsid w:val="00BB5F75"/>
    <w:rsid w:val="00BB6813"/>
    <w:rsid w:val="00BC283C"/>
    <w:rsid w:val="00BC73DE"/>
    <w:rsid w:val="00BD2660"/>
    <w:rsid w:val="00BD2A7E"/>
    <w:rsid w:val="00BD30D3"/>
    <w:rsid w:val="00BD5C4B"/>
    <w:rsid w:val="00BE290D"/>
    <w:rsid w:val="00BE2ACE"/>
    <w:rsid w:val="00BE3B31"/>
    <w:rsid w:val="00BE74F1"/>
    <w:rsid w:val="00BF32B9"/>
    <w:rsid w:val="00BF6226"/>
    <w:rsid w:val="00C079AD"/>
    <w:rsid w:val="00C112BE"/>
    <w:rsid w:val="00C16A71"/>
    <w:rsid w:val="00C215BF"/>
    <w:rsid w:val="00C25713"/>
    <w:rsid w:val="00C26262"/>
    <w:rsid w:val="00C33388"/>
    <w:rsid w:val="00C37009"/>
    <w:rsid w:val="00C43A0E"/>
    <w:rsid w:val="00C4445D"/>
    <w:rsid w:val="00C54427"/>
    <w:rsid w:val="00C55991"/>
    <w:rsid w:val="00C632CF"/>
    <w:rsid w:val="00C71279"/>
    <w:rsid w:val="00C74B97"/>
    <w:rsid w:val="00C808E8"/>
    <w:rsid w:val="00C80CA2"/>
    <w:rsid w:val="00C86953"/>
    <w:rsid w:val="00C872EC"/>
    <w:rsid w:val="00C87E13"/>
    <w:rsid w:val="00C91610"/>
    <w:rsid w:val="00CB47D0"/>
    <w:rsid w:val="00CD4AB7"/>
    <w:rsid w:val="00CD6501"/>
    <w:rsid w:val="00CE31E0"/>
    <w:rsid w:val="00CF08A0"/>
    <w:rsid w:val="00CF4506"/>
    <w:rsid w:val="00CF47D8"/>
    <w:rsid w:val="00CF4959"/>
    <w:rsid w:val="00D0723B"/>
    <w:rsid w:val="00D1202D"/>
    <w:rsid w:val="00D1407D"/>
    <w:rsid w:val="00D166D3"/>
    <w:rsid w:val="00D21193"/>
    <w:rsid w:val="00D22F3D"/>
    <w:rsid w:val="00D24962"/>
    <w:rsid w:val="00D306B5"/>
    <w:rsid w:val="00D32D6B"/>
    <w:rsid w:val="00D33D07"/>
    <w:rsid w:val="00D376EF"/>
    <w:rsid w:val="00D42BF6"/>
    <w:rsid w:val="00D46C3F"/>
    <w:rsid w:val="00D5389F"/>
    <w:rsid w:val="00D5639B"/>
    <w:rsid w:val="00D57AFF"/>
    <w:rsid w:val="00D60782"/>
    <w:rsid w:val="00D63A3C"/>
    <w:rsid w:val="00D70DBD"/>
    <w:rsid w:val="00D73788"/>
    <w:rsid w:val="00D82B6A"/>
    <w:rsid w:val="00D845CB"/>
    <w:rsid w:val="00D9108F"/>
    <w:rsid w:val="00D91875"/>
    <w:rsid w:val="00D94B31"/>
    <w:rsid w:val="00D94DBF"/>
    <w:rsid w:val="00DA07C2"/>
    <w:rsid w:val="00DA2003"/>
    <w:rsid w:val="00DA4248"/>
    <w:rsid w:val="00DA7141"/>
    <w:rsid w:val="00DB236F"/>
    <w:rsid w:val="00DC0083"/>
    <w:rsid w:val="00DC4EDD"/>
    <w:rsid w:val="00DD24CA"/>
    <w:rsid w:val="00DD45CF"/>
    <w:rsid w:val="00DD4A21"/>
    <w:rsid w:val="00DD6551"/>
    <w:rsid w:val="00DE0A91"/>
    <w:rsid w:val="00DE21D8"/>
    <w:rsid w:val="00DE2447"/>
    <w:rsid w:val="00DE2A85"/>
    <w:rsid w:val="00DE3EC3"/>
    <w:rsid w:val="00DF00CD"/>
    <w:rsid w:val="00DF614D"/>
    <w:rsid w:val="00E03CE9"/>
    <w:rsid w:val="00E067C1"/>
    <w:rsid w:val="00E06FA9"/>
    <w:rsid w:val="00E13167"/>
    <w:rsid w:val="00E157E9"/>
    <w:rsid w:val="00E16230"/>
    <w:rsid w:val="00E24D3F"/>
    <w:rsid w:val="00E251C2"/>
    <w:rsid w:val="00E302C1"/>
    <w:rsid w:val="00E31235"/>
    <w:rsid w:val="00E33075"/>
    <w:rsid w:val="00E35F4A"/>
    <w:rsid w:val="00E41C07"/>
    <w:rsid w:val="00E42287"/>
    <w:rsid w:val="00E475DC"/>
    <w:rsid w:val="00E6019B"/>
    <w:rsid w:val="00E60AB5"/>
    <w:rsid w:val="00E6182F"/>
    <w:rsid w:val="00E65521"/>
    <w:rsid w:val="00E66A1C"/>
    <w:rsid w:val="00E66D34"/>
    <w:rsid w:val="00E72D57"/>
    <w:rsid w:val="00E758AF"/>
    <w:rsid w:val="00E81834"/>
    <w:rsid w:val="00E83242"/>
    <w:rsid w:val="00E97D0E"/>
    <w:rsid w:val="00EA1DF3"/>
    <w:rsid w:val="00EA7A56"/>
    <w:rsid w:val="00EB6666"/>
    <w:rsid w:val="00EC3588"/>
    <w:rsid w:val="00EC72ED"/>
    <w:rsid w:val="00ED0B8B"/>
    <w:rsid w:val="00EE196A"/>
    <w:rsid w:val="00EE457B"/>
    <w:rsid w:val="00F0169E"/>
    <w:rsid w:val="00F05DB8"/>
    <w:rsid w:val="00F07DDC"/>
    <w:rsid w:val="00F2349E"/>
    <w:rsid w:val="00F2529D"/>
    <w:rsid w:val="00F27C7D"/>
    <w:rsid w:val="00F305F7"/>
    <w:rsid w:val="00F32832"/>
    <w:rsid w:val="00F33E77"/>
    <w:rsid w:val="00F35817"/>
    <w:rsid w:val="00F40981"/>
    <w:rsid w:val="00F4505D"/>
    <w:rsid w:val="00F451FF"/>
    <w:rsid w:val="00F5513B"/>
    <w:rsid w:val="00F55CF3"/>
    <w:rsid w:val="00F64629"/>
    <w:rsid w:val="00F70FFA"/>
    <w:rsid w:val="00F71FBE"/>
    <w:rsid w:val="00F72D8C"/>
    <w:rsid w:val="00F7525C"/>
    <w:rsid w:val="00F815FA"/>
    <w:rsid w:val="00F81E37"/>
    <w:rsid w:val="00F95558"/>
    <w:rsid w:val="00F96055"/>
    <w:rsid w:val="00F97FE8"/>
    <w:rsid w:val="00FB2CE1"/>
    <w:rsid w:val="00FB5035"/>
    <w:rsid w:val="00FB6FCB"/>
    <w:rsid w:val="00FC0840"/>
    <w:rsid w:val="00FC4584"/>
    <w:rsid w:val="00FC7FD3"/>
    <w:rsid w:val="00FD2E35"/>
    <w:rsid w:val="00FD7E7A"/>
    <w:rsid w:val="00FE679A"/>
    <w:rsid w:val="00FF33A6"/>
    <w:rsid w:val="00FF4CEA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5">
    <w:name w:val="Body Text"/>
    <w:basedOn w:val="a"/>
    <w:link w:val="a6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9">
    <w:name w:val="page number"/>
    <w:basedOn w:val="a0"/>
    <w:semiHidden/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5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qFormat/>
    <w:rPr>
      <w:sz w:val="28"/>
      <w:szCs w:val="20"/>
      <w:lang w:val="x-none" w:eastAsia="x-none"/>
    </w:rPr>
  </w:style>
  <w:style w:type="paragraph" w:styleId="af0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1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">
    <w:name w:val="Подзаголовок Знак"/>
    <w:link w:val="ae"/>
    <w:rsid w:val="00E65521"/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E65521"/>
    <w:rPr>
      <w:b/>
      <w:bCs/>
      <w:sz w:val="28"/>
      <w:szCs w:val="24"/>
    </w:rPr>
  </w:style>
  <w:style w:type="paragraph" w:customStyle="1" w:styleId="af2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3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4B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72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ind w:firstLine="720"/>
      <w:jc w:val="center"/>
      <w:outlineLvl w:val="4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keepNext/>
      <w:ind w:left="5761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semiHidden/>
    <w:pPr>
      <w:ind w:left="360"/>
      <w:jc w:val="both"/>
    </w:pPr>
    <w:rPr>
      <w:color w:val="000000"/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Cs w:val="20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Cs w:val="20"/>
    </w:rPr>
  </w:style>
  <w:style w:type="paragraph" w:styleId="a5">
    <w:name w:val="Body Text"/>
    <w:basedOn w:val="a"/>
    <w:link w:val="a6"/>
    <w:uiPriority w:val="99"/>
    <w:semiHidden/>
    <w:pPr>
      <w:jc w:val="center"/>
    </w:pPr>
    <w:rPr>
      <w:b/>
      <w:bCs/>
      <w:sz w:val="28"/>
      <w:lang w:val="x-none" w:eastAsia="x-non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b/>
      <w:sz w:val="32"/>
      <w:szCs w:val="20"/>
    </w:rPr>
  </w:style>
  <w:style w:type="paragraph" w:styleId="31">
    <w:name w:val="Body Text 3"/>
    <w:basedOn w:val="a"/>
    <w:semiHidden/>
    <w:pPr>
      <w:jc w:val="both"/>
    </w:pPr>
    <w:rPr>
      <w:color w:val="000000"/>
      <w:sz w:val="28"/>
      <w:szCs w:val="20"/>
    </w:rPr>
  </w:style>
  <w:style w:type="character" w:styleId="a9">
    <w:name w:val="page number"/>
    <w:basedOn w:val="a0"/>
    <w:semiHidden/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10">
    <w:name w:val="Стиль1"/>
    <w:basedOn w:val="a5"/>
    <w:pPr>
      <w:ind w:firstLine="720"/>
      <w:jc w:val="both"/>
    </w:pPr>
    <w:rPr>
      <w:b w:val="0"/>
      <w:bCs w:val="0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e">
    <w:name w:val="Subtitle"/>
    <w:basedOn w:val="a"/>
    <w:link w:val="af"/>
    <w:qFormat/>
    <w:rPr>
      <w:sz w:val="28"/>
      <w:szCs w:val="20"/>
      <w:lang w:val="x-none" w:eastAsia="x-none"/>
    </w:rPr>
  </w:style>
  <w:style w:type="paragraph" w:styleId="af0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f1">
    <w:name w:val="Normal (Web)"/>
    <w:basedOn w:val="a"/>
    <w:semiHidden/>
    <w:pPr>
      <w:spacing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f">
    <w:name w:val="Подзаголовок Знак"/>
    <w:link w:val="ae"/>
    <w:rsid w:val="00E65521"/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E65521"/>
    <w:rPr>
      <w:b/>
      <w:bCs/>
      <w:sz w:val="28"/>
      <w:szCs w:val="24"/>
    </w:rPr>
  </w:style>
  <w:style w:type="paragraph" w:customStyle="1" w:styleId="af2">
    <w:name w:val="Таблицы (моноширинный)"/>
    <w:basedOn w:val="a"/>
    <w:next w:val="a"/>
    <w:rsid w:val="00E6552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3">
    <w:name w:val="Table Grid"/>
    <w:basedOn w:val="a1"/>
    <w:uiPriority w:val="59"/>
    <w:rsid w:val="008F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2F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4B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2A45-B45D-4A36-A3D9-8B464CE2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34</Pages>
  <Words>8078</Words>
  <Characters>46046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Microsoft</Company>
  <LinksUpToDate>false</LinksUpToDate>
  <CharactersWithSpaces>54016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User</dc:creator>
  <cp:keywords/>
  <dc:description/>
  <cp:lastModifiedBy>Tihonova</cp:lastModifiedBy>
  <cp:revision>76</cp:revision>
  <cp:lastPrinted>2016-04-15T08:14:00Z</cp:lastPrinted>
  <dcterms:created xsi:type="dcterms:W3CDTF">2015-03-19T10:10:00Z</dcterms:created>
  <dcterms:modified xsi:type="dcterms:W3CDTF">2016-04-15T08:46:00Z</dcterms:modified>
</cp:coreProperties>
</file>