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C" w:rsidRDefault="005C7DA4" w:rsidP="00284BFC">
      <w:pPr>
        <w:ind w:right="-72"/>
        <w:jc w:val="center"/>
        <w:rPr>
          <w:b/>
          <w:sz w:val="16"/>
          <w:szCs w:val="16"/>
        </w:rPr>
      </w:pPr>
      <w:r w:rsidRPr="005C7DA4">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4pt;margin-top:-30.45pt;width:72.25pt;height:92.1pt;z-index:251657728;visibility:visible;mso-wrap-edited:f">
            <v:imagedata r:id="rId5" o:title=""/>
            <w10:wrap type="topAndBottom"/>
          </v:shape>
          <o:OLEObject Type="Embed" ProgID="Word.Picture.8" ShapeID="_x0000_s1028" DrawAspect="Content" ObjectID="_1457954160" r:id="rId6"/>
        </w:pict>
      </w:r>
    </w:p>
    <w:p w:rsidR="00C540E8" w:rsidRPr="0078203F" w:rsidRDefault="009E1EA8" w:rsidP="00284BFC">
      <w:pPr>
        <w:jc w:val="center"/>
        <w:rPr>
          <w:b/>
          <w:sz w:val="28"/>
          <w:szCs w:val="24"/>
        </w:rPr>
      </w:pPr>
      <w:r w:rsidRPr="0078203F">
        <w:rPr>
          <w:b/>
          <w:sz w:val="28"/>
          <w:szCs w:val="24"/>
        </w:rPr>
        <w:t>АДМИНИСТРАЦИЯ</w:t>
      </w:r>
    </w:p>
    <w:p w:rsidR="00284BFC" w:rsidRPr="0078203F" w:rsidRDefault="00284BFC" w:rsidP="00C540E8">
      <w:pPr>
        <w:jc w:val="center"/>
        <w:rPr>
          <w:b/>
          <w:sz w:val="28"/>
          <w:szCs w:val="24"/>
        </w:rPr>
      </w:pPr>
      <w:r w:rsidRPr="0078203F">
        <w:rPr>
          <w:b/>
          <w:sz w:val="28"/>
          <w:szCs w:val="24"/>
        </w:rPr>
        <w:t xml:space="preserve"> АГАПОВСКОГО МУНИЦИПАЛЬНОГО РАЙОНА</w:t>
      </w:r>
    </w:p>
    <w:p w:rsidR="001C1A40" w:rsidRPr="0078203F" w:rsidRDefault="001C1A40" w:rsidP="00C540E8">
      <w:pPr>
        <w:jc w:val="center"/>
        <w:rPr>
          <w:b/>
          <w:sz w:val="28"/>
          <w:szCs w:val="24"/>
        </w:rPr>
      </w:pPr>
      <w:r w:rsidRPr="0078203F">
        <w:rPr>
          <w:b/>
          <w:sz w:val="28"/>
          <w:szCs w:val="24"/>
        </w:rPr>
        <w:t>ЧЕЛЯБИНСКОЙ ОБЛАСТИ</w:t>
      </w:r>
    </w:p>
    <w:p w:rsidR="00284BFC" w:rsidRPr="0078203F" w:rsidRDefault="009E1532" w:rsidP="00284BFC">
      <w:pPr>
        <w:pBdr>
          <w:bottom w:val="single" w:sz="12" w:space="1" w:color="auto"/>
        </w:pBdr>
        <w:jc w:val="center"/>
        <w:rPr>
          <w:b/>
          <w:sz w:val="28"/>
          <w:szCs w:val="24"/>
        </w:rPr>
      </w:pPr>
      <w:r>
        <w:rPr>
          <w:b/>
          <w:sz w:val="28"/>
          <w:szCs w:val="24"/>
        </w:rPr>
        <w:t>ПОСТАНОВЛЕНИЕ</w:t>
      </w:r>
    </w:p>
    <w:p w:rsidR="00EA5F56" w:rsidRDefault="00EA5F56" w:rsidP="00284BFC">
      <w:pPr>
        <w:rPr>
          <w:bCs/>
          <w:sz w:val="28"/>
          <w:szCs w:val="24"/>
          <w:u w:val="single"/>
        </w:rPr>
      </w:pPr>
    </w:p>
    <w:p w:rsidR="00284BFC" w:rsidRPr="00A653DA" w:rsidRDefault="00B11A50" w:rsidP="00284BFC">
      <w:pPr>
        <w:rPr>
          <w:bCs/>
          <w:sz w:val="28"/>
          <w:szCs w:val="24"/>
        </w:rPr>
      </w:pPr>
      <w:r w:rsidRPr="00A653DA">
        <w:rPr>
          <w:bCs/>
          <w:sz w:val="28"/>
          <w:szCs w:val="24"/>
          <w:u w:val="single"/>
        </w:rPr>
        <w:t xml:space="preserve">от </w:t>
      </w:r>
      <w:r w:rsidR="00780606">
        <w:rPr>
          <w:bCs/>
          <w:sz w:val="28"/>
          <w:szCs w:val="24"/>
          <w:u w:val="single"/>
        </w:rPr>
        <w:t>28</w:t>
      </w:r>
      <w:r w:rsidR="008F5096" w:rsidRPr="00A653DA">
        <w:rPr>
          <w:bCs/>
          <w:sz w:val="28"/>
          <w:szCs w:val="24"/>
          <w:u w:val="single"/>
        </w:rPr>
        <w:t>.</w:t>
      </w:r>
      <w:r w:rsidR="00EE33A4">
        <w:rPr>
          <w:bCs/>
          <w:sz w:val="28"/>
          <w:szCs w:val="24"/>
          <w:u w:val="single"/>
        </w:rPr>
        <w:t>03</w:t>
      </w:r>
      <w:r w:rsidR="00684B6E" w:rsidRPr="00A653DA">
        <w:rPr>
          <w:bCs/>
          <w:sz w:val="28"/>
          <w:szCs w:val="24"/>
          <w:u w:val="single"/>
        </w:rPr>
        <w:t>.201</w:t>
      </w:r>
      <w:r w:rsidR="00EE33A4">
        <w:rPr>
          <w:bCs/>
          <w:sz w:val="28"/>
          <w:szCs w:val="24"/>
          <w:u w:val="single"/>
        </w:rPr>
        <w:t>4</w:t>
      </w:r>
      <w:r w:rsidRPr="00A653DA">
        <w:rPr>
          <w:bCs/>
          <w:sz w:val="28"/>
          <w:szCs w:val="24"/>
          <w:u w:val="single"/>
        </w:rPr>
        <w:t xml:space="preserve"> г</w:t>
      </w:r>
      <w:r w:rsidR="00284BFC" w:rsidRPr="00A653DA">
        <w:rPr>
          <w:bCs/>
          <w:sz w:val="28"/>
          <w:szCs w:val="24"/>
          <w:u w:val="single"/>
        </w:rPr>
        <w:t>.</w:t>
      </w:r>
      <w:r w:rsidR="00456FB6" w:rsidRPr="00A653DA">
        <w:rPr>
          <w:bCs/>
          <w:sz w:val="28"/>
          <w:szCs w:val="24"/>
        </w:rPr>
        <w:t xml:space="preserve">               </w:t>
      </w:r>
      <w:r w:rsidR="00A653DA">
        <w:rPr>
          <w:bCs/>
          <w:sz w:val="28"/>
          <w:szCs w:val="24"/>
        </w:rPr>
        <w:t xml:space="preserve">                       </w:t>
      </w:r>
      <w:r w:rsidR="008932D1" w:rsidRPr="00A653DA">
        <w:rPr>
          <w:bCs/>
          <w:sz w:val="28"/>
          <w:szCs w:val="24"/>
        </w:rPr>
        <w:t xml:space="preserve">     </w:t>
      </w:r>
      <w:r w:rsidR="00456FB6" w:rsidRPr="00A653DA">
        <w:rPr>
          <w:bCs/>
          <w:sz w:val="28"/>
          <w:szCs w:val="24"/>
        </w:rPr>
        <w:t xml:space="preserve">                          </w:t>
      </w:r>
      <w:r w:rsidR="00960FE2" w:rsidRPr="00A653DA">
        <w:rPr>
          <w:bCs/>
          <w:sz w:val="28"/>
          <w:szCs w:val="24"/>
        </w:rPr>
        <w:t xml:space="preserve">                    </w:t>
      </w:r>
      <w:r w:rsidR="00456FB6" w:rsidRPr="00A653DA">
        <w:rPr>
          <w:bCs/>
          <w:sz w:val="28"/>
          <w:szCs w:val="24"/>
        </w:rPr>
        <w:t xml:space="preserve"> </w:t>
      </w:r>
      <w:r w:rsidR="00EA5F56">
        <w:rPr>
          <w:bCs/>
          <w:sz w:val="28"/>
          <w:szCs w:val="24"/>
        </w:rPr>
        <w:t xml:space="preserve">        </w:t>
      </w:r>
      <w:r w:rsidR="00EE33A4">
        <w:rPr>
          <w:bCs/>
          <w:sz w:val="28"/>
          <w:szCs w:val="24"/>
        </w:rPr>
        <w:t xml:space="preserve">  </w:t>
      </w:r>
      <w:r w:rsidR="00456FB6" w:rsidRPr="00A653DA">
        <w:rPr>
          <w:bCs/>
          <w:sz w:val="28"/>
          <w:szCs w:val="24"/>
          <w:u w:val="single"/>
        </w:rPr>
        <w:t xml:space="preserve">№ </w:t>
      </w:r>
      <w:r w:rsidR="00EE33A4">
        <w:rPr>
          <w:bCs/>
          <w:sz w:val="28"/>
          <w:szCs w:val="24"/>
          <w:u w:val="single"/>
        </w:rPr>
        <w:t>5</w:t>
      </w:r>
      <w:r w:rsidR="00780606">
        <w:rPr>
          <w:bCs/>
          <w:sz w:val="28"/>
          <w:szCs w:val="24"/>
          <w:u w:val="single"/>
        </w:rPr>
        <w:t>27</w:t>
      </w:r>
    </w:p>
    <w:p w:rsidR="009535F8" w:rsidRDefault="009535F8" w:rsidP="00B11A50">
      <w:pPr>
        <w:jc w:val="center"/>
        <w:rPr>
          <w:bCs/>
          <w:szCs w:val="24"/>
        </w:rPr>
      </w:pPr>
    </w:p>
    <w:p w:rsidR="00BD34EA" w:rsidRDefault="00284BFC" w:rsidP="00B11A50">
      <w:pPr>
        <w:jc w:val="center"/>
        <w:rPr>
          <w:bCs/>
          <w:szCs w:val="24"/>
        </w:rPr>
      </w:pPr>
      <w:proofErr w:type="gramStart"/>
      <w:r w:rsidRPr="00072A31">
        <w:rPr>
          <w:bCs/>
          <w:szCs w:val="24"/>
        </w:rPr>
        <w:t>с</w:t>
      </w:r>
      <w:proofErr w:type="gramEnd"/>
      <w:r w:rsidRPr="00072A31">
        <w:rPr>
          <w:bCs/>
          <w:szCs w:val="24"/>
        </w:rPr>
        <w:t>. Агаповка</w:t>
      </w:r>
    </w:p>
    <w:p w:rsidR="00780606" w:rsidRDefault="00780606" w:rsidP="00780606">
      <w:pPr>
        <w:jc w:val="both"/>
        <w:rPr>
          <w:sz w:val="28"/>
          <w:szCs w:val="28"/>
        </w:rPr>
      </w:pPr>
    </w:p>
    <w:p w:rsidR="00780606" w:rsidRPr="00780606" w:rsidRDefault="00780606" w:rsidP="00780606">
      <w:pPr>
        <w:jc w:val="both"/>
        <w:rPr>
          <w:sz w:val="28"/>
          <w:szCs w:val="28"/>
        </w:rPr>
      </w:pPr>
      <w:r w:rsidRPr="00780606">
        <w:rPr>
          <w:sz w:val="28"/>
          <w:szCs w:val="28"/>
        </w:rPr>
        <w:t>Об утверждении Положения об обработке</w:t>
      </w:r>
    </w:p>
    <w:p w:rsidR="00780606" w:rsidRPr="00780606" w:rsidRDefault="00780606" w:rsidP="00780606">
      <w:pPr>
        <w:jc w:val="both"/>
        <w:rPr>
          <w:sz w:val="28"/>
          <w:szCs w:val="28"/>
        </w:rPr>
      </w:pPr>
      <w:r w:rsidRPr="00780606">
        <w:rPr>
          <w:sz w:val="28"/>
          <w:szCs w:val="28"/>
        </w:rPr>
        <w:t>персональных данных в администрации</w:t>
      </w:r>
    </w:p>
    <w:p w:rsidR="00780606" w:rsidRPr="00780606" w:rsidRDefault="00780606" w:rsidP="00780606">
      <w:pPr>
        <w:jc w:val="both"/>
        <w:rPr>
          <w:sz w:val="28"/>
          <w:szCs w:val="28"/>
        </w:rPr>
      </w:pPr>
      <w:r w:rsidRPr="00780606">
        <w:rPr>
          <w:sz w:val="28"/>
          <w:szCs w:val="28"/>
        </w:rPr>
        <w:t>Агаповского муниципального района</w:t>
      </w:r>
    </w:p>
    <w:p w:rsidR="00780606" w:rsidRPr="00780606" w:rsidRDefault="00780606" w:rsidP="00780606">
      <w:pPr>
        <w:pStyle w:val="ConsPlusNormal"/>
        <w:ind w:firstLine="540"/>
        <w:jc w:val="both"/>
        <w:rPr>
          <w:rFonts w:ascii="Times New Roman" w:hAnsi="Times New Roman" w:cs="Times New Roman"/>
          <w:sz w:val="28"/>
          <w:szCs w:val="28"/>
        </w:rPr>
      </w:pPr>
    </w:p>
    <w:p w:rsid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В соответствии с Конституцией Российской Федерации, Трудовым </w:t>
      </w:r>
      <w:hyperlink r:id="rId7" w:history="1">
        <w:r w:rsidRPr="00780606">
          <w:rPr>
            <w:rFonts w:ascii="Times New Roman" w:hAnsi="Times New Roman" w:cs="Times New Roman"/>
            <w:sz w:val="28"/>
            <w:szCs w:val="28"/>
          </w:rPr>
          <w:t>кодексом</w:t>
        </w:r>
      </w:hyperlink>
      <w:r w:rsidRPr="00780606">
        <w:rPr>
          <w:rFonts w:ascii="Times New Roman" w:hAnsi="Times New Roman" w:cs="Times New Roman"/>
          <w:sz w:val="28"/>
          <w:szCs w:val="28"/>
        </w:rPr>
        <w:t xml:space="preserve"> Российской Федерации, Федеральным </w:t>
      </w:r>
      <w:hyperlink r:id="rId8" w:history="1">
        <w:r w:rsidRPr="00780606">
          <w:rPr>
            <w:rFonts w:ascii="Times New Roman" w:hAnsi="Times New Roman" w:cs="Times New Roman"/>
            <w:sz w:val="28"/>
            <w:szCs w:val="28"/>
          </w:rPr>
          <w:t>законом</w:t>
        </w:r>
      </w:hyperlink>
      <w:r w:rsidRPr="00780606">
        <w:rPr>
          <w:rFonts w:ascii="Times New Roman" w:hAnsi="Times New Roman" w:cs="Times New Roman"/>
          <w:sz w:val="28"/>
          <w:szCs w:val="28"/>
        </w:rPr>
        <w:t xml:space="preserve"> от 27.07.2006 № 152-ФЗ "О персональных данных", </w:t>
      </w:r>
      <w:hyperlink r:id="rId9" w:history="1">
        <w:r w:rsidRPr="00780606">
          <w:rPr>
            <w:rFonts w:ascii="Times New Roman" w:hAnsi="Times New Roman" w:cs="Times New Roman"/>
            <w:sz w:val="28"/>
            <w:szCs w:val="28"/>
          </w:rPr>
          <w:t>Перечнем</w:t>
        </w:r>
      </w:hyperlink>
      <w:r w:rsidRPr="00780606">
        <w:rPr>
          <w:rFonts w:ascii="Times New Roman" w:hAnsi="Times New Roman" w:cs="Times New Roman"/>
          <w:sz w:val="28"/>
          <w:szCs w:val="28"/>
        </w:rPr>
        <w:t xml:space="preserve"> мер, направленных на обеспечение выполнения обязанностей, предусмотренных Федеральным </w:t>
      </w:r>
      <w:hyperlink r:id="rId10" w:history="1">
        <w:r w:rsidRPr="00780606">
          <w:rPr>
            <w:rFonts w:ascii="Times New Roman" w:hAnsi="Times New Roman" w:cs="Times New Roman"/>
            <w:sz w:val="28"/>
            <w:szCs w:val="28"/>
          </w:rPr>
          <w:t>законом</w:t>
        </w:r>
      </w:hyperlink>
      <w:r w:rsidRPr="00780606">
        <w:rPr>
          <w:rFonts w:ascii="Times New Roman" w:hAnsi="Times New Roman" w:cs="Times New Roman"/>
          <w:sz w:val="28"/>
          <w:szCs w:val="28"/>
        </w:rPr>
        <w:t xml:space="preserve"> "О </w:t>
      </w:r>
      <w:proofErr w:type="gramStart"/>
      <w:r w:rsidRPr="00780606">
        <w:rPr>
          <w:rFonts w:ascii="Times New Roman" w:hAnsi="Times New Roman" w:cs="Times New Roman"/>
          <w:sz w:val="28"/>
          <w:szCs w:val="28"/>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утвержденными </w:t>
      </w:r>
      <w:r>
        <w:rPr>
          <w:rFonts w:ascii="Times New Roman" w:hAnsi="Times New Roman" w:cs="Times New Roman"/>
          <w:sz w:val="28"/>
          <w:szCs w:val="28"/>
        </w:rPr>
        <w:t>П</w:t>
      </w:r>
      <w:r w:rsidRPr="00780606">
        <w:rPr>
          <w:rFonts w:ascii="Times New Roman" w:hAnsi="Times New Roman" w:cs="Times New Roman"/>
          <w:sz w:val="28"/>
          <w:szCs w:val="28"/>
        </w:rPr>
        <w:t>остановлением Правительства Российской Федерации от 21.03.2012 № 211</w:t>
      </w:r>
      <w:proofErr w:type="gramEnd"/>
    </w:p>
    <w:p w:rsidR="00780606" w:rsidRPr="00780606" w:rsidRDefault="00780606" w:rsidP="00780606">
      <w:pPr>
        <w:pStyle w:val="ConsPlusNormal"/>
        <w:jc w:val="center"/>
        <w:rPr>
          <w:rFonts w:ascii="Times New Roman" w:hAnsi="Times New Roman" w:cs="Times New Roman"/>
          <w:sz w:val="28"/>
          <w:szCs w:val="28"/>
        </w:rPr>
      </w:pPr>
      <w:r w:rsidRPr="00780606">
        <w:rPr>
          <w:rFonts w:ascii="Times New Roman" w:hAnsi="Times New Roman" w:cs="Times New Roman"/>
          <w:sz w:val="28"/>
          <w:szCs w:val="28"/>
        </w:rPr>
        <w:t>администрация Агаповского муниципального района ПОСТАНОВЛЯЕТ:</w:t>
      </w:r>
    </w:p>
    <w:p w:rsid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 Утвердить </w:t>
      </w:r>
      <w:hyperlink r:id="rId11" w:history="1">
        <w:r w:rsidRPr="00780606">
          <w:rPr>
            <w:rFonts w:ascii="Times New Roman" w:hAnsi="Times New Roman" w:cs="Times New Roman"/>
            <w:sz w:val="28"/>
            <w:szCs w:val="28"/>
          </w:rPr>
          <w:t>Положение</w:t>
        </w:r>
      </w:hyperlink>
      <w:r w:rsidRPr="00780606">
        <w:rPr>
          <w:rFonts w:ascii="Times New Roman" w:hAnsi="Times New Roman" w:cs="Times New Roman"/>
          <w:sz w:val="28"/>
          <w:szCs w:val="28"/>
        </w:rPr>
        <w:t xml:space="preserve"> об обработке персональных данных в администрации  Агаповского муниципального района  (прилагается).</w:t>
      </w:r>
    </w:p>
    <w:p w:rsid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2. Заместителям главы района, начальникам отделов, председателям комитетов администрации района при обработке персональных данных руководствоваться настоящим </w:t>
      </w:r>
      <w:hyperlink r:id="rId12" w:history="1">
        <w:r w:rsidRPr="00780606">
          <w:rPr>
            <w:rFonts w:ascii="Times New Roman" w:hAnsi="Times New Roman" w:cs="Times New Roman"/>
            <w:sz w:val="28"/>
            <w:szCs w:val="28"/>
          </w:rPr>
          <w:t>Положением</w:t>
        </w:r>
      </w:hyperlink>
      <w:r w:rsidRPr="00780606">
        <w:rPr>
          <w:rFonts w:ascii="Times New Roman" w:hAnsi="Times New Roman" w:cs="Times New Roman"/>
          <w:sz w:val="28"/>
          <w:szCs w:val="28"/>
        </w:rPr>
        <w:t xml:space="preserve">.  </w:t>
      </w:r>
    </w:p>
    <w:p w:rsid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3. Организационно-правовому отделу  администрации района </w:t>
      </w:r>
      <w:r>
        <w:rPr>
          <w:rFonts w:ascii="Times New Roman" w:hAnsi="Times New Roman" w:cs="Times New Roman"/>
          <w:sz w:val="28"/>
          <w:szCs w:val="28"/>
        </w:rPr>
        <w:t xml:space="preserve">              </w:t>
      </w:r>
      <w:r w:rsidRPr="00780606">
        <w:rPr>
          <w:rFonts w:ascii="Times New Roman" w:hAnsi="Times New Roman" w:cs="Times New Roman"/>
          <w:sz w:val="28"/>
          <w:szCs w:val="28"/>
        </w:rPr>
        <w:t xml:space="preserve">(Куликова О.А.)    </w:t>
      </w:r>
      <w:proofErr w:type="gramStart"/>
      <w:r w:rsidRPr="00780606">
        <w:rPr>
          <w:rFonts w:ascii="Times New Roman" w:hAnsi="Times New Roman" w:cs="Times New Roman"/>
          <w:sz w:val="28"/>
          <w:szCs w:val="28"/>
        </w:rPr>
        <w:t>разместить</w:t>
      </w:r>
      <w:proofErr w:type="gramEnd"/>
      <w:r w:rsidRPr="00780606">
        <w:rPr>
          <w:rFonts w:ascii="Times New Roman" w:hAnsi="Times New Roman" w:cs="Times New Roman"/>
          <w:sz w:val="28"/>
          <w:szCs w:val="28"/>
        </w:rPr>
        <w:t xml:space="preserve"> настоящее постановление на официальном сайте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4. Организацию выполнения настоящего постановления  возложить на первого заместителя  главы района по общим вопросам Скрыльникову О.Г.</w:t>
      </w:r>
    </w:p>
    <w:p w:rsidR="00780606" w:rsidRPr="00780606" w:rsidRDefault="00780606" w:rsidP="00780606">
      <w:pPr>
        <w:ind w:firstLine="708"/>
        <w:jc w:val="both"/>
        <w:rPr>
          <w:sz w:val="28"/>
          <w:szCs w:val="28"/>
        </w:rPr>
      </w:pPr>
    </w:p>
    <w:p w:rsidR="00780606" w:rsidRPr="00780606" w:rsidRDefault="00780606" w:rsidP="00780606">
      <w:pPr>
        <w:ind w:firstLine="708"/>
        <w:jc w:val="both"/>
        <w:rPr>
          <w:sz w:val="28"/>
          <w:szCs w:val="28"/>
        </w:rPr>
      </w:pPr>
    </w:p>
    <w:p w:rsidR="00780606" w:rsidRPr="00780606" w:rsidRDefault="00780606" w:rsidP="00780606">
      <w:pPr>
        <w:jc w:val="both"/>
        <w:rPr>
          <w:sz w:val="28"/>
          <w:szCs w:val="28"/>
        </w:rPr>
      </w:pPr>
      <w:r w:rsidRPr="00780606">
        <w:rPr>
          <w:sz w:val="28"/>
          <w:szCs w:val="28"/>
        </w:rPr>
        <w:t xml:space="preserve"> </w:t>
      </w:r>
    </w:p>
    <w:p w:rsidR="00780606" w:rsidRPr="00780606" w:rsidRDefault="00780606" w:rsidP="00780606">
      <w:pPr>
        <w:jc w:val="both"/>
        <w:rPr>
          <w:sz w:val="28"/>
          <w:szCs w:val="28"/>
        </w:rPr>
      </w:pPr>
    </w:p>
    <w:p w:rsidR="00780606" w:rsidRPr="00780606" w:rsidRDefault="00780606" w:rsidP="00780606">
      <w:pPr>
        <w:jc w:val="both"/>
        <w:rPr>
          <w:sz w:val="28"/>
          <w:szCs w:val="28"/>
        </w:rPr>
      </w:pPr>
      <w:r w:rsidRPr="00780606">
        <w:rPr>
          <w:sz w:val="28"/>
          <w:szCs w:val="28"/>
        </w:rPr>
        <w:t xml:space="preserve">Глава  района </w:t>
      </w:r>
      <w:r>
        <w:rPr>
          <w:sz w:val="28"/>
          <w:szCs w:val="28"/>
        </w:rPr>
        <w:t xml:space="preserve">      </w:t>
      </w:r>
      <w:r w:rsidRPr="00780606">
        <w:rPr>
          <w:sz w:val="28"/>
          <w:szCs w:val="28"/>
        </w:rPr>
        <w:tab/>
      </w:r>
      <w:r w:rsidRPr="00780606">
        <w:rPr>
          <w:sz w:val="28"/>
          <w:szCs w:val="28"/>
        </w:rPr>
        <w:tab/>
      </w:r>
      <w:r w:rsidRPr="00780606">
        <w:rPr>
          <w:sz w:val="28"/>
          <w:szCs w:val="28"/>
        </w:rPr>
        <w:tab/>
      </w:r>
      <w:r w:rsidRPr="00780606">
        <w:rPr>
          <w:sz w:val="28"/>
          <w:szCs w:val="28"/>
        </w:rPr>
        <w:tab/>
      </w:r>
      <w:r w:rsidRPr="00780606">
        <w:rPr>
          <w:sz w:val="28"/>
          <w:szCs w:val="28"/>
        </w:rPr>
        <w:tab/>
      </w:r>
      <w:r w:rsidRPr="00780606">
        <w:rPr>
          <w:sz w:val="28"/>
          <w:szCs w:val="28"/>
        </w:rPr>
        <w:tab/>
      </w:r>
      <w:r w:rsidRPr="00780606">
        <w:rPr>
          <w:sz w:val="28"/>
          <w:szCs w:val="28"/>
        </w:rPr>
        <w:tab/>
        <w:t xml:space="preserve">               </w:t>
      </w:r>
      <w:r w:rsidR="00795DF5">
        <w:rPr>
          <w:sz w:val="28"/>
          <w:szCs w:val="28"/>
        </w:rPr>
        <w:t xml:space="preserve">      </w:t>
      </w:r>
      <w:r w:rsidRPr="00780606">
        <w:rPr>
          <w:sz w:val="28"/>
          <w:szCs w:val="28"/>
        </w:rPr>
        <w:t>А.Н.</w:t>
      </w:r>
      <w:r w:rsidR="00795DF5">
        <w:rPr>
          <w:sz w:val="28"/>
          <w:szCs w:val="28"/>
        </w:rPr>
        <w:t xml:space="preserve"> </w:t>
      </w:r>
      <w:proofErr w:type="spellStart"/>
      <w:r w:rsidRPr="00780606">
        <w:rPr>
          <w:sz w:val="28"/>
          <w:szCs w:val="28"/>
        </w:rPr>
        <w:t>Домбаев</w:t>
      </w:r>
      <w:proofErr w:type="spellEnd"/>
    </w:p>
    <w:p w:rsidR="00780606" w:rsidRPr="00780606" w:rsidRDefault="00780606" w:rsidP="00780606">
      <w:pPr>
        <w:jc w:val="both"/>
        <w:rPr>
          <w:sz w:val="28"/>
          <w:szCs w:val="28"/>
        </w:rPr>
      </w:pPr>
    </w:p>
    <w:p w:rsidR="00780606" w:rsidRDefault="00780606" w:rsidP="00780606">
      <w:pPr>
        <w:jc w:val="both"/>
        <w:rPr>
          <w:sz w:val="20"/>
          <w:szCs w:val="28"/>
        </w:rPr>
      </w:pPr>
    </w:p>
    <w:p w:rsidR="00780606" w:rsidRDefault="00780606" w:rsidP="00780606">
      <w:pPr>
        <w:jc w:val="both"/>
        <w:rPr>
          <w:sz w:val="20"/>
          <w:szCs w:val="28"/>
        </w:rPr>
      </w:pPr>
    </w:p>
    <w:p w:rsidR="00780606" w:rsidRPr="00780606" w:rsidRDefault="00780606" w:rsidP="00780606">
      <w:pPr>
        <w:jc w:val="both"/>
        <w:rPr>
          <w:sz w:val="20"/>
          <w:szCs w:val="28"/>
        </w:rPr>
      </w:pPr>
      <w:r w:rsidRPr="00780606">
        <w:rPr>
          <w:sz w:val="20"/>
          <w:szCs w:val="28"/>
        </w:rPr>
        <w:t>Куликова О.А.</w:t>
      </w:r>
    </w:p>
    <w:p w:rsidR="00780606" w:rsidRPr="00780606" w:rsidRDefault="00780606" w:rsidP="00780606">
      <w:pPr>
        <w:jc w:val="both"/>
        <w:rPr>
          <w:sz w:val="20"/>
          <w:szCs w:val="28"/>
        </w:rPr>
      </w:pPr>
      <w:r>
        <w:rPr>
          <w:sz w:val="20"/>
          <w:szCs w:val="28"/>
        </w:rPr>
        <w:t xml:space="preserve">   </w:t>
      </w:r>
      <w:r w:rsidRPr="00780606">
        <w:rPr>
          <w:sz w:val="20"/>
          <w:szCs w:val="28"/>
        </w:rPr>
        <w:t>2-14-52</w:t>
      </w:r>
    </w:p>
    <w:p w:rsidR="00780606" w:rsidRPr="00780606" w:rsidRDefault="00780606" w:rsidP="00780606">
      <w:pPr>
        <w:pStyle w:val="a5"/>
        <w:shd w:val="clear" w:color="auto" w:fill="FFFFFF"/>
        <w:spacing w:before="0" w:beforeAutospacing="0" w:after="0" w:afterAutospacing="0"/>
        <w:ind w:left="720" w:firstLine="708"/>
        <w:jc w:val="center"/>
        <w:rPr>
          <w:sz w:val="28"/>
          <w:szCs w:val="28"/>
        </w:rPr>
      </w:pPr>
      <w:r>
        <w:rPr>
          <w:sz w:val="28"/>
          <w:szCs w:val="28"/>
        </w:rPr>
        <w:lastRenderedPageBreak/>
        <w:t xml:space="preserve">                                          </w:t>
      </w:r>
      <w:r w:rsidRPr="00780606">
        <w:rPr>
          <w:sz w:val="28"/>
          <w:szCs w:val="28"/>
        </w:rPr>
        <w:t>УТВЕРЖДЕНО</w:t>
      </w:r>
    </w:p>
    <w:p w:rsidR="00780606" w:rsidRPr="00780606" w:rsidRDefault="00780606" w:rsidP="00780606">
      <w:pPr>
        <w:pStyle w:val="a5"/>
        <w:shd w:val="clear" w:color="auto" w:fill="FFFFFF"/>
        <w:spacing w:before="0" w:beforeAutospacing="0" w:after="0" w:afterAutospacing="0"/>
        <w:ind w:left="720" w:firstLine="708"/>
        <w:jc w:val="center"/>
        <w:rPr>
          <w:sz w:val="28"/>
          <w:szCs w:val="28"/>
        </w:rPr>
      </w:pPr>
      <w:r>
        <w:rPr>
          <w:sz w:val="28"/>
          <w:szCs w:val="28"/>
        </w:rPr>
        <w:t xml:space="preserve">                                               </w:t>
      </w:r>
      <w:r w:rsidRPr="00780606">
        <w:rPr>
          <w:sz w:val="28"/>
          <w:szCs w:val="28"/>
        </w:rPr>
        <w:t>постановлением администрации</w:t>
      </w:r>
    </w:p>
    <w:p w:rsidR="00780606" w:rsidRPr="00780606" w:rsidRDefault="00780606" w:rsidP="00780606">
      <w:pPr>
        <w:pStyle w:val="a5"/>
        <w:shd w:val="clear" w:color="auto" w:fill="FFFFFF"/>
        <w:spacing w:before="0" w:beforeAutospacing="0" w:after="0" w:afterAutospacing="0"/>
        <w:ind w:left="720" w:firstLine="708"/>
        <w:jc w:val="center"/>
        <w:rPr>
          <w:sz w:val="28"/>
          <w:szCs w:val="28"/>
        </w:rPr>
      </w:pPr>
      <w:r>
        <w:rPr>
          <w:sz w:val="28"/>
          <w:szCs w:val="28"/>
        </w:rPr>
        <w:t xml:space="preserve">                                                 </w:t>
      </w:r>
      <w:r w:rsidRPr="00780606">
        <w:rPr>
          <w:sz w:val="28"/>
          <w:szCs w:val="28"/>
        </w:rPr>
        <w:t>Агаповского муниципального района</w:t>
      </w:r>
    </w:p>
    <w:p w:rsidR="00780606" w:rsidRPr="00780606" w:rsidRDefault="00780606" w:rsidP="00780606">
      <w:pPr>
        <w:pStyle w:val="a5"/>
        <w:shd w:val="clear" w:color="auto" w:fill="FFFFFF"/>
        <w:spacing w:before="0" w:beforeAutospacing="0" w:after="0" w:afterAutospacing="0"/>
        <w:ind w:left="720" w:firstLine="708"/>
        <w:jc w:val="center"/>
        <w:rPr>
          <w:sz w:val="28"/>
          <w:szCs w:val="28"/>
        </w:rPr>
      </w:pPr>
      <w:r>
        <w:rPr>
          <w:sz w:val="28"/>
          <w:szCs w:val="28"/>
        </w:rPr>
        <w:t xml:space="preserve">                                              </w:t>
      </w:r>
      <w:r w:rsidRPr="00780606">
        <w:rPr>
          <w:sz w:val="28"/>
          <w:szCs w:val="28"/>
        </w:rPr>
        <w:t>от  28.03.2014г. № 527</w:t>
      </w:r>
    </w:p>
    <w:p w:rsidR="00780606" w:rsidRPr="00780606" w:rsidRDefault="00780606" w:rsidP="00780606">
      <w:pPr>
        <w:pStyle w:val="ConsPlusNormal"/>
        <w:ind w:firstLine="540"/>
        <w:jc w:val="both"/>
        <w:rPr>
          <w:rFonts w:ascii="Times New Roman" w:hAnsi="Times New Roman" w:cs="Times New Roman"/>
          <w:sz w:val="28"/>
          <w:szCs w:val="28"/>
        </w:rPr>
      </w:pPr>
      <w:r w:rsidRPr="00780606">
        <w:rPr>
          <w:rFonts w:ascii="Times New Roman" w:hAnsi="Times New Roman" w:cs="Times New Roman"/>
          <w:sz w:val="28"/>
          <w:szCs w:val="28"/>
        </w:rPr>
        <w:t xml:space="preserve"> </w:t>
      </w:r>
    </w:p>
    <w:p w:rsidR="00780606" w:rsidRPr="00780606" w:rsidRDefault="00780606" w:rsidP="00780606">
      <w:pPr>
        <w:pStyle w:val="ConsPlusNormal"/>
        <w:jc w:val="both"/>
        <w:rPr>
          <w:rFonts w:ascii="Times New Roman" w:hAnsi="Times New Roman" w:cs="Times New Roman"/>
          <w:sz w:val="28"/>
          <w:szCs w:val="28"/>
        </w:rPr>
      </w:pPr>
    </w:p>
    <w:p w:rsidR="00780606" w:rsidRPr="00780606" w:rsidRDefault="00780606" w:rsidP="00780606">
      <w:pPr>
        <w:pStyle w:val="ConsPlusNormal"/>
        <w:jc w:val="center"/>
        <w:rPr>
          <w:rFonts w:ascii="Times New Roman" w:hAnsi="Times New Roman" w:cs="Times New Roman"/>
          <w:bCs/>
          <w:sz w:val="28"/>
          <w:szCs w:val="28"/>
        </w:rPr>
      </w:pPr>
      <w:r w:rsidRPr="00780606">
        <w:rPr>
          <w:rFonts w:ascii="Times New Roman" w:hAnsi="Times New Roman" w:cs="Times New Roman"/>
          <w:bCs/>
          <w:sz w:val="28"/>
          <w:szCs w:val="28"/>
        </w:rPr>
        <w:t>Положение</w:t>
      </w:r>
    </w:p>
    <w:p w:rsidR="00780606" w:rsidRPr="00780606" w:rsidRDefault="00780606" w:rsidP="00780606">
      <w:pPr>
        <w:pStyle w:val="ConsPlusNormal"/>
        <w:jc w:val="center"/>
        <w:rPr>
          <w:rFonts w:ascii="Times New Roman" w:hAnsi="Times New Roman" w:cs="Times New Roman"/>
          <w:bCs/>
          <w:sz w:val="28"/>
          <w:szCs w:val="28"/>
        </w:rPr>
      </w:pPr>
      <w:r w:rsidRPr="00780606">
        <w:rPr>
          <w:rFonts w:ascii="Times New Roman" w:hAnsi="Times New Roman" w:cs="Times New Roman"/>
          <w:bCs/>
          <w:sz w:val="28"/>
          <w:szCs w:val="28"/>
        </w:rPr>
        <w:t>об обработке персональных данных в администрации Агаповского муниципального района</w:t>
      </w:r>
    </w:p>
    <w:p w:rsidR="00780606" w:rsidRPr="00780606" w:rsidRDefault="00780606" w:rsidP="00780606">
      <w:pPr>
        <w:pStyle w:val="ConsPlusNormal"/>
        <w:jc w:val="center"/>
        <w:rPr>
          <w:rFonts w:ascii="Times New Roman" w:hAnsi="Times New Roman" w:cs="Times New Roman"/>
          <w:sz w:val="28"/>
          <w:szCs w:val="28"/>
        </w:rPr>
      </w:pPr>
    </w:p>
    <w:p w:rsidR="00780606" w:rsidRPr="00780606" w:rsidRDefault="00780606" w:rsidP="00780606">
      <w:pPr>
        <w:pStyle w:val="ConsPlusNormal"/>
        <w:tabs>
          <w:tab w:val="center" w:pos="5103"/>
          <w:tab w:val="left" w:pos="6915"/>
        </w:tabs>
        <w:jc w:val="both"/>
        <w:outlineLvl w:val="0"/>
        <w:rPr>
          <w:rFonts w:ascii="Times New Roman" w:hAnsi="Times New Roman" w:cs="Times New Roman"/>
          <w:sz w:val="28"/>
          <w:szCs w:val="28"/>
        </w:rPr>
      </w:pPr>
      <w:r w:rsidRPr="00780606">
        <w:rPr>
          <w:rFonts w:ascii="Times New Roman" w:hAnsi="Times New Roman" w:cs="Times New Roman"/>
          <w:sz w:val="28"/>
          <w:szCs w:val="28"/>
        </w:rPr>
        <w:tab/>
        <w:t>1. Общие положения</w:t>
      </w:r>
      <w:r w:rsidRPr="00780606">
        <w:rPr>
          <w:rFonts w:ascii="Times New Roman" w:hAnsi="Times New Roman" w:cs="Times New Roman"/>
          <w:sz w:val="28"/>
          <w:szCs w:val="28"/>
        </w:rPr>
        <w:tab/>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 </w:t>
      </w:r>
      <w:proofErr w:type="gramStart"/>
      <w:r w:rsidRPr="00780606">
        <w:rPr>
          <w:rFonts w:ascii="Times New Roman" w:hAnsi="Times New Roman" w:cs="Times New Roman"/>
          <w:sz w:val="28"/>
          <w:szCs w:val="28"/>
        </w:rPr>
        <w:t xml:space="preserve">Настоящее Положение об обработке персональных данных в  администрации Агаповского муниципального района (далее - Положение) разработано в соответствии с Федеральным </w:t>
      </w:r>
      <w:hyperlink r:id="rId13" w:history="1">
        <w:r w:rsidRPr="00780606">
          <w:rPr>
            <w:rFonts w:ascii="Times New Roman" w:hAnsi="Times New Roman" w:cs="Times New Roman"/>
            <w:sz w:val="28"/>
            <w:szCs w:val="28"/>
          </w:rPr>
          <w:t>законом</w:t>
        </w:r>
      </w:hyperlink>
      <w:r w:rsidRPr="00780606">
        <w:rPr>
          <w:rFonts w:ascii="Times New Roman" w:hAnsi="Times New Roman" w:cs="Times New Roman"/>
          <w:sz w:val="28"/>
          <w:szCs w:val="28"/>
        </w:rPr>
        <w:t xml:space="preserve"> от 2 марта 2007 года № 25-ФЗ "О муниципальной службе Российской Федерации", Федеральным </w:t>
      </w:r>
      <w:hyperlink r:id="rId14" w:history="1">
        <w:r w:rsidRPr="00780606">
          <w:rPr>
            <w:rFonts w:ascii="Times New Roman" w:hAnsi="Times New Roman" w:cs="Times New Roman"/>
            <w:sz w:val="28"/>
            <w:szCs w:val="28"/>
          </w:rPr>
          <w:t>законом</w:t>
        </w:r>
      </w:hyperlink>
      <w:r w:rsidRPr="00780606">
        <w:rPr>
          <w:rFonts w:ascii="Times New Roman" w:hAnsi="Times New Roman" w:cs="Times New Roman"/>
          <w:sz w:val="28"/>
          <w:szCs w:val="28"/>
        </w:rPr>
        <w:t xml:space="preserve"> от 27 июля 2006 года № 152-ФЗ "О персональных данных", </w:t>
      </w:r>
      <w:hyperlink r:id="rId15" w:history="1">
        <w:r w:rsidRPr="00780606">
          <w:rPr>
            <w:rFonts w:ascii="Times New Roman" w:hAnsi="Times New Roman" w:cs="Times New Roman"/>
            <w:sz w:val="28"/>
            <w:szCs w:val="28"/>
          </w:rPr>
          <w:t>Указом</w:t>
        </w:r>
      </w:hyperlink>
      <w:r w:rsidRPr="00780606">
        <w:rPr>
          <w:rFonts w:ascii="Times New Roman" w:hAnsi="Times New Roman" w:cs="Times New Roman"/>
          <w:sz w:val="28"/>
          <w:szCs w:val="28"/>
        </w:rPr>
        <w:t xml:space="preserve"> Президента Российской Федерации от 30 мая 2005 года № 609 "Об утверждении Положения о персональных данных государственного гражданского служащего</w:t>
      </w:r>
      <w:proofErr w:type="gramEnd"/>
      <w:r w:rsidRPr="00780606">
        <w:rPr>
          <w:rFonts w:ascii="Times New Roman" w:hAnsi="Times New Roman" w:cs="Times New Roman"/>
          <w:sz w:val="28"/>
          <w:szCs w:val="28"/>
        </w:rPr>
        <w:t xml:space="preserve"> </w:t>
      </w:r>
      <w:proofErr w:type="gramStart"/>
      <w:r w:rsidRPr="00780606">
        <w:rPr>
          <w:rFonts w:ascii="Times New Roman" w:hAnsi="Times New Roman" w:cs="Times New Roman"/>
          <w:sz w:val="28"/>
          <w:szCs w:val="28"/>
        </w:rPr>
        <w:t xml:space="preserve">Российской Федерации и ведении его личного дела", </w:t>
      </w:r>
      <w:hyperlink r:id="rId16" w:history="1">
        <w:r w:rsidRPr="00780606">
          <w:rPr>
            <w:rFonts w:ascii="Times New Roman" w:hAnsi="Times New Roman" w:cs="Times New Roman"/>
            <w:sz w:val="28"/>
            <w:szCs w:val="28"/>
          </w:rPr>
          <w:t>постановлением</w:t>
        </w:r>
      </w:hyperlink>
      <w:r w:rsidRPr="00780606">
        <w:rPr>
          <w:rFonts w:ascii="Times New Roman" w:hAnsi="Times New Roman" w:cs="Times New Roman"/>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780606">
          <w:rPr>
            <w:rFonts w:ascii="Times New Roman" w:hAnsi="Times New Roman" w:cs="Times New Roman"/>
            <w:sz w:val="28"/>
            <w:szCs w:val="28"/>
          </w:rPr>
          <w:t>постановлением</w:t>
        </w:r>
      </w:hyperlink>
      <w:r w:rsidRPr="00780606">
        <w:rPr>
          <w:rFonts w:ascii="Times New Roman" w:hAnsi="Times New Roman" w:cs="Times New Roman"/>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780606">
        <w:rPr>
          <w:rFonts w:ascii="Times New Roman" w:hAnsi="Times New Roman" w:cs="Times New Roman"/>
          <w:sz w:val="28"/>
          <w:szCs w:val="28"/>
        </w:rPr>
        <w:t xml:space="preserve"> </w:t>
      </w:r>
      <w:proofErr w:type="gramStart"/>
      <w:r w:rsidRPr="00780606">
        <w:rPr>
          <w:rFonts w:ascii="Times New Roman" w:hAnsi="Times New Roman" w:cs="Times New Roman"/>
          <w:sz w:val="28"/>
          <w:szCs w:val="28"/>
        </w:rPr>
        <w:t xml:space="preserve">ним нормативными правовыми актами, операторами, являющимися государственными или муниципальными органами", </w:t>
      </w:r>
      <w:hyperlink r:id="rId18" w:history="1">
        <w:r w:rsidRPr="00780606">
          <w:rPr>
            <w:rFonts w:ascii="Times New Roman" w:hAnsi="Times New Roman" w:cs="Times New Roman"/>
            <w:sz w:val="28"/>
            <w:szCs w:val="28"/>
          </w:rPr>
          <w:t>постановлением</w:t>
        </w:r>
      </w:hyperlink>
      <w:r w:rsidRPr="00780606">
        <w:rPr>
          <w:rFonts w:ascii="Times New Roman" w:hAnsi="Times New Roman" w:cs="Times New Roman"/>
          <w:sz w:val="28"/>
          <w:szCs w:val="28"/>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и регулирует отношения, связанные с обработкой персональных данных, осуществляемых в администрации Агаповского муниципального района. </w:t>
      </w:r>
      <w:proofErr w:type="gramEnd"/>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2. </w:t>
      </w:r>
      <w:proofErr w:type="gramStart"/>
      <w:r w:rsidRPr="00780606">
        <w:rPr>
          <w:rFonts w:ascii="Times New Roman" w:hAnsi="Times New Roman" w:cs="Times New Roman"/>
          <w:sz w:val="28"/>
          <w:szCs w:val="28"/>
        </w:rPr>
        <w:t>Под сферу действия настоящего Положения попадают отношения, связанные с обработкой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w:t>
      </w:r>
      <w:proofErr w:type="gramEnd"/>
      <w:r w:rsidRPr="00780606">
        <w:rPr>
          <w:rFonts w:ascii="Times New Roman" w:hAnsi="Times New Roman" w:cs="Times New Roman"/>
          <w:sz w:val="28"/>
          <w:szCs w:val="28"/>
        </w:rPr>
        <w:t xml:space="preserve">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3. </w:t>
      </w:r>
      <w:proofErr w:type="gramStart"/>
      <w:r w:rsidRPr="00780606">
        <w:rPr>
          <w:rFonts w:ascii="Times New Roman" w:hAnsi="Times New Roman" w:cs="Times New Roman"/>
          <w:sz w:val="28"/>
          <w:szCs w:val="28"/>
        </w:rPr>
        <w:t xml:space="preserve">Настоящее Положение устанавливает процедуры, направленные на выявление и предотвращение нарушений действующего законодательства </w:t>
      </w:r>
      <w:r w:rsidRPr="00780606">
        <w:rPr>
          <w:rFonts w:ascii="Times New Roman" w:hAnsi="Times New Roman" w:cs="Times New Roman"/>
          <w:sz w:val="28"/>
          <w:szCs w:val="28"/>
        </w:rPr>
        <w:lastRenderedPageBreak/>
        <w:t>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4. Действие настоящего Положения не распространяется на отношения, возникающие при обработке персональных данных, на которые не распространяется действие Федерального </w:t>
      </w:r>
      <w:hyperlink r:id="rId19" w:history="1">
        <w:r w:rsidRPr="00780606">
          <w:rPr>
            <w:rFonts w:ascii="Times New Roman" w:hAnsi="Times New Roman" w:cs="Times New Roman"/>
            <w:sz w:val="28"/>
            <w:szCs w:val="28"/>
          </w:rPr>
          <w:t>закона</w:t>
        </w:r>
      </w:hyperlink>
      <w:r w:rsidRPr="00780606">
        <w:rPr>
          <w:rFonts w:ascii="Times New Roman" w:hAnsi="Times New Roman" w:cs="Times New Roman"/>
          <w:sz w:val="28"/>
          <w:szCs w:val="28"/>
        </w:rPr>
        <w:t xml:space="preserve"> от 27 июля 2006 года № 152-ФЗ "О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780606">
      <w:pPr>
        <w:pStyle w:val="ConsPlusNormal"/>
        <w:ind w:firstLine="709"/>
        <w:jc w:val="center"/>
        <w:outlineLvl w:val="0"/>
        <w:rPr>
          <w:rFonts w:ascii="Times New Roman" w:hAnsi="Times New Roman" w:cs="Times New Roman"/>
          <w:sz w:val="28"/>
          <w:szCs w:val="28"/>
        </w:rPr>
      </w:pPr>
      <w:r w:rsidRPr="00780606">
        <w:rPr>
          <w:rFonts w:ascii="Times New Roman" w:hAnsi="Times New Roman" w:cs="Times New Roman"/>
          <w:sz w:val="28"/>
          <w:szCs w:val="28"/>
        </w:rPr>
        <w:t>2. Принципы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780606">
        <w:rPr>
          <w:rFonts w:ascii="Times New Roman" w:hAnsi="Times New Roman" w:cs="Times New Roman"/>
          <w:sz w:val="28"/>
          <w:szCs w:val="28"/>
        </w:rPr>
        <w:t>выгодоприобретателем</w:t>
      </w:r>
      <w:proofErr w:type="spellEnd"/>
      <w:r w:rsidRPr="00780606">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780606">
      <w:pPr>
        <w:pStyle w:val="ConsPlusNormal"/>
        <w:ind w:firstLine="709"/>
        <w:jc w:val="center"/>
        <w:outlineLvl w:val="0"/>
        <w:rPr>
          <w:rFonts w:ascii="Times New Roman" w:hAnsi="Times New Roman" w:cs="Times New Roman"/>
          <w:sz w:val="28"/>
          <w:szCs w:val="28"/>
        </w:rPr>
      </w:pPr>
      <w:r w:rsidRPr="00780606">
        <w:rPr>
          <w:rFonts w:ascii="Times New Roman" w:hAnsi="Times New Roman" w:cs="Times New Roman"/>
          <w:sz w:val="28"/>
          <w:szCs w:val="28"/>
        </w:rPr>
        <w:t>3. Условия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 Обработка персональных данных осуществляется с согласия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lastRenderedPageBreak/>
        <w:t>2. Оператором персональных данных является  администрация Агаповского муниципального района, самостоятельно или совместно с другими лицами организующая и (или) осуществляющая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3. Работники администрации Агаповского муниципального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Типовые формы обязательств лиц, осуществляющих обработку персональных данных, о неразглашении сведений, содержащих персональные данные,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4. Обработка персональных данных в администрации Агаповского муниципального района осуществляется в рамках реализации полномочий органа местного самоуправления на территории Агаповского муниципального района в целях: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реализации норм законодательства о муниципальной службе и противодействии коррупции;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контроля над эффективным и целевым расходованием средств бюджета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финансовой поддержки социально-ориентированным общественным организациям и субъектам малого и среднего предпринимательства;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предоставления муниципальных услуг;</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обеспечения размещения муниципальных заказов;</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обеспечения прав граждан на социальную помощь;</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реализации жилищной политики (обеспечение граждан, нуждающихся в улучшении жилищных условий, жилыми помещениями);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обеспечения образовательного процесса в учреждениях образования района (проведение конкурсов, олимпиад, государственной итоговой аттестации, дистанционного обучения);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организации и проведения культурно-массовых мероприятий;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защиты законных прав и интересов жителей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подготовки документов для наград и поощрений жителей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обеспечения прав граждан на обращение в органы местного самоуправления;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реализации прав граждан на получение информации о деятельности администрации Агаповского муниципального района, а также справок, копий правовых актов, иных документов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исполнения договоров и соглашений, стороной которых является субъект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реализации трудовых отношений, ведения бухгалтерского учета и отчетности в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lastRenderedPageBreak/>
        <w:t>- реализации кадровой политики в администрации Агаповского муниципального района, подготовки и ведения кадрового резерва;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защиты государственной тайны, работы со сведениями, составляющими государственную тайну;</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исполнения отдельных переданных государственных полномочий в сфере охраны окружающей среды;</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государственной регистрации актов гражданского состояния и совершения других юридически значимых действий в рамках, переданных органам местного самоуправления отдельных государственных полномочий;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в иных случаях, предусмотренных федеральным законодательством.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5. Оператором может осуществляться обработка персональных данных, доступ к которым имеет неограниченный круг лиц, в случаях, предусмотренных федеральным законодательством с согласия субъекта персональных данных, а также по его просьбе. В целях информационного обеспечения населения в администрации Агаповского муниципального района</w:t>
      </w:r>
      <w:r w:rsidRPr="00780606">
        <w:rPr>
          <w:rFonts w:ascii="Times New Roman" w:hAnsi="Times New Roman" w:cs="Times New Roman"/>
          <w:color w:val="FF0000"/>
          <w:sz w:val="28"/>
          <w:szCs w:val="28"/>
        </w:rPr>
        <w:t xml:space="preserve"> </w:t>
      </w:r>
      <w:r w:rsidRPr="00780606">
        <w:rPr>
          <w:rFonts w:ascii="Times New Roman" w:hAnsi="Times New Roman" w:cs="Times New Roman"/>
          <w:sz w:val="28"/>
          <w:szCs w:val="28"/>
        </w:rPr>
        <w:t xml:space="preserve"> могут создаваться общедоступные источники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6.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7. Оператор, с согласия субъекта персональных данных, вправе поручить обработку персональных данных другому лицу на основании заключаемого муниципального контракта в порядке и случаях, определяемых федеральным законодательством.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Типовые формы согласия субъекта персональных данных на передачу его персональных данных другому лицу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8. Перечни лиц, ответственных за организацию обработки персональных данных,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Лицо, ответственное за организацию обработки персональных данных, в частности, обязано:</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доводить до сведения работников администрации Агаповского муниципального района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 осуществлять внутренний </w:t>
      </w:r>
      <w:proofErr w:type="gramStart"/>
      <w:r w:rsidRPr="00780606">
        <w:rPr>
          <w:rFonts w:ascii="Times New Roman" w:hAnsi="Times New Roman" w:cs="Times New Roman"/>
          <w:sz w:val="28"/>
          <w:szCs w:val="28"/>
        </w:rPr>
        <w:t>контроль за</w:t>
      </w:r>
      <w:proofErr w:type="gramEnd"/>
      <w:r w:rsidRPr="00780606">
        <w:rPr>
          <w:rFonts w:ascii="Times New Roman" w:hAnsi="Times New Roman" w:cs="Times New Roman"/>
          <w:sz w:val="28"/>
          <w:szCs w:val="28"/>
        </w:rPr>
        <w:t xml:space="preserve"> соблюдением операторами, а также работниками администрации Агаповского муниципального района, в должностные обязанности которых входит обработка персональных данных, законодательства Российской Федерации о персональных данных, в том числе требований к защите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 осуществлять </w:t>
      </w:r>
      <w:proofErr w:type="gramStart"/>
      <w:r w:rsidRPr="00780606">
        <w:rPr>
          <w:rFonts w:ascii="Times New Roman" w:hAnsi="Times New Roman" w:cs="Times New Roman"/>
          <w:sz w:val="28"/>
          <w:szCs w:val="28"/>
        </w:rPr>
        <w:t>контроль за</w:t>
      </w:r>
      <w:proofErr w:type="gramEnd"/>
      <w:r w:rsidRPr="00780606">
        <w:rPr>
          <w:rFonts w:ascii="Times New Roman" w:hAnsi="Times New Roman" w:cs="Times New Roman"/>
          <w:sz w:val="28"/>
          <w:szCs w:val="28"/>
        </w:rPr>
        <w:t xml:space="preserve"> приемом и обработкой обращений и запросов субъектов персональных данных или их представителей.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w:t>
      </w:r>
      <w:r w:rsidRPr="00780606">
        <w:rPr>
          <w:rFonts w:ascii="Times New Roman" w:hAnsi="Times New Roman" w:cs="Times New Roman"/>
          <w:sz w:val="28"/>
          <w:szCs w:val="28"/>
        </w:rPr>
        <w:lastRenderedPageBreak/>
        <w:t>утверждаются правовыми актами администрации Агаповского муниципального района в установленном порядке.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9. Перечни персональных данных, обрабатываемых в администрации Агаповского муниципального района, перечни должностей, ответственных за проведение мероприятий по обеспечению обрабатываемых персональных данных, а также перечни должностей, замещение которых предусматривает осуществление обработки персональных данных, либо осуществление доступа к ним,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10. При принятии решений, затрагивающих интересы субъектов персональных данных, запрещается основываться на персональных данных, полученных исключительно в результате автоматизированной обработки или с использованием электронных носителей.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11.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12. </w:t>
      </w:r>
      <w:proofErr w:type="gramStart"/>
      <w:r w:rsidRPr="00780606">
        <w:rPr>
          <w:rFonts w:ascii="Times New Roman" w:hAnsi="Times New Roman" w:cs="Times New Roman"/>
          <w:sz w:val="28"/>
          <w:szCs w:val="28"/>
        </w:rPr>
        <w:t>В случае достижения цели обработки персональных данных</w:t>
      </w:r>
      <w:r>
        <w:rPr>
          <w:rFonts w:ascii="Times New Roman" w:hAnsi="Times New Roman" w:cs="Times New Roman"/>
          <w:sz w:val="28"/>
          <w:szCs w:val="28"/>
        </w:rPr>
        <w:t>,</w:t>
      </w:r>
      <w:r w:rsidRPr="00780606">
        <w:rPr>
          <w:rFonts w:ascii="Times New Roman" w:hAnsi="Times New Roman" w:cs="Times New Roman"/>
          <w:sz w:val="28"/>
          <w:szCs w:val="28"/>
        </w:rPr>
        <w:t xml:space="preserve">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780606">
        <w:rPr>
          <w:rFonts w:ascii="Times New Roman" w:hAnsi="Times New Roman" w:cs="Times New Roman"/>
          <w:sz w:val="28"/>
          <w:szCs w:val="28"/>
        </w:rPr>
        <w:t>,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федеральными законами.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Порядок и условия уничтожения персональных данных утверждаются правовыми актами администрации Агаповского муниципального района в установленном порядке.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13. Обработка специальных категорий персональных данных может производиться администрацией Агаповского муниципального района в случаях и порядке, предусмотренных федеральным законодательством.</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780606">
      <w:pPr>
        <w:pStyle w:val="ConsPlusNormal"/>
        <w:ind w:firstLine="709"/>
        <w:jc w:val="both"/>
        <w:outlineLvl w:val="0"/>
        <w:rPr>
          <w:rFonts w:ascii="Times New Roman" w:hAnsi="Times New Roman" w:cs="Times New Roman"/>
          <w:sz w:val="28"/>
          <w:szCs w:val="28"/>
        </w:rPr>
      </w:pPr>
      <w:r w:rsidRPr="00780606">
        <w:rPr>
          <w:rFonts w:ascii="Times New Roman" w:hAnsi="Times New Roman" w:cs="Times New Roman"/>
          <w:sz w:val="28"/>
          <w:szCs w:val="28"/>
        </w:rPr>
        <w:t>4. Порядок получения согласия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 Согласие субъекта персональных данных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lastRenderedPageBreak/>
        <w:t>В случае недееспособности субъекта персональных данных, согласие на обработку его персональных данных дает его законный представитель.</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В случае смерти субъекта персональных данных, согласие на обработку его персональных данных дают его наследники, если такое согласие не было дано субъектом персональных данных при его жизни.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2. Типовые формы согласия на обработку персональных данных утверждаются правовыми актами администрации Агаповского муниципального района в установленном порядке и должны содержать:</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наименование и адрес оператора, получающего согласие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цель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-перечень персональных данных, на обработку которых дается согласие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подпись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3. Персональные данные могут быть получены оператором от лица, не являющегося субъектом персональных данных, при условии предоставления </w:t>
      </w:r>
      <w:r w:rsidRPr="00780606">
        <w:rPr>
          <w:rFonts w:ascii="Times New Roman" w:hAnsi="Times New Roman" w:cs="Times New Roman"/>
          <w:sz w:val="28"/>
          <w:szCs w:val="28"/>
        </w:rPr>
        <w:lastRenderedPageBreak/>
        <w:t>оператору подтверждения наличия оснований, которые предусмотрены федеральным законодательством.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4. Согласие на обработку персональных данных может быть отозвано субъектом персональных данных в порядке и случаях, предусмотренных федеральным законодательством. Типовые формы отзыва согласия на обработку персональных данных утверждаются правовыми актами администрации Агаповского муниципального района в установленном порядке.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5. </w:t>
      </w:r>
      <w:proofErr w:type="gramStart"/>
      <w:r w:rsidRPr="00780606">
        <w:rPr>
          <w:rFonts w:ascii="Times New Roman" w:hAnsi="Times New Roman" w:cs="Times New Roman"/>
          <w:sz w:val="28"/>
          <w:szCs w:val="28"/>
        </w:rPr>
        <w:t>В случае отзыва субъектом персональных данных согласия на обработку его персональных данных</w:t>
      </w:r>
      <w:r>
        <w:rPr>
          <w:rFonts w:ascii="Times New Roman" w:hAnsi="Times New Roman" w:cs="Times New Roman"/>
          <w:sz w:val="28"/>
          <w:szCs w:val="28"/>
        </w:rPr>
        <w:t>,</w:t>
      </w:r>
      <w:r w:rsidRPr="00780606">
        <w:rPr>
          <w:rFonts w:ascii="Times New Roman" w:hAnsi="Times New Roman" w:cs="Times New Roman"/>
          <w:sz w:val="28"/>
          <w:szCs w:val="28"/>
        </w:rPr>
        <w:t xml:space="preserve">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80606">
        <w:rPr>
          <w:rFonts w:ascii="Times New Roman" w:hAnsi="Times New Roman" w:cs="Times New Roman"/>
          <w:sz w:val="28"/>
          <w:szCs w:val="28"/>
        </w:rPr>
        <w:t xml:space="preserve"> другим лицом, действующим по поручению оператора) в срок, не превышающий тридцати дней </w:t>
      </w:r>
      <w:proofErr w:type="gramStart"/>
      <w:r w:rsidRPr="00780606">
        <w:rPr>
          <w:rFonts w:ascii="Times New Roman" w:hAnsi="Times New Roman" w:cs="Times New Roman"/>
          <w:sz w:val="28"/>
          <w:szCs w:val="28"/>
        </w:rPr>
        <w:t>с даты поступления</w:t>
      </w:r>
      <w:proofErr w:type="gramEnd"/>
      <w:r w:rsidRPr="00780606">
        <w:rPr>
          <w:rFonts w:ascii="Times New Roman" w:hAnsi="Times New Roman" w:cs="Times New Roman"/>
          <w:sz w:val="28"/>
          <w:szCs w:val="28"/>
        </w:rPr>
        <w:t xml:space="preserve"> указанного отзыва,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w:t>
      </w:r>
      <w:r>
        <w:rPr>
          <w:rFonts w:ascii="Times New Roman" w:hAnsi="Times New Roman" w:cs="Times New Roman"/>
          <w:sz w:val="28"/>
          <w:szCs w:val="28"/>
        </w:rPr>
        <w:t>,</w:t>
      </w:r>
      <w:r w:rsidRPr="00780606">
        <w:rPr>
          <w:rFonts w:ascii="Times New Roman" w:hAnsi="Times New Roman" w:cs="Times New Roman"/>
          <w:sz w:val="28"/>
          <w:szCs w:val="28"/>
        </w:rPr>
        <w:t xml:space="preserve"> либо </w:t>
      </w:r>
      <w:r>
        <w:rPr>
          <w:rFonts w:ascii="Times New Roman" w:hAnsi="Times New Roman" w:cs="Times New Roman"/>
          <w:sz w:val="28"/>
          <w:szCs w:val="28"/>
        </w:rPr>
        <w:t>ф</w:t>
      </w:r>
      <w:r w:rsidRPr="00780606">
        <w:rPr>
          <w:rFonts w:ascii="Times New Roman" w:hAnsi="Times New Roman" w:cs="Times New Roman"/>
          <w:sz w:val="28"/>
          <w:szCs w:val="28"/>
        </w:rPr>
        <w:t>едеральными законами.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6. В случае отказа субъекта персональных данных от дачи согласия на обработку персональных данных работником администрации Агаповского муниципального района, принимающим заявление, должны быть разъяснены юридические последствия отказа. Типовые формы отказа субъекта персональных данных могут утверждаться правовыми актами администрации Агаповского муниципального района в установленном порядке.</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6D5E23">
      <w:pPr>
        <w:pStyle w:val="ConsPlusNormal"/>
        <w:ind w:firstLine="709"/>
        <w:jc w:val="center"/>
        <w:outlineLvl w:val="0"/>
        <w:rPr>
          <w:rFonts w:ascii="Times New Roman" w:hAnsi="Times New Roman" w:cs="Times New Roman"/>
          <w:sz w:val="28"/>
          <w:szCs w:val="28"/>
        </w:rPr>
      </w:pPr>
      <w:r w:rsidRPr="00780606">
        <w:rPr>
          <w:rFonts w:ascii="Times New Roman" w:hAnsi="Times New Roman" w:cs="Times New Roman"/>
          <w:sz w:val="28"/>
          <w:szCs w:val="28"/>
        </w:rPr>
        <w:t>5. Права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bookmarkStart w:id="0" w:name="Par91"/>
      <w:bookmarkEnd w:id="0"/>
      <w:r w:rsidRPr="00780606">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подтверждение факта обработки персональных данных оператором;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правовые основания и цели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цели и применяемые оператором способы обработки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сроки обработки персональных данных, в том числе сроки их хранения;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порядок осуществления субъектом персональных данных прав, предусмотренных настоящим Федеральным законом;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lastRenderedPageBreak/>
        <w:t xml:space="preserve">- информацию </w:t>
      </w:r>
      <w:proofErr w:type="gramStart"/>
      <w:r w:rsidRPr="00780606">
        <w:rPr>
          <w:rFonts w:ascii="Times New Roman" w:hAnsi="Times New Roman" w:cs="Times New Roman"/>
          <w:sz w:val="28"/>
          <w:szCs w:val="28"/>
        </w:rPr>
        <w:t>об</w:t>
      </w:r>
      <w:proofErr w:type="gramEnd"/>
      <w:r w:rsidRPr="00780606">
        <w:rPr>
          <w:rFonts w:ascii="Times New Roman" w:hAnsi="Times New Roman" w:cs="Times New Roman"/>
          <w:sz w:val="28"/>
          <w:szCs w:val="28"/>
        </w:rPr>
        <w:t xml:space="preserve"> </w:t>
      </w:r>
      <w:proofErr w:type="gramStart"/>
      <w:r w:rsidRPr="00780606">
        <w:rPr>
          <w:rFonts w:ascii="Times New Roman" w:hAnsi="Times New Roman" w:cs="Times New Roman"/>
          <w:sz w:val="28"/>
          <w:szCs w:val="28"/>
        </w:rPr>
        <w:t>осуществленной</w:t>
      </w:r>
      <w:proofErr w:type="gramEnd"/>
      <w:r w:rsidRPr="00780606">
        <w:rPr>
          <w:rFonts w:ascii="Times New Roman" w:hAnsi="Times New Roman" w:cs="Times New Roman"/>
          <w:sz w:val="28"/>
          <w:szCs w:val="28"/>
        </w:rPr>
        <w:t xml:space="preserve"> или о предполагаемой трансграничной передаче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иные сведения, предусмотренные настоящим Федеральным законом или другими Федеральными законами.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2. Право субъекта персональных данных на доступ к его персональным данным может быть ограничено федеральными законами.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4. Сведения, указанные в подпункте 1 </w:t>
      </w:r>
      <w:hyperlink w:anchor="Par91" w:history="1">
        <w:r w:rsidRPr="00780606">
          <w:rPr>
            <w:rFonts w:ascii="Times New Roman" w:hAnsi="Times New Roman" w:cs="Times New Roman"/>
            <w:sz w:val="28"/>
            <w:szCs w:val="28"/>
          </w:rPr>
          <w:t>пункта 5</w:t>
        </w:r>
      </w:hyperlink>
      <w:r w:rsidRPr="00780606">
        <w:rPr>
          <w:rFonts w:ascii="Times New Roman" w:hAnsi="Times New Roman" w:cs="Times New Roman"/>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bookmarkStart w:id="1" w:name="Par105"/>
      <w:bookmarkEnd w:id="1"/>
      <w:r w:rsidRPr="00780606">
        <w:rPr>
          <w:rFonts w:ascii="Times New Roman" w:hAnsi="Times New Roman" w:cs="Times New Roman"/>
          <w:sz w:val="28"/>
          <w:szCs w:val="28"/>
        </w:rPr>
        <w:t>5. Сведения, указанные в  подпункте 1  пункта 5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780606" w:rsidRPr="00780606" w:rsidRDefault="00780606" w:rsidP="00780606">
      <w:pPr>
        <w:pStyle w:val="ConsPlusNormal"/>
        <w:ind w:firstLine="709"/>
        <w:jc w:val="both"/>
        <w:rPr>
          <w:rFonts w:ascii="Times New Roman" w:hAnsi="Times New Roman" w:cs="Times New Roman"/>
          <w:sz w:val="28"/>
          <w:szCs w:val="28"/>
        </w:rPr>
      </w:pPr>
      <w:proofErr w:type="gramStart"/>
      <w:r w:rsidRPr="00780606">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80606">
        <w:rPr>
          <w:rFonts w:ascii="Times New Roman" w:hAnsi="Times New Roman" w:cs="Times New Roman"/>
          <w:sz w:val="28"/>
          <w:szCs w:val="28"/>
        </w:rPr>
        <w:t xml:space="preserve"> или его представителя.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Правила рассмотрения запросов субъектов персональных данных или их представителей утверждаются нормативными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80606" w:rsidRPr="00780606" w:rsidRDefault="00780606" w:rsidP="00780606">
      <w:pPr>
        <w:pStyle w:val="ConsPlusNormal"/>
        <w:ind w:firstLine="709"/>
        <w:jc w:val="both"/>
        <w:rPr>
          <w:rFonts w:ascii="Times New Roman" w:hAnsi="Times New Roman" w:cs="Times New Roman"/>
          <w:sz w:val="28"/>
          <w:szCs w:val="28"/>
        </w:rPr>
      </w:pPr>
      <w:bookmarkStart w:id="2" w:name="Par109"/>
      <w:bookmarkEnd w:id="2"/>
      <w:r w:rsidRPr="00780606">
        <w:rPr>
          <w:rFonts w:ascii="Times New Roman" w:hAnsi="Times New Roman" w:cs="Times New Roman"/>
          <w:sz w:val="28"/>
          <w:szCs w:val="28"/>
        </w:rPr>
        <w:t>6. В случае</w:t>
      </w:r>
      <w:proofErr w:type="gramStart"/>
      <w:r w:rsidRPr="00780606">
        <w:rPr>
          <w:rFonts w:ascii="Times New Roman" w:hAnsi="Times New Roman" w:cs="Times New Roman"/>
          <w:sz w:val="28"/>
          <w:szCs w:val="28"/>
        </w:rPr>
        <w:t>,</w:t>
      </w:r>
      <w:proofErr w:type="gramEnd"/>
      <w:r w:rsidRPr="00780606">
        <w:rPr>
          <w:rFonts w:ascii="Times New Roman" w:hAnsi="Times New Roman" w:cs="Times New Roman"/>
          <w:sz w:val="28"/>
          <w:szCs w:val="28"/>
        </w:rPr>
        <w:t xml:space="preserve"> если сведения, указанные в подпункте 1 пункта 5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91" w:history="1">
        <w:r w:rsidRPr="00780606">
          <w:rPr>
            <w:rFonts w:ascii="Times New Roman" w:hAnsi="Times New Roman" w:cs="Times New Roman"/>
            <w:sz w:val="28"/>
            <w:szCs w:val="28"/>
          </w:rPr>
          <w:t>подпункте</w:t>
        </w:r>
      </w:hyperlink>
      <w:r w:rsidRPr="00780606">
        <w:rPr>
          <w:rFonts w:ascii="Times New Roman" w:hAnsi="Times New Roman" w:cs="Times New Roman"/>
          <w:sz w:val="28"/>
          <w:szCs w:val="28"/>
        </w:rPr>
        <w:t xml:space="preserve"> 1 пункта 5  настоящего Положения, и ознакомления с </w:t>
      </w:r>
      <w:r w:rsidRPr="00780606">
        <w:rPr>
          <w:rFonts w:ascii="Times New Roman" w:hAnsi="Times New Roman" w:cs="Times New Roman"/>
          <w:sz w:val="28"/>
          <w:szCs w:val="28"/>
        </w:rPr>
        <w:lastRenderedPageBreak/>
        <w:t xml:space="preserve">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780606">
        <w:rPr>
          <w:rFonts w:ascii="Times New Roman" w:hAnsi="Times New Roman" w:cs="Times New Roman"/>
          <w:sz w:val="28"/>
          <w:szCs w:val="28"/>
        </w:rPr>
        <w:t>выгодоприобретателем</w:t>
      </w:r>
      <w:proofErr w:type="spellEnd"/>
      <w:r w:rsidRPr="00780606">
        <w:rPr>
          <w:rFonts w:ascii="Times New Roman" w:hAnsi="Times New Roman" w:cs="Times New Roman"/>
          <w:sz w:val="28"/>
          <w:szCs w:val="28"/>
        </w:rPr>
        <w:t xml:space="preserve"> или поручителем по которому является субъект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bookmarkStart w:id="3" w:name="Par110"/>
      <w:bookmarkEnd w:id="3"/>
      <w:r w:rsidRPr="00780606">
        <w:rPr>
          <w:rFonts w:ascii="Times New Roman" w:hAnsi="Times New Roman" w:cs="Times New Roman"/>
          <w:sz w:val="28"/>
          <w:szCs w:val="28"/>
        </w:rPr>
        <w:t xml:space="preserve">7. </w:t>
      </w:r>
      <w:proofErr w:type="gramStart"/>
      <w:r w:rsidRPr="00780606">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1 пункта 5 настоящего Положения, а также в целях ознакомления с обрабатываемыми персональными данными до истечения срока, указанного в </w:t>
      </w:r>
      <w:hyperlink w:anchor="Par109" w:history="1">
        <w:r w:rsidRPr="00780606">
          <w:rPr>
            <w:rFonts w:ascii="Times New Roman" w:hAnsi="Times New Roman" w:cs="Times New Roman"/>
            <w:sz w:val="28"/>
            <w:szCs w:val="28"/>
          </w:rPr>
          <w:t>подпункте</w:t>
        </w:r>
      </w:hyperlink>
      <w:r w:rsidRPr="00780606">
        <w:rPr>
          <w:rFonts w:ascii="Times New Roman" w:hAnsi="Times New Roman" w:cs="Times New Roman"/>
          <w:sz w:val="28"/>
          <w:szCs w:val="28"/>
        </w:rPr>
        <w:t xml:space="preserve"> 6 пункта 5 настоящего Положения, в случае, если такие сведения и (или) обрабатываемые персональные данные не были предоставлены ему для</w:t>
      </w:r>
      <w:proofErr w:type="gramEnd"/>
      <w:r w:rsidRPr="00780606">
        <w:rPr>
          <w:rFonts w:ascii="Times New Roman" w:hAnsi="Times New Roman" w:cs="Times New Roman"/>
          <w:sz w:val="28"/>
          <w:szCs w:val="28"/>
        </w:rPr>
        <w:t xml:space="preserve"> ознакомления в полном объеме по результатам рассмотрения первоначального обращения. Повторный запрос наряду со сведениями, указанными в подпункте 5 пункта 5 </w:t>
      </w:r>
      <w:hyperlink w:anchor="Par105" w:history="1"/>
      <w:r w:rsidRPr="00780606">
        <w:rPr>
          <w:rFonts w:ascii="Times New Roman" w:hAnsi="Times New Roman" w:cs="Times New Roman"/>
          <w:sz w:val="28"/>
          <w:szCs w:val="28"/>
        </w:rPr>
        <w:t xml:space="preserve">  настоящего Положения, должен содержать обоснование направления повторного запроса.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подпунктами 6,7 пункта 5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8. В случае</w:t>
      </w:r>
      <w:proofErr w:type="gramStart"/>
      <w:r w:rsidRPr="00780606">
        <w:rPr>
          <w:rFonts w:ascii="Times New Roman" w:hAnsi="Times New Roman" w:cs="Times New Roman"/>
          <w:sz w:val="28"/>
          <w:szCs w:val="28"/>
        </w:rPr>
        <w:t>,</w:t>
      </w:r>
      <w:proofErr w:type="gramEnd"/>
      <w:r w:rsidRPr="00780606">
        <w:rPr>
          <w:rFonts w:ascii="Times New Roman" w:hAnsi="Times New Roman" w:cs="Times New Roman"/>
          <w:sz w:val="28"/>
          <w:szCs w:val="28"/>
        </w:rPr>
        <w:t xml:space="preserve"> если персональные данные получены не от субъекта персональных данных, оператор, за исключением случаев, предусмотренных федеральным законодательством, до начала обработки таких персональных данных обязан предоставить субъекту персональных данных следующую информацию:</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наименование, либо фамилию, имя, отчество и адрес оператора или его представителя;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цель обработки персональных данных и ее правовое основание;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предполагаемые пользователи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установленные федеральным законодательством и настоящим Положением права субъекта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источник получения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9.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lastRenderedPageBreak/>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10. </w:t>
      </w:r>
      <w:proofErr w:type="gramStart"/>
      <w:r w:rsidRPr="00780606">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780606">
        <w:rPr>
          <w:rFonts w:ascii="Times New Roman" w:hAnsi="Times New Roman" w:cs="Times New Roman"/>
          <w:sz w:val="28"/>
          <w:szCs w:val="28"/>
        </w:rPr>
        <w:t xml:space="preserve"> поручению оператора) со дня такого обращения или получения указанного запроса на период проверки.</w:t>
      </w:r>
    </w:p>
    <w:p w:rsidR="00780606" w:rsidRPr="00780606" w:rsidRDefault="00780606" w:rsidP="00780606">
      <w:pPr>
        <w:pStyle w:val="ConsPlusNormal"/>
        <w:ind w:firstLine="709"/>
        <w:jc w:val="both"/>
        <w:rPr>
          <w:rFonts w:ascii="Times New Roman" w:hAnsi="Times New Roman" w:cs="Times New Roman"/>
          <w:sz w:val="28"/>
          <w:szCs w:val="28"/>
        </w:rPr>
      </w:pPr>
      <w:proofErr w:type="gramStart"/>
      <w:r w:rsidRPr="00780606">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со дня такого обращения</w:t>
      </w:r>
      <w:proofErr w:type="gramEnd"/>
      <w:r w:rsidRPr="00780606">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11. </w:t>
      </w:r>
      <w:proofErr w:type="gramStart"/>
      <w:r w:rsidRPr="00780606">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780606">
        <w:rPr>
          <w:rFonts w:ascii="Times New Roman" w:hAnsi="Times New Roman" w:cs="Times New Roman"/>
          <w:sz w:val="28"/>
          <w:szCs w:val="28"/>
        </w:rPr>
        <w:t xml:space="preserve"> и снять блокирование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780606">
        <w:rPr>
          <w:rFonts w:ascii="Times New Roman" w:hAnsi="Times New Roman" w:cs="Times New Roman"/>
          <w:sz w:val="28"/>
          <w:szCs w:val="28"/>
        </w:rPr>
        <w:t>с даты</w:t>
      </w:r>
      <w:proofErr w:type="gramEnd"/>
      <w:r w:rsidRPr="00780606">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80606">
        <w:rPr>
          <w:rFonts w:ascii="Times New Roman" w:hAnsi="Times New Roman" w:cs="Times New Roman"/>
          <w:sz w:val="28"/>
          <w:szCs w:val="28"/>
        </w:rPr>
        <w:t>,</w:t>
      </w:r>
      <w:proofErr w:type="gramEnd"/>
      <w:r w:rsidRPr="00780606">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80606">
        <w:rPr>
          <w:rFonts w:ascii="Times New Roman" w:hAnsi="Times New Roman" w:cs="Times New Roman"/>
          <w:sz w:val="28"/>
          <w:szCs w:val="28"/>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w:t>
      </w:r>
      <w:r w:rsidRPr="00780606">
        <w:rPr>
          <w:rFonts w:ascii="Times New Roman" w:hAnsi="Times New Roman" w:cs="Times New Roman"/>
          <w:sz w:val="28"/>
          <w:szCs w:val="28"/>
        </w:rPr>
        <w:lastRenderedPageBreak/>
        <w:t>данных были направлены уполномоченным органом по защите прав субъектов персональных данных, также указанный орган.</w:t>
      </w:r>
      <w:proofErr w:type="gramEnd"/>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он вправе обжаловать действия или бездействие оператора </w:t>
      </w:r>
      <w:proofErr w:type="gramStart"/>
      <w:r w:rsidRPr="00780606">
        <w:rPr>
          <w:rFonts w:ascii="Times New Roman" w:hAnsi="Times New Roman" w:cs="Times New Roman"/>
          <w:sz w:val="28"/>
          <w:szCs w:val="28"/>
        </w:rPr>
        <w:t>в</w:t>
      </w:r>
      <w:proofErr w:type="gramEnd"/>
      <w:r w:rsidRPr="00780606">
        <w:rPr>
          <w:rFonts w:ascii="Times New Roman" w:hAnsi="Times New Roman" w:cs="Times New Roman"/>
          <w:sz w:val="28"/>
          <w:szCs w:val="28"/>
        </w:rPr>
        <w:t xml:space="preserve"> </w:t>
      </w:r>
      <w:proofErr w:type="gramStart"/>
      <w:r w:rsidRPr="00780606">
        <w:rPr>
          <w:rFonts w:ascii="Times New Roman" w:hAnsi="Times New Roman" w:cs="Times New Roman"/>
          <w:sz w:val="28"/>
          <w:szCs w:val="28"/>
        </w:rPr>
        <w:t>уполномоченный</w:t>
      </w:r>
      <w:proofErr w:type="gramEnd"/>
      <w:r w:rsidRPr="00780606">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6D5E23">
      <w:pPr>
        <w:pStyle w:val="ConsPlusNormal"/>
        <w:ind w:firstLine="709"/>
        <w:jc w:val="center"/>
        <w:outlineLvl w:val="0"/>
        <w:rPr>
          <w:rFonts w:ascii="Times New Roman" w:hAnsi="Times New Roman" w:cs="Times New Roman"/>
          <w:sz w:val="28"/>
          <w:szCs w:val="28"/>
        </w:rPr>
      </w:pPr>
      <w:r w:rsidRPr="00780606">
        <w:rPr>
          <w:rFonts w:ascii="Times New Roman" w:hAnsi="Times New Roman" w:cs="Times New Roman"/>
          <w:sz w:val="28"/>
          <w:szCs w:val="28"/>
        </w:rPr>
        <w:t>6. Меры по обеспечению безопасности</w:t>
      </w:r>
    </w:p>
    <w:p w:rsidR="00780606" w:rsidRPr="00780606" w:rsidRDefault="00780606" w:rsidP="006D5E23">
      <w:pPr>
        <w:pStyle w:val="ConsPlusNormal"/>
        <w:ind w:firstLine="709"/>
        <w:jc w:val="center"/>
        <w:rPr>
          <w:rFonts w:ascii="Times New Roman" w:hAnsi="Times New Roman" w:cs="Times New Roman"/>
          <w:sz w:val="28"/>
          <w:szCs w:val="28"/>
        </w:rPr>
      </w:pPr>
      <w:r w:rsidRPr="00780606">
        <w:rPr>
          <w:rFonts w:ascii="Times New Roman" w:hAnsi="Times New Roman" w:cs="Times New Roman"/>
          <w:sz w:val="28"/>
          <w:szCs w:val="28"/>
        </w:rPr>
        <w:t>персональных данных при их обработке</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2. Порядок доступа в помещение администрации Агаповского муниципального района, в которых ведется обработка персональных данных, определяется правовым актом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3. </w:t>
      </w:r>
      <w:proofErr w:type="gramStart"/>
      <w:r w:rsidRPr="00780606">
        <w:rPr>
          <w:rFonts w:ascii="Times New Roman" w:hAnsi="Times New Roman" w:cs="Times New Roman"/>
          <w:sz w:val="28"/>
          <w:szCs w:val="28"/>
        </w:rPr>
        <w:t>Требования к защите персональных данных при их обработке в информационных системах в администрации Агаповского муниципального района, включающие в себя определение угроз безопасности, перечень организационных и технических мер по их защите, а также правила доступа к персональным данным, обрабатываемым в информационной системе персональных данных, с обеспечением регистрации и учета всех действий определяются нормативным правовым актом администрации Агаповского муниципального района.</w:t>
      </w:r>
      <w:proofErr w:type="gramEnd"/>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4. Перечни информационных систем персональных данных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5. Ответственные за обеспечение безопасности персональных данных при их обработке в информационных системах утверждаются правовыми актами администрации Агаповского муниципального района.</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6. В должностные обязанности лиц, ответственных за обеспечение безопасности персональных данных при их обработке в информационных системах должно входить:</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определение угроз безопасности персональных данных при их обработке в информационных системах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w:t>
      </w:r>
      <w:r w:rsidRPr="00780606">
        <w:rPr>
          <w:rFonts w:ascii="Times New Roman" w:hAnsi="Times New Roman" w:cs="Times New Roman"/>
          <w:sz w:val="28"/>
          <w:szCs w:val="28"/>
        </w:rPr>
        <w:lastRenderedPageBreak/>
        <w:t>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 применение прошедших в установленном порядке </w:t>
      </w:r>
      <w:proofErr w:type="gramStart"/>
      <w:r w:rsidRPr="00780606">
        <w:rPr>
          <w:rFonts w:ascii="Times New Roman" w:hAnsi="Times New Roman" w:cs="Times New Roman"/>
          <w:sz w:val="28"/>
          <w:szCs w:val="28"/>
        </w:rPr>
        <w:t>процедур оценки соответствия средств защиты информации</w:t>
      </w:r>
      <w:proofErr w:type="gramEnd"/>
      <w:r w:rsidRPr="00780606">
        <w:rPr>
          <w:rFonts w:ascii="Times New Roman" w:hAnsi="Times New Roman" w:cs="Times New Roman"/>
          <w:sz w:val="28"/>
          <w:szCs w:val="28"/>
        </w:rPr>
        <w:t>;</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учет машинных носителей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обнаружение фактов несанкционированного доступа к персональным данным и принятие соответствующих мер;</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восстановление персональных данных, модифицированных или уничтоженных вследствие несанкционированного доступа к ним;</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 xml:space="preserve">- </w:t>
      </w:r>
      <w:proofErr w:type="gramStart"/>
      <w:r w:rsidRPr="00780606">
        <w:rPr>
          <w:rFonts w:ascii="Times New Roman" w:hAnsi="Times New Roman" w:cs="Times New Roman"/>
          <w:sz w:val="28"/>
          <w:szCs w:val="28"/>
        </w:rPr>
        <w:t>контроль за</w:t>
      </w:r>
      <w:proofErr w:type="gramEnd"/>
      <w:r w:rsidRPr="00780606">
        <w:rPr>
          <w:rFonts w:ascii="Times New Roman" w:hAnsi="Times New Roman" w:cs="Times New Roman"/>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780606" w:rsidRPr="00780606" w:rsidRDefault="00780606" w:rsidP="00780606">
      <w:pPr>
        <w:pStyle w:val="ConsPlusNormal"/>
        <w:ind w:firstLine="709"/>
        <w:jc w:val="both"/>
        <w:rPr>
          <w:rFonts w:ascii="Times New Roman" w:hAnsi="Times New Roman" w:cs="Times New Roman"/>
          <w:sz w:val="28"/>
          <w:szCs w:val="28"/>
        </w:rPr>
      </w:pPr>
    </w:p>
    <w:p w:rsidR="00780606" w:rsidRPr="00780606" w:rsidRDefault="00780606" w:rsidP="006D5E23">
      <w:pPr>
        <w:pStyle w:val="ConsPlusNormal"/>
        <w:ind w:firstLine="709"/>
        <w:jc w:val="center"/>
        <w:outlineLvl w:val="0"/>
        <w:rPr>
          <w:rFonts w:ascii="Times New Roman" w:hAnsi="Times New Roman" w:cs="Times New Roman"/>
          <w:sz w:val="28"/>
          <w:szCs w:val="28"/>
        </w:rPr>
      </w:pPr>
      <w:r w:rsidRPr="00780606">
        <w:rPr>
          <w:rFonts w:ascii="Times New Roman" w:hAnsi="Times New Roman" w:cs="Times New Roman"/>
          <w:sz w:val="28"/>
          <w:szCs w:val="28"/>
        </w:rPr>
        <w:t>7.Порядок обработки персональных данных</w:t>
      </w:r>
    </w:p>
    <w:p w:rsidR="00780606" w:rsidRPr="00780606" w:rsidRDefault="00780606" w:rsidP="006D5E23">
      <w:pPr>
        <w:pStyle w:val="ConsPlusNormal"/>
        <w:ind w:firstLine="709"/>
        <w:jc w:val="center"/>
        <w:rPr>
          <w:rFonts w:ascii="Times New Roman" w:hAnsi="Times New Roman" w:cs="Times New Roman"/>
          <w:sz w:val="28"/>
          <w:szCs w:val="28"/>
        </w:rPr>
      </w:pPr>
      <w:r w:rsidRPr="00780606">
        <w:rPr>
          <w:rFonts w:ascii="Times New Roman" w:hAnsi="Times New Roman" w:cs="Times New Roman"/>
          <w:sz w:val="28"/>
          <w:szCs w:val="28"/>
        </w:rPr>
        <w:t>без использования средств автоматизации</w:t>
      </w:r>
    </w:p>
    <w:p w:rsidR="00780606" w:rsidRPr="00780606" w:rsidRDefault="00780606" w:rsidP="00780606">
      <w:pPr>
        <w:pStyle w:val="ConsPlusNormal"/>
        <w:ind w:firstLine="709"/>
        <w:jc w:val="both"/>
        <w:rPr>
          <w:rFonts w:ascii="Times New Roman" w:hAnsi="Times New Roman" w:cs="Times New Roman"/>
          <w:sz w:val="28"/>
          <w:szCs w:val="28"/>
        </w:rPr>
      </w:pPr>
      <w:r w:rsidRPr="00780606">
        <w:rPr>
          <w:rFonts w:ascii="Times New Roman" w:hAnsi="Times New Roman" w:cs="Times New Roman"/>
          <w:sz w:val="28"/>
          <w:szCs w:val="28"/>
        </w:rPr>
        <w:t>Порядок обработки персональных данных, осуществляемых без средств автоматизации, утверждается нормативными правовыми актами администрации Агаповского муниципального района.</w:t>
      </w:r>
    </w:p>
    <w:p w:rsidR="00780606" w:rsidRPr="00780606" w:rsidRDefault="00780606" w:rsidP="00780606">
      <w:pPr>
        <w:ind w:firstLine="709"/>
        <w:jc w:val="both"/>
        <w:rPr>
          <w:sz w:val="28"/>
          <w:szCs w:val="28"/>
        </w:rPr>
      </w:pPr>
    </w:p>
    <w:p w:rsidR="00780606" w:rsidRPr="00072A31" w:rsidRDefault="00780606" w:rsidP="00B11A50">
      <w:pPr>
        <w:jc w:val="center"/>
        <w:rPr>
          <w:bCs/>
          <w:szCs w:val="24"/>
        </w:rPr>
      </w:pPr>
    </w:p>
    <w:sectPr w:rsidR="00780606" w:rsidRPr="00072A31" w:rsidSect="006E1760">
      <w:pgSz w:w="11913" w:h="16834" w:code="261"/>
      <w:pgMar w:top="1134" w:right="851" w:bottom="1134"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565"/>
    <w:multiLevelType w:val="singleLevel"/>
    <w:tmpl w:val="0419000F"/>
    <w:lvl w:ilvl="0">
      <w:start w:val="1"/>
      <w:numFmt w:val="decimal"/>
      <w:lvlText w:val="%1."/>
      <w:lvlJc w:val="left"/>
      <w:pPr>
        <w:tabs>
          <w:tab w:val="num" w:pos="360"/>
        </w:tabs>
        <w:ind w:left="360" w:hanging="360"/>
      </w:pPr>
    </w:lvl>
  </w:abstractNum>
  <w:abstractNum w:abstractNumId="1">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B8E70FB"/>
    <w:multiLevelType w:val="singleLevel"/>
    <w:tmpl w:val="0419000F"/>
    <w:lvl w:ilvl="0">
      <w:start w:val="1"/>
      <w:numFmt w:val="decimal"/>
      <w:lvlText w:val="%1."/>
      <w:lvlJc w:val="left"/>
      <w:pPr>
        <w:tabs>
          <w:tab w:val="num" w:pos="360"/>
        </w:tabs>
        <w:ind w:left="360" w:hanging="360"/>
      </w:pPr>
    </w:lvl>
  </w:abstractNum>
  <w:abstractNum w:abstractNumId="3">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637569"/>
    <w:rsid w:val="00011772"/>
    <w:rsid w:val="00021385"/>
    <w:rsid w:val="000434D0"/>
    <w:rsid w:val="00045BEA"/>
    <w:rsid w:val="00060DBF"/>
    <w:rsid w:val="00072A31"/>
    <w:rsid w:val="000854AB"/>
    <w:rsid w:val="000862E3"/>
    <w:rsid w:val="00094A51"/>
    <w:rsid w:val="00097A13"/>
    <w:rsid w:val="000B492E"/>
    <w:rsid w:val="000C0C13"/>
    <w:rsid w:val="00120E30"/>
    <w:rsid w:val="00127FA6"/>
    <w:rsid w:val="00132274"/>
    <w:rsid w:val="00141339"/>
    <w:rsid w:val="00146FF7"/>
    <w:rsid w:val="001523FD"/>
    <w:rsid w:val="00164A03"/>
    <w:rsid w:val="00185738"/>
    <w:rsid w:val="001A4FF8"/>
    <w:rsid w:val="001A5B79"/>
    <w:rsid w:val="001C1A40"/>
    <w:rsid w:val="0023011F"/>
    <w:rsid w:val="00235472"/>
    <w:rsid w:val="00235B96"/>
    <w:rsid w:val="00266CE1"/>
    <w:rsid w:val="0027743F"/>
    <w:rsid w:val="002823EB"/>
    <w:rsid w:val="00284BFC"/>
    <w:rsid w:val="00290B45"/>
    <w:rsid w:val="002A3563"/>
    <w:rsid w:val="002B31C2"/>
    <w:rsid w:val="002C02B4"/>
    <w:rsid w:val="002D2D7D"/>
    <w:rsid w:val="002D7FAD"/>
    <w:rsid w:val="002E0CF0"/>
    <w:rsid w:val="002E4191"/>
    <w:rsid w:val="002F0BA4"/>
    <w:rsid w:val="002F1342"/>
    <w:rsid w:val="00342137"/>
    <w:rsid w:val="003713D5"/>
    <w:rsid w:val="00372B8E"/>
    <w:rsid w:val="00375C2B"/>
    <w:rsid w:val="00375F88"/>
    <w:rsid w:val="003840E7"/>
    <w:rsid w:val="003C325F"/>
    <w:rsid w:val="003D0A9D"/>
    <w:rsid w:val="003F5DDE"/>
    <w:rsid w:val="003F6B3A"/>
    <w:rsid w:val="003F7787"/>
    <w:rsid w:val="00404722"/>
    <w:rsid w:val="004221DF"/>
    <w:rsid w:val="00434748"/>
    <w:rsid w:val="00436874"/>
    <w:rsid w:val="00440072"/>
    <w:rsid w:val="00440DD6"/>
    <w:rsid w:val="004471FD"/>
    <w:rsid w:val="00447549"/>
    <w:rsid w:val="00456966"/>
    <w:rsid w:val="00456FB6"/>
    <w:rsid w:val="004677D4"/>
    <w:rsid w:val="00484125"/>
    <w:rsid w:val="00492EB8"/>
    <w:rsid w:val="004B12D9"/>
    <w:rsid w:val="004B2CE9"/>
    <w:rsid w:val="004C1381"/>
    <w:rsid w:val="004D6E49"/>
    <w:rsid w:val="004F0890"/>
    <w:rsid w:val="004F74EE"/>
    <w:rsid w:val="00515E76"/>
    <w:rsid w:val="00546305"/>
    <w:rsid w:val="00555C4F"/>
    <w:rsid w:val="00556C37"/>
    <w:rsid w:val="00580EA6"/>
    <w:rsid w:val="00585EAB"/>
    <w:rsid w:val="005B3EC3"/>
    <w:rsid w:val="005B73BA"/>
    <w:rsid w:val="005C7CE6"/>
    <w:rsid w:val="005C7DA4"/>
    <w:rsid w:val="005D6692"/>
    <w:rsid w:val="005E13E3"/>
    <w:rsid w:val="006019C6"/>
    <w:rsid w:val="00606619"/>
    <w:rsid w:val="00607DC9"/>
    <w:rsid w:val="006172AF"/>
    <w:rsid w:val="00623F32"/>
    <w:rsid w:val="006253A4"/>
    <w:rsid w:val="00627FDE"/>
    <w:rsid w:val="0063240D"/>
    <w:rsid w:val="00637569"/>
    <w:rsid w:val="00655D0C"/>
    <w:rsid w:val="00660C73"/>
    <w:rsid w:val="00667C6E"/>
    <w:rsid w:val="00673DCC"/>
    <w:rsid w:val="00684B6E"/>
    <w:rsid w:val="00687961"/>
    <w:rsid w:val="00693912"/>
    <w:rsid w:val="006A1BF4"/>
    <w:rsid w:val="006A2572"/>
    <w:rsid w:val="006B03E2"/>
    <w:rsid w:val="006B45F4"/>
    <w:rsid w:val="006D5E23"/>
    <w:rsid w:val="006E1760"/>
    <w:rsid w:val="006E3C76"/>
    <w:rsid w:val="007040F5"/>
    <w:rsid w:val="00714D1E"/>
    <w:rsid w:val="0073398F"/>
    <w:rsid w:val="00776C2E"/>
    <w:rsid w:val="00780606"/>
    <w:rsid w:val="0078203F"/>
    <w:rsid w:val="00783B47"/>
    <w:rsid w:val="00785509"/>
    <w:rsid w:val="00795DF5"/>
    <w:rsid w:val="007A2731"/>
    <w:rsid w:val="007D000D"/>
    <w:rsid w:val="007F1833"/>
    <w:rsid w:val="00803B67"/>
    <w:rsid w:val="00803C94"/>
    <w:rsid w:val="00806BD6"/>
    <w:rsid w:val="0082247A"/>
    <w:rsid w:val="0085136E"/>
    <w:rsid w:val="00866885"/>
    <w:rsid w:val="0088235D"/>
    <w:rsid w:val="0088313C"/>
    <w:rsid w:val="008932D1"/>
    <w:rsid w:val="008A4B26"/>
    <w:rsid w:val="008A51F1"/>
    <w:rsid w:val="008D0913"/>
    <w:rsid w:val="008D725A"/>
    <w:rsid w:val="008E3717"/>
    <w:rsid w:val="008F2CE4"/>
    <w:rsid w:val="008F5096"/>
    <w:rsid w:val="0091445A"/>
    <w:rsid w:val="00915120"/>
    <w:rsid w:val="009174FF"/>
    <w:rsid w:val="00920621"/>
    <w:rsid w:val="00930F32"/>
    <w:rsid w:val="0093542B"/>
    <w:rsid w:val="0094160C"/>
    <w:rsid w:val="00943C6E"/>
    <w:rsid w:val="0095106B"/>
    <w:rsid w:val="009535F8"/>
    <w:rsid w:val="009562E7"/>
    <w:rsid w:val="009606E5"/>
    <w:rsid w:val="00960FE2"/>
    <w:rsid w:val="00994AE0"/>
    <w:rsid w:val="009B1887"/>
    <w:rsid w:val="009B6AD5"/>
    <w:rsid w:val="009C4562"/>
    <w:rsid w:val="009E1532"/>
    <w:rsid w:val="009E1EA8"/>
    <w:rsid w:val="009E6277"/>
    <w:rsid w:val="009F7654"/>
    <w:rsid w:val="00A4250C"/>
    <w:rsid w:val="00A42A45"/>
    <w:rsid w:val="00A44996"/>
    <w:rsid w:val="00A600EC"/>
    <w:rsid w:val="00A653DA"/>
    <w:rsid w:val="00A76B5A"/>
    <w:rsid w:val="00A86872"/>
    <w:rsid w:val="00A91346"/>
    <w:rsid w:val="00AA0696"/>
    <w:rsid w:val="00AB2065"/>
    <w:rsid w:val="00AE00C3"/>
    <w:rsid w:val="00AE623C"/>
    <w:rsid w:val="00AF3F88"/>
    <w:rsid w:val="00AF65CB"/>
    <w:rsid w:val="00B03C19"/>
    <w:rsid w:val="00B0489F"/>
    <w:rsid w:val="00B06C81"/>
    <w:rsid w:val="00B11A50"/>
    <w:rsid w:val="00B11F98"/>
    <w:rsid w:val="00B12457"/>
    <w:rsid w:val="00B33755"/>
    <w:rsid w:val="00B648FD"/>
    <w:rsid w:val="00B66675"/>
    <w:rsid w:val="00B8277B"/>
    <w:rsid w:val="00B86501"/>
    <w:rsid w:val="00BC17F3"/>
    <w:rsid w:val="00BD2F05"/>
    <w:rsid w:val="00BD34EA"/>
    <w:rsid w:val="00BF2137"/>
    <w:rsid w:val="00C00A1A"/>
    <w:rsid w:val="00C12803"/>
    <w:rsid w:val="00C25929"/>
    <w:rsid w:val="00C540E8"/>
    <w:rsid w:val="00C550C2"/>
    <w:rsid w:val="00C8230A"/>
    <w:rsid w:val="00C8500A"/>
    <w:rsid w:val="00C937A7"/>
    <w:rsid w:val="00C93DAF"/>
    <w:rsid w:val="00C93F9F"/>
    <w:rsid w:val="00CA23FB"/>
    <w:rsid w:val="00CA2D20"/>
    <w:rsid w:val="00CB1F20"/>
    <w:rsid w:val="00CC0C11"/>
    <w:rsid w:val="00CD2C7C"/>
    <w:rsid w:val="00CD3776"/>
    <w:rsid w:val="00CD664E"/>
    <w:rsid w:val="00CE685B"/>
    <w:rsid w:val="00CF6FC7"/>
    <w:rsid w:val="00D10F61"/>
    <w:rsid w:val="00D1590E"/>
    <w:rsid w:val="00D35428"/>
    <w:rsid w:val="00D41176"/>
    <w:rsid w:val="00D57951"/>
    <w:rsid w:val="00D91A2C"/>
    <w:rsid w:val="00DB022D"/>
    <w:rsid w:val="00DB6A11"/>
    <w:rsid w:val="00DC54F6"/>
    <w:rsid w:val="00DD6199"/>
    <w:rsid w:val="00DE25F4"/>
    <w:rsid w:val="00E002C6"/>
    <w:rsid w:val="00E12C25"/>
    <w:rsid w:val="00E151F0"/>
    <w:rsid w:val="00E2342C"/>
    <w:rsid w:val="00E5458E"/>
    <w:rsid w:val="00E55634"/>
    <w:rsid w:val="00E6291E"/>
    <w:rsid w:val="00E63FAC"/>
    <w:rsid w:val="00E938C9"/>
    <w:rsid w:val="00E97F69"/>
    <w:rsid w:val="00EA10EE"/>
    <w:rsid w:val="00EA2635"/>
    <w:rsid w:val="00EA3E11"/>
    <w:rsid w:val="00EA5F56"/>
    <w:rsid w:val="00EB2741"/>
    <w:rsid w:val="00EE202C"/>
    <w:rsid w:val="00EE33A4"/>
    <w:rsid w:val="00F0796A"/>
    <w:rsid w:val="00F1182E"/>
    <w:rsid w:val="00F170B0"/>
    <w:rsid w:val="00F22D7B"/>
    <w:rsid w:val="00F60E2E"/>
    <w:rsid w:val="00F74008"/>
    <w:rsid w:val="00F80212"/>
    <w:rsid w:val="00F93DF1"/>
    <w:rsid w:val="00F968DF"/>
    <w:rsid w:val="00FA47D5"/>
    <w:rsid w:val="00FE153E"/>
    <w:rsid w:val="00FE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AC"/>
    <w:rPr>
      <w:sz w:val="24"/>
    </w:rPr>
  </w:style>
  <w:style w:type="paragraph" w:styleId="1">
    <w:name w:val="heading 1"/>
    <w:basedOn w:val="a"/>
    <w:next w:val="a"/>
    <w:qFormat/>
    <w:rsid w:val="00D41176"/>
    <w:pPr>
      <w:keepNext/>
      <w:jc w:val="center"/>
      <w:outlineLvl w:val="0"/>
    </w:pPr>
    <w:rPr>
      <w:b/>
      <w:sz w:val="20"/>
    </w:rPr>
  </w:style>
  <w:style w:type="paragraph" w:styleId="2">
    <w:name w:val="heading 2"/>
    <w:basedOn w:val="a"/>
    <w:next w:val="a"/>
    <w:qFormat/>
    <w:rsid w:val="00D41176"/>
    <w:pPr>
      <w:keepNext/>
      <w:numPr>
        <w:ilvl w:val="12"/>
      </w:numPr>
      <w:ind w:right="-250"/>
      <w:jc w:val="center"/>
      <w:outlineLvl w:val="1"/>
    </w:pPr>
    <w:rPr>
      <w:b/>
      <w:sz w:val="20"/>
    </w:rPr>
  </w:style>
  <w:style w:type="paragraph" w:styleId="3">
    <w:name w:val="heading 3"/>
    <w:basedOn w:val="a"/>
    <w:next w:val="a"/>
    <w:qFormat/>
    <w:rsid w:val="00D41176"/>
    <w:pPr>
      <w:keepNext/>
      <w:outlineLvl w:val="2"/>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customStyle="1" w:styleId="ConsPlusNormal">
    <w:name w:val="ConsPlusNormal"/>
    <w:rsid w:val="00EE33A4"/>
    <w:pPr>
      <w:autoSpaceDE w:val="0"/>
      <w:autoSpaceDN w:val="0"/>
      <w:adjustRightInd w:val="0"/>
    </w:pPr>
    <w:rPr>
      <w:rFonts w:ascii="Arial" w:eastAsiaTheme="minorEastAsia" w:hAnsi="Arial" w:cs="Arial"/>
    </w:rPr>
  </w:style>
  <w:style w:type="paragraph" w:styleId="a5">
    <w:name w:val="Normal (Web)"/>
    <w:basedOn w:val="a"/>
    <w:uiPriority w:val="99"/>
    <w:rsid w:val="00EE33A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F158CFF418154D8CC8D5386FB6554D036C094A0CAABF10219FAD108DB02CD7F6061ED464C04D076F77D" TargetMode="External"/><Relationship Id="rId13" Type="http://schemas.openxmlformats.org/officeDocument/2006/relationships/hyperlink" Target="consultantplus://offline/ref=F3BAFBC3D18108908FDFD4B6BC340CCDFDAD029EFDDDF86EAC2463B17BFE612FE5B24A3EC6FFBF830BuED" TargetMode="External"/><Relationship Id="rId18" Type="http://schemas.openxmlformats.org/officeDocument/2006/relationships/hyperlink" Target="consultantplus://offline/ref=F3BAFBC3D18108908FDFD4B6BC340CCDFDAA0D98FCDBF86EAC2463B17B0Fu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F158CFF418154D8CC8D5386FB6554D036D064B08ACBF10219FAD108DB02CD7F6061ED464C049006F76D" TargetMode="External"/><Relationship Id="rId12" Type="http://schemas.openxmlformats.org/officeDocument/2006/relationships/hyperlink" Target="consultantplus://offline/ref=4DF158CFF418154D8CC8CB3579DA0A460B635E4001ADB34274C0F64DDAB92680B149479620CD4E03FF56176B77D" TargetMode="External"/><Relationship Id="rId17" Type="http://schemas.openxmlformats.org/officeDocument/2006/relationships/hyperlink" Target="consultantplus://offline/ref=F3BAFBC3D18108908FDFD4B6BC340CCDFDAC0A9BFCDEF86EAC2463B17BFE612FE5B24A3EC6FFBD860BuCD" TargetMode="External"/><Relationship Id="rId2" Type="http://schemas.openxmlformats.org/officeDocument/2006/relationships/styles" Target="styles.xml"/><Relationship Id="rId16" Type="http://schemas.openxmlformats.org/officeDocument/2006/relationships/hyperlink" Target="consultantplus://offline/ref=F3BAFBC3D18108908FDFD4B6BC340CCDF4A90A99F1D6A564A47D6FB307u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DF158CFF418154D8CC8CB3579DA0A460B635E4001ADB34274C0F64DDAB92680B149479620CD4E03FF56176B77D" TargetMode="External"/><Relationship Id="rId5" Type="http://schemas.openxmlformats.org/officeDocument/2006/relationships/image" Target="media/image1.emf"/><Relationship Id="rId15" Type="http://schemas.openxmlformats.org/officeDocument/2006/relationships/hyperlink" Target="consultantplus://offline/ref=F3BAFBC3D18108908FDFD4B6BC340CCDF4A80A92F8D6A564A47D6FB307uCD" TargetMode="External"/><Relationship Id="rId10" Type="http://schemas.openxmlformats.org/officeDocument/2006/relationships/hyperlink" Target="consultantplus://offline/ref=4DF158CFF418154D8CC8D5386FB6554D036C094A0CAABF10219FAD108D6B70D" TargetMode="External"/><Relationship Id="rId19" Type="http://schemas.openxmlformats.org/officeDocument/2006/relationships/hyperlink" Target="consultantplus://offline/ref=F3BAFBC3D18108908FDFD4B6BC340CCDFDAD039CFDDAF86EAC2463B17B0FuED" TargetMode="External"/><Relationship Id="rId4" Type="http://schemas.openxmlformats.org/officeDocument/2006/relationships/webSettings" Target="webSettings.xml"/><Relationship Id="rId9" Type="http://schemas.openxmlformats.org/officeDocument/2006/relationships/hyperlink" Target="consultantplus://offline/ref=4DF158CFF418154D8CC8D5386FB6554D036D004D0DAEBF10219FAD108DB02CD7F6061ED464C04F026F78D" TargetMode="External"/><Relationship Id="rId14" Type="http://schemas.openxmlformats.org/officeDocument/2006/relationships/hyperlink" Target="consultantplus://offline/ref=F3BAFBC3D18108908FDFD4B6BC340CCDFDAD039CFDDAF86EAC2463B17BFE612FE5B24A3EC6FFBF830Bu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33470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subject/>
  <dc:creator>Зайцева О.Н.</dc:creator>
  <cp:keywords/>
  <dc:description/>
  <cp:lastModifiedBy>Референт</cp:lastModifiedBy>
  <cp:revision>3</cp:revision>
  <cp:lastPrinted>2012-11-22T07:30:00Z</cp:lastPrinted>
  <dcterms:created xsi:type="dcterms:W3CDTF">2014-04-02T08:29:00Z</dcterms:created>
  <dcterms:modified xsi:type="dcterms:W3CDTF">2014-04-02T08:29:00Z</dcterms:modified>
</cp:coreProperties>
</file>