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B8" w:rsidRPr="0025197A" w:rsidRDefault="009958B8" w:rsidP="009958B8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62BE4"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-19.7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229120348" r:id="rId5"/>
        </w:pict>
      </w:r>
      <w:r w:rsidRPr="0025197A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9958B8" w:rsidRPr="0025197A" w:rsidRDefault="009958B8" w:rsidP="009958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5197A"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9958B8" w:rsidRPr="0025197A" w:rsidRDefault="009958B8" w:rsidP="009958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5197A"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9958B8" w:rsidRPr="0025197A" w:rsidRDefault="009958B8" w:rsidP="009958B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5197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9958B8" w:rsidRPr="0025197A" w:rsidRDefault="009958B8" w:rsidP="009958B8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9958B8" w:rsidRPr="0025197A" w:rsidRDefault="009958B8" w:rsidP="009958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25197A">
        <w:rPr>
          <w:rFonts w:ascii="Times New Roman" w:hAnsi="Times New Roman" w:cs="Times New Roman"/>
          <w:bCs/>
          <w:sz w:val="28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29</w:t>
      </w:r>
      <w:r w:rsidRPr="0025197A">
        <w:rPr>
          <w:rFonts w:ascii="Times New Roman" w:hAnsi="Times New Roman" w:cs="Times New Roman"/>
          <w:bCs/>
          <w:sz w:val="28"/>
          <w:szCs w:val="24"/>
          <w:u w:val="single"/>
        </w:rPr>
        <w:t>.0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7</w:t>
      </w:r>
      <w:r w:rsidRPr="0025197A">
        <w:rPr>
          <w:rFonts w:ascii="Times New Roman" w:hAnsi="Times New Roman" w:cs="Times New Roman"/>
          <w:bCs/>
          <w:sz w:val="28"/>
          <w:szCs w:val="24"/>
          <w:u w:val="single"/>
        </w:rPr>
        <w:t>.2014 г.</w:t>
      </w:r>
      <w:r w:rsidRPr="0025197A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</w:t>
      </w:r>
      <w:r w:rsidRPr="0025197A">
        <w:rPr>
          <w:rFonts w:ascii="Times New Roman" w:hAnsi="Times New Roman" w:cs="Times New Roman"/>
          <w:bCs/>
          <w:sz w:val="28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1191</w:t>
      </w:r>
    </w:p>
    <w:p w:rsidR="009958B8" w:rsidRDefault="009958B8" w:rsidP="009958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25197A">
        <w:rPr>
          <w:rFonts w:ascii="Times New Roman" w:hAnsi="Times New Roman" w:cs="Times New Roman"/>
          <w:bCs/>
          <w:szCs w:val="24"/>
        </w:rPr>
        <w:t>с</w:t>
      </w:r>
      <w:proofErr w:type="gramEnd"/>
      <w:r w:rsidRPr="0025197A">
        <w:rPr>
          <w:rFonts w:ascii="Times New Roman" w:hAnsi="Times New Roman" w:cs="Times New Roman"/>
          <w:bCs/>
          <w:szCs w:val="24"/>
        </w:rPr>
        <w:t>. Агаповка</w:t>
      </w:r>
    </w:p>
    <w:p w:rsidR="009958B8" w:rsidRDefault="009958B8" w:rsidP="009958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9958B8" w:rsidRP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958B8" w:rsidRP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предоставления администрацией Агаповского</w:t>
      </w:r>
    </w:p>
    <w:p w:rsidR="009958B8" w:rsidRP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муниципального района муниципальной услуги</w:t>
      </w:r>
    </w:p>
    <w:p w:rsidR="009958B8" w:rsidRP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по переводу жилого помещения в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</w:p>
    <w:p w:rsid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помещение (нежилого помещения в жилое помещение)</w:t>
      </w:r>
    </w:p>
    <w:p w:rsid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958B8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Градостроительным</w:t>
        </w:r>
      </w:hyperlink>
      <w:r w:rsidRPr="009958B8">
        <w:rPr>
          <w:rFonts w:ascii="Times New Roman" w:hAnsi="Times New Roman" w:cs="Times New Roman"/>
          <w:color w:val="000000"/>
          <w:sz w:val="28"/>
          <w:szCs w:val="28"/>
        </w:rPr>
        <w:t xml:space="preserve"> кодексом Российской Федерации, </w:t>
      </w:r>
      <w:hyperlink r:id="rId7" w:history="1">
        <w:r w:rsidRPr="009958B8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9958B8"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</w:t>
      </w:r>
      <w:r w:rsidRPr="00995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8" w:history="1">
        <w:r w:rsidRPr="009958B8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Уставом</w:t>
        </w:r>
      </w:hyperlink>
      <w:r w:rsidRPr="009958B8">
        <w:rPr>
          <w:rFonts w:ascii="Times New Roman" w:hAnsi="Times New Roman" w:cs="Times New Roman"/>
          <w:color w:val="000000"/>
          <w:sz w:val="28"/>
          <w:szCs w:val="28"/>
        </w:rPr>
        <w:t xml:space="preserve"> Агаповского муниципального района 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958B8">
        <w:rPr>
          <w:rFonts w:ascii="Times New Roman" w:hAnsi="Times New Roman" w:cs="Times New Roman"/>
          <w:color w:val="000000"/>
          <w:sz w:val="28"/>
          <w:szCs w:val="28"/>
        </w:rPr>
        <w:t>администрация Агаповского муниципального района ПОСТАНОВЛЯЕТ: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958B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bookmarkEnd w:id="0"/>
      <w:r w:rsidRPr="009958B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администрацией Агаповского муниципального района муниципальной услуги </w:t>
      </w:r>
      <w:bookmarkStart w:id="1" w:name="sub_1002"/>
      <w:r w:rsidRPr="009958B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958B8">
        <w:rPr>
          <w:rFonts w:ascii="Times New Roman" w:hAnsi="Times New Roman" w:cs="Times New Roman"/>
          <w:sz w:val="28"/>
          <w:szCs w:val="28"/>
        </w:rPr>
        <w:t>переводу жилого помещения в нежилое помещение (нежилого помещения в жилое помещение)</w:t>
      </w:r>
      <w:r w:rsidRPr="00995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958B8">
        <w:rPr>
          <w:rFonts w:ascii="Times New Roman" w:hAnsi="Times New Roman" w:cs="Times New Roman"/>
          <w:color w:val="000000"/>
          <w:sz w:val="28"/>
          <w:szCs w:val="28"/>
        </w:rPr>
        <w:t>Муниципальному бюджетному учреждению "Многофункцион</w:t>
      </w:r>
      <w:r w:rsidRPr="009958B8">
        <w:rPr>
          <w:rFonts w:ascii="Times New Roman" w:hAnsi="Times New Roman" w:cs="Times New Roman"/>
          <w:sz w:val="28"/>
          <w:szCs w:val="28"/>
        </w:rPr>
        <w:t>альный центр предоставления государственных и муниципальных услуг» Агаповского муниципального района (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Невзоров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Н.А.) информировать население о порядке предоставления муниципальной услуги.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9958B8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района</w:t>
      </w:r>
      <w:r w:rsidR="00982A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8B8">
        <w:rPr>
          <w:rFonts w:ascii="Times New Roman" w:hAnsi="Times New Roman" w:cs="Times New Roman"/>
          <w:sz w:val="28"/>
          <w:szCs w:val="28"/>
        </w:rPr>
        <w:t xml:space="preserve"> (Куликова О.А.) </w:t>
      </w:r>
      <w:hyperlink r:id="rId9" w:history="1">
        <w:r w:rsidRPr="009958B8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опубликовать</w:t>
        </w:r>
      </w:hyperlink>
      <w:r w:rsidRPr="009958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</w:t>
      </w:r>
      <w:r w:rsidR="00982A14">
        <w:rPr>
          <w:rFonts w:ascii="Times New Roman" w:hAnsi="Times New Roman" w:cs="Times New Roman"/>
          <w:color w:val="000000"/>
          <w:sz w:val="28"/>
          <w:szCs w:val="28"/>
        </w:rPr>
        <w:t xml:space="preserve">ение в районной газете «Звезда» </w:t>
      </w:r>
      <w:r w:rsidRPr="009958B8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администрации Агаповского муниципального района.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9958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958B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958B8">
        <w:rPr>
          <w:rFonts w:ascii="Times New Roman" w:hAnsi="Times New Roman" w:cs="Times New Roman"/>
          <w:color w:val="000000"/>
          <w:sz w:val="28"/>
          <w:szCs w:val="28"/>
        </w:rPr>
        <w:t>за собой.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958B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hyperlink r:id="rId10" w:history="1">
        <w:r w:rsidRPr="009958B8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</w:t>
        </w:r>
        <w:r w:rsidRPr="009958B8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9958B8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опубликования.</w:t>
        </w:r>
      </w:hyperlink>
    </w:p>
    <w:p w:rsid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66"/>
        <w:gridCol w:w="3240"/>
      </w:tblGrid>
      <w:tr w:rsidR="009958B8" w:rsidRPr="009958B8" w:rsidTr="009958B8"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9958B8" w:rsidRPr="009958B8" w:rsidRDefault="009958B8" w:rsidP="009958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958B8" w:rsidRPr="009958B8" w:rsidRDefault="009958B8" w:rsidP="009958B8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Домбаев</w:t>
            </w:r>
            <w:proofErr w:type="spellEnd"/>
          </w:p>
        </w:tc>
      </w:tr>
      <w:bookmarkEnd w:id="3"/>
    </w:tbl>
    <w:p w:rsidR="009958B8" w:rsidRPr="009958B8" w:rsidRDefault="009958B8" w:rsidP="009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09" w:rsidRDefault="009958B8" w:rsidP="009958B8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958B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</w:p>
    <w:p w:rsidR="004F0809" w:rsidRDefault="004F0809" w:rsidP="009958B8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4F0809" w:rsidRDefault="004F0809" w:rsidP="009958B8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9958B8" w:rsidRPr="009958B8" w:rsidRDefault="004F0809" w:rsidP="009958B8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="009958B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УТВЕРЖДЕН</w:t>
      </w:r>
      <w:r w:rsidR="009958B8" w:rsidRPr="009958B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58B8" w:rsidRPr="009958B8" w:rsidRDefault="009958B8" w:rsidP="009958B8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958B8">
        <w:rPr>
          <w:rStyle w:val="ac"/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9958B8" w:rsidRPr="009958B8" w:rsidRDefault="009958B8" w:rsidP="009958B8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958B8">
        <w:rPr>
          <w:rStyle w:val="ac"/>
          <w:rFonts w:ascii="Times New Roman" w:hAnsi="Times New Roman" w:cs="Times New Roman"/>
          <w:b w:val="0"/>
          <w:sz w:val="24"/>
          <w:szCs w:val="24"/>
        </w:rPr>
        <w:t>Агаповского Муниципального района</w:t>
      </w:r>
    </w:p>
    <w:p w:rsidR="009958B8" w:rsidRPr="009958B8" w:rsidRDefault="009958B8" w:rsidP="00995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58B8">
        <w:rPr>
          <w:rStyle w:val="ac"/>
          <w:rFonts w:ascii="Times New Roman" w:hAnsi="Times New Roman" w:cs="Times New Roman"/>
          <w:b w:val="0"/>
          <w:sz w:val="24"/>
          <w:szCs w:val="24"/>
        </w:rPr>
        <w:t>от _</w:t>
      </w:r>
      <w:r w:rsidRPr="009958B8">
        <w:rPr>
          <w:rStyle w:val="ac"/>
          <w:rFonts w:ascii="Times New Roman" w:hAnsi="Times New Roman" w:cs="Times New Roman"/>
          <w:b w:val="0"/>
          <w:sz w:val="24"/>
          <w:szCs w:val="24"/>
          <w:u w:val="single"/>
        </w:rPr>
        <w:t>29.07.2014</w:t>
      </w:r>
      <w:r w:rsidRPr="009958B8">
        <w:rPr>
          <w:rStyle w:val="ac"/>
          <w:rFonts w:ascii="Times New Roman" w:hAnsi="Times New Roman" w:cs="Times New Roman"/>
          <w:b w:val="0"/>
          <w:sz w:val="24"/>
          <w:szCs w:val="24"/>
        </w:rPr>
        <w:t>__г. № __</w:t>
      </w:r>
      <w:r w:rsidRPr="009958B8">
        <w:rPr>
          <w:rStyle w:val="ac"/>
          <w:rFonts w:ascii="Times New Roman" w:hAnsi="Times New Roman" w:cs="Times New Roman"/>
          <w:b w:val="0"/>
          <w:sz w:val="24"/>
          <w:szCs w:val="24"/>
          <w:u w:val="single"/>
        </w:rPr>
        <w:t>1191_</w:t>
      </w:r>
      <w:r w:rsidRPr="009958B8">
        <w:rPr>
          <w:rStyle w:val="ac"/>
          <w:rFonts w:ascii="Times New Roman" w:hAnsi="Times New Roman" w:cs="Times New Roman"/>
          <w:b w:val="0"/>
          <w:sz w:val="24"/>
          <w:szCs w:val="24"/>
        </w:rPr>
        <w:t>___</w:t>
      </w:r>
    </w:p>
    <w:p w:rsidR="009958B8" w:rsidRPr="003D3616" w:rsidRDefault="009958B8" w:rsidP="00995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B8" w:rsidRPr="009958B8" w:rsidRDefault="009958B8" w:rsidP="009958B8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9958B8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Pr="009958B8">
        <w:rPr>
          <w:rFonts w:ascii="Times New Roman" w:hAnsi="Times New Roman" w:cs="Times New Roman"/>
          <w:b w:val="0"/>
          <w:sz w:val="28"/>
          <w:szCs w:val="28"/>
        </w:rPr>
        <w:br/>
        <w:t>предоставления администрацией Агаповского муниципального района муниципальной услуги по переводу жилого помещения в нежилое помещение (нежилого помещения в жилое помещение)</w:t>
      </w:r>
    </w:p>
    <w:p w:rsidR="009958B8" w:rsidRPr="009958B8" w:rsidRDefault="009958B8" w:rsidP="0099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8B8" w:rsidRPr="009958B8" w:rsidRDefault="009958B8" w:rsidP="009958B8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25"/>
      <w:r w:rsidRPr="009958B8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4"/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r w:rsidRPr="009958B8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администрацией Агаповского муниципального района муниципальной услуги по переводу жилого помещения в нежилое помещение (нежилого помещения в жилое помещение) (далее - Регламент) определяет стандарт предоставления муниципальной услуги, состав, последовательность и сроки выполнения административных процедур при предоставлении муниципальной услуги.</w:t>
      </w:r>
    </w:p>
    <w:bookmarkEnd w:id="5"/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помещение (нежилого помещения в жилое помещение) осуществляется с учетом требований </w:t>
      </w:r>
      <w:hyperlink r:id="rId11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Жилищного кодекса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</w:t>
      </w:r>
      <w:r w:rsidRPr="00995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2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законодательства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градостроител</w:t>
      </w:r>
      <w:r w:rsidRPr="009958B8">
        <w:rPr>
          <w:rFonts w:ascii="Times New Roman" w:hAnsi="Times New Roman" w:cs="Times New Roman"/>
          <w:sz w:val="28"/>
          <w:szCs w:val="28"/>
        </w:rPr>
        <w:t>ьной деятельности.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>Постановление администрации района о переводе жилого помещения в нежилое (нежилого помещения в жилое помещение), уведомление о переводе жилого (нежилого) помещения в нежилое (жилое) помещение является основанием для перевода жилого помещения в нежилое помещение (нежилого помещения в жилое помещение).</w:t>
      </w:r>
      <w:proofErr w:type="gramEnd"/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Вышеуказанные документы подтверждают окончание перевода помещения и являются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вышеуказанные документы являются основанием проведения соответствующих переустройства и (или) перепланировки с учетом проекта переустройства и (или) перепланировки.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9958B8" w:rsidRPr="009958B8" w:rsidRDefault="009958B8" w:rsidP="009958B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</w:t>
      </w:r>
      <w:proofErr w:type="gramEnd"/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9958B8" w:rsidRPr="009958B8" w:rsidRDefault="009958B8" w:rsidP="009958B8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045"/>
      <w:r w:rsidRPr="009958B8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  <w:bookmarkEnd w:id="6"/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r w:rsidRPr="009958B8">
        <w:rPr>
          <w:rFonts w:ascii="Times New Roman" w:hAnsi="Times New Roman" w:cs="Times New Roman"/>
          <w:sz w:val="28"/>
          <w:szCs w:val="28"/>
        </w:rPr>
        <w:t>2. Муниципальная услуга по переводу жилого помещения в нежилое помещение (нежилого помещения в жилое помещение) (далее - муниципальная услуга) предоставляется администрацией Агаповского муниципального района.</w:t>
      </w:r>
    </w:p>
    <w:bookmarkEnd w:id="7"/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органы администрации Агаповского муниципального района: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1) комитет по строительству и архитектуре (далее –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>) - осуществляет проверку представленных заявителем документов, подготавливает проект постановления администрации района о переводе жилого помещения в нежилое помещение (нежилого помещения в жилое помещение) (далее - проект постановления администрации района) (</w:t>
      </w:r>
      <w:hyperlink w:anchor="sub_11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N 1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или письменный отказ в переводе жилого помещения в нежилое помещение (нежилого помещения в жилое помещение) (</w:t>
      </w:r>
      <w:hyperlink w:anchor="sub_12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N 2</w:t>
        </w:r>
        <w:proofErr w:type="gramEnd"/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уведомление о переводе (отказе в переводе) жилого (нежилого) помещения в нежилое (жилое) помещение (</w:t>
      </w:r>
      <w:hyperlink w:anchor="sub_13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N 3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(далее - итоговый документ); осуществляет согласование акта приемочной комиссии, либо подготавливает письменный отказ в согласовании акта приемочной комиссии (</w:t>
      </w:r>
      <w:hyperlink w:anchor="sub_16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N 6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(далее - итоговый документ);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>2) муниципальное бюджетное учреждение "Многофункциональный центр предоставления государственных и муниципальных услуг " (далее - МФЦ) - обеспечивает взаимодействие заявителя с администрацией Агаповского муниципального района,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взаимодействии, контролирует процедуру и сроки предоставления муниципальной услуги, контролирует и обеспечивает выдачу заявителям документов, являющихся результатом предоставления муниципальной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услуги, отказывает в приеме документов при наличии оснований для отказа в приеме документов, необходимых для предоставления муниципальной услуги, установленных в </w:t>
      </w:r>
      <w:hyperlink w:anchor="sub_10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8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8B8">
        <w:rPr>
          <w:rFonts w:ascii="Times New Roman" w:hAnsi="Times New Roman" w:cs="Times New Roman"/>
          <w:sz w:val="28"/>
          <w:szCs w:val="28"/>
        </w:rPr>
        <w:t>настоящего регламента (</w:t>
      </w:r>
      <w:hyperlink w:anchor="sub_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N 5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9958B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3) организационно-правовой отдел администрации района (далее – ОПО) - осуществляет согласование итогового документа на предмет соблюдения правовых норм;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- </w:t>
      </w: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письменного отказа перевода жилого помещения в нежилое помещение (нежилого помещения в жилое помещение) на предмет обоснованности принятого решения;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- оформляет итоговый документ на бланке утвержденного образца;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- присваивает реквизиты итоговому документу;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>6) жилищно-коммунальное хозяйство (далее - ЖКХ) - осуществляет согласование акта приемочной комиссии либо подготавливает письменный отказ в согласовании акта приемочной комиссии (</w:t>
      </w:r>
      <w:hyperlink w:anchor="sub_16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N 6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целях получения информации для проверки сведений, предоставляемых заявителями, а также представления иных необходимых сведений при предоставлении муниципальной услуги администрация района, МФЦ осуществляют взаимодействие с органами власти, а также с организациями различных форм собственности в соответствии с заключенными соглашениями о взаимодействии.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r w:rsidRPr="009958B8">
        <w:rPr>
          <w:rFonts w:ascii="Times New Roman" w:hAnsi="Times New Roman" w:cs="Times New Roman"/>
          <w:sz w:val="28"/>
          <w:szCs w:val="28"/>
        </w:rPr>
        <w:t>3. Описание заявителей.</w:t>
      </w:r>
    </w:p>
    <w:bookmarkEnd w:id="8"/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Заявитель - это физическое или юридическое лицо, осуществляющее перевод жилого помещения в нежилое помещение (нежилого помещения в жилое помещение).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лично заявители;</w:t>
      </w:r>
    </w:p>
    <w:p w:rsidR="009958B8" w:rsidRPr="009958B8" w:rsidRDefault="009958B8" w:rsidP="0099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2) представители, действующие в силу полномочий, основанных на </w:t>
      </w:r>
      <w:hyperlink r:id="rId13" w:history="1">
        <w:r w:rsidRPr="0070261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доверенности</w:t>
        </w:r>
      </w:hyperlink>
      <w:r w:rsidRPr="007026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02618">
        <w:rPr>
          <w:rFonts w:ascii="Times New Roman" w:hAnsi="Times New Roman" w:cs="Times New Roman"/>
          <w:sz w:val="28"/>
          <w:szCs w:val="28"/>
        </w:rPr>
        <w:t xml:space="preserve"> и</w:t>
      </w:r>
      <w:r w:rsidRPr="009958B8">
        <w:rPr>
          <w:rFonts w:ascii="Times New Roman" w:hAnsi="Times New Roman" w:cs="Times New Roman"/>
          <w:sz w:val="28"/>
          <w:szCs w:val="28"/>
        </w:rPr>
        <w:t>ных законных основаниях.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2) представители в силу полномочий, основанных на </w:t>
      </w:r>
      <w:hyperlink r:id="rId14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доверенности</w:t>
        </w:r>
      </w:hyperlink>
      <w:r w:rsidRPr="009958B8">
        <w:rPr>
          <w:rFonts w:ascii="Times New Roman" w:hAnsi="Times New Roman" w:cs="Times New Roman"/>
          <w:sz w:val="28"/>
          <w:szCs w:val="28"/>
        </w:rPr>
        <w:t>, иных законных основаниях.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Заявления принимаются от физических и юридических лиц в соответствии с </w:t>
      </w:r>
      <w:hyperlink r:id="rId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заявителя в МФЦ заявитель представляет комплект документов, а также предъявляет документ, удостоверяющий личность.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При предъявлении заявителем документа, удостоверяющего личность, специалист отдела приема, выдачи документов и информирования (далее - отдел приема) МФЦ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  <w:proofErr w:type="gramEnd"/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Заявитель вправе отозвать заявление на любой стадии процесса предоставления услуги до момента подписания итогового документа.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 (</w:t>
      </w:r>
      <w:hyperlink w:anchor="sub_14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N 4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"/>
      <w:r w:rsidRPr="009958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bookmarkEnd w:id="9"/>
      <w:r w:rsidR="00702618">
        <w:rPr>
          <w:rFonts w:ascii="Times New Roman" w:hAnsi="Times New Roman" w:cs="Times New Roman"/>
          <w:sz w:val="28"/>
          <w:szCs w:val="28"/>
        </w:rPr>
        <w:t xml:space="preserve"> </w:t>
      </w:r>
      <w:r w:rsidRPr="009958B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по переводу жилого помещения в нежилое помещение (нежилого помещения в жилое помещение) является постановление района о переводе жилого помещения в нежилое помещение (нежилого помещения в жилое помещение) или письменный отказ в переводе </w:t>
      </w:r>
      <w:r w:rsidRPr="009958B8">
        <w:rPr>
          <w:rFonts w:ascii="Times New Roman" w:hAnsi="Times New Roman" w:cs="Times New Roman"/>
          <w:sz w:val="28"/>
          <w:szCs w:val="28"/>
        </w:rPr>
        <w:lastRenderedPageBreak/>
        <w:t>жилого помещения в нежилое помещение (нежилого помещения в жилое помещение), уведомление о переводе (отказе в переводе) жилого (нежилого) помещения в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нежилое (жилое) помещение.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по согласованию акта приемочной комиссии является согласованный акт приемочной комиссии или письменное сообщение об отказе в согласовании акта.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по переводу жилого помещения в нежилое помещение (нежилого помещения в жилое помещение) является выдача заявителю итоговых документов.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2"/>
      <w:r w:rsidRPr="009958B8">
        <w:rPr>
          <w:rFonts w:ascii="Times New Roman" w:hAnsi="Times New Roman" w:cs="Times New Roman"/>
          <w:sz w:val="28"/>
          <w:szCs w:val="28"/>
        </w:rPr>
        <w:t>5. Срок предоставления муниципальной услуги.</w:t>
      </w:r>
    </w:p>
    <w:bookmarkEnd w:id="10"/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при подготовке постановления администрации района о переводе жилого помещения в нежилое помещение (нежилого помещения в жилое помещение) - 44 дня.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Общий срок при подготовке письменного мотивированного отказа в предоставлении муниципальной услуги составляет 30 дней.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при согласовании акта приемочной комиссии, либо составлении письменного мотивированного отказа в предоставлении муниципальной услуги составляет 18 дней.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6411"/>
        <w:gridCol w:w="1993"/>
      </w:tblGrid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958B8" w:rsidRPr="009958B8" w:rsidTr="00702618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при подготовке постановления администрации города о переводе жилого помещения в нежилое помещение (нежилого помещения в жилое помещение) либо письменного мотивированного отказа в предоставлении муниципальной услуги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МФЦ: прием и регистрация заявления и документов, представленных для предоставления муниципальной услуги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0,5 дня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МФЦ: проверка документов на соответствие формальным требованиям, комплектности, формирование дела для передачи в орган администрации города, осуществляющий подготовку итоговых документов; письменный мотивированный отказ в приеме документов, необходимых для предоставления муниципальной услуги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0,5 дня (в случае отказа - 3,5 дня)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МФЦ: межведомственное информационное взаимодействие с целью представления документов, необходимых для предоставления муниципальной услуги, в случае если такие документы и (или) информация не были представлены заявителем самостоятельно.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МФЦ: выполнение административных процедур в соответствии </w:t>
            </w:r>
            <w:r w:rsidRPr="00995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hyperlink w:anchor="sub_810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подпунктом 10 пункта 8</w:t>
              </w:r>
            </w:hyperlink>
            <w:r w:rsidRPr="009958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hyperlink w:anchor="sub_191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пунктом 19.1</w:t>
              </w:r>
            </w:hyperlink>
            <w:r w:rsidRPr="009958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9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настоящего реглам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ента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постановления администрации города о переводе жилого помещения в нежилое помещение (нежилого помещения в жилое 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помещение) либо письменного мотивированного отказа в предоставлении муниципальной услуги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 дня (в случае отказа - 29 дней)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МФЦ: регистрация итоговых документов, выдача заявителю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9958B8" w:rsidRPr="009958B8" w:rsidTr="00702618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при согласовании акта приемочной комиссии либо подготовке письменного мотивированного отказа в предоставлении муниципальной услуги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МФЦ: прием и регистрация заявления и документов, представленных для предоставления муниципальной услуги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МФЦ: проверка документов на соответствие формальным требованиям, комплектности, формирование дела для передачи в орган администрации города, осуществляющий подготовку итоговых документов; письменный мотивированный отказ в приеме документов, необходимых для предоставления муниципальной услуги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 день (в случае отказа - 3 дня)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МФЦ: межведомственное информационное взаимодействие с целью представления документов, необходимых для предоставления муниципальной услуги, в случае если такие документы и (или) информация не были представлены заявителем самостоятельно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МФЦ: выполнение административных процедур в соответствии с</w:t>
            </w:r>
            <w:r w:rsidRPr="00995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w:anchor="sub_810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подпунктом 10 пункта 8</w:t>
              </w:r>
            </w:hyperlink>
            <w:r w:rsidRPr="009958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hyperlink w:anchor="sub_231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пунктом 23.1</w:t>
              </w:r>
            </w:hyperlink>
            <w:r w:rsidRPr="0099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регламента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Согласование акта приемочной комиссии либо подготовка письменного мотивированного отказа в предоставлении муниципальной услуги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15 дней (в случае отказа - 16 дней)</w:t>
            </w:r>
          </w:p>
        </w:tc>
      </w:tr>
      <w:tr w:rsidR="009958B8" w:rsidRPr="009958B8" w:rsidTr="00702618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МФЦ: регистрация итоговых документов, выдача заявителю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</w:tbl>
    <w:p w:rsidR="0070261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"/>
      <w:r w:rsidRPr="009958B8">
        <w:rPr>
          <w:rFonts w:ascii="Times New Roman" w:hAnsi="Times New Roman" w:cs="Times New Roman"/>
          <w:sz w:val="28"/>
          <w:szCs w:val="28"/>
        </w:rPr>
        <w:t>6. Правовые основания для предоставления муниципальной услуги</w:t>
      </w:r>
      <w:bookmarkEnd w:id="11"/>
      <w:r w:rsidR="00702618">
        <w:rPr>
          <w:rFonts w:ascii="Times New Roman" w:hAnsi="Times New Roman" w:cs="Times New Roman"/>
          <w:sz w:val="28"/>
          <w:szCs w:val="28"/>
        </w:rPr>
        <w:t>.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переводу жилого помещения в нежилое помещение (нежилого помещения в жилое помещение) осуществляется в соответствии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>: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Жилищным кодексом</w:t>
        </w:r>
      </w:hyperlink>
      <w:r w:rsidRPr="00995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Федерации;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7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государственной регистрации прав на недвижимое имущество и сделок с ним";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r:id="rId18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hyperlink r:id="rId19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995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>"О государственном кадастре недвижимости";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20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995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>"Об организации предоставления государственных и муниципальных услуг";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21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10.08.2005 N 502 "Об утверждении формы уведомления о переводе (отказе в переводе) жилого (нежилого) помещения в нежилое (жилое) помещение";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7) </w:t>
      </w:r>
      <w:hyperlink r:id="rId22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Агаповского муниципального района;</w:t>
      </w:r>
    </w:p>
    <w:p w:rsidR="009958B8" w:rsidRPr="009958B8" w:rsidRDefault="009958B8" w:rsidP="0070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hyperlink r:id="rId23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995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района от 29.10.2010 N 1493 "Об утверждении уведомления о переводе (отказе в переводе), состава приемочной комиссии и акта приемочной комиссии о приемке помещения после переустройства и перепланировки при переводе жилого помещения в </w:t>
      </w:r>
      <w:proofErr w:type="gramStart"/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>нежилое</w:t>
      </w:r>
      <w:proofErr w:type="gramEnd"/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нежилого помещения в жилое</w:t>
      </w:r>
      <w:r w:rsidRPr="009958B8">
        <w:rPr>
          <w:rFonts w:ascii="Times New Roman" w:hAnsi="Times New Roman" w:cs="Times New Roman"/>
          <w:sz w:val="28"/>
          <w:szCs w:val="28"/>
        </w:rPr>
        <w:t>".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4"/>
      <w:r w:rsidRPr="009958B8">
        <w:rPr>
          <w:rFonts w:ascii="Times New Roman" w:hAnsi="Times New Roman" w:cs="Times New Roman"/>
          <w:sz w:val="28"/>
          <w:szCs w:val="28"/>
        </w:rPr>
        <w:t>7. Для перевода жилого помещения в нежилое помещение (нежилого помещения в жилое помещение) заявитель должен предоставить специалисту отдела приема МФЦ оригиналы (для предъявления) и копии (для приобщения к делу) следующих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3343"/>
        <w:gridCol w:w="3061"/>
        <w:gridCol w:w="2123"/>
      </w:tblGrid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Источник получения документов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9958B8" w:rsidRPr="009958B8" w:rsidTr="009D5226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Документы, которые заявитель должен представить самостоятельно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заявление о переводе помещения (Приложение №7 к административному регламенту)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д. 53</w:t>
            </w:r>
          </w:p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1 части 2 статьи 23</w:t>
              </w:r>
            </w:hyperlink>
            <w:r w:rsidRPr="0099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Жилищного кодекса Российской Федерации</w:t>
            </w:r>
          </w:p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2 статьи 4</w:t>
              </w:r>
            </w:hyperlink>
            <w:r w:rsidRPr="0099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"Об организации предоставления государственных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услуг"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документа, удостоверяющего личность лица, обратившегося с заявлением с предъявлением подлинника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Предоставляется заявителем самостоятельно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1 части 6 статьи 7</w:t>
              </w:r>
            </w:hyperlink>
            <w:r w:rsidRPr="00995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"Об организации предоставления государственных и муниципальных услуг"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доверенность, подтверждающая полномочия лица, предоставившего документы (в случае если документы подаются доверенным лицом); иные документы, подтверждающие право 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выступать от имени заявителя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Нотариус и иные уполномоченные органы или лица в соответствии с законодательством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статья 185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переводимое помещение (подлинники или засвидетельствованные в нотариальном порядке копии) в случае если право на переводимое помещение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49а, т. 2-14-53,</w:t>
            </w:r>
          </w:p>
          <w:p w:rsidR="009958B8" w:rsidRPr="009958B8" w:rsidRDefault="009958B8" w:rsidP="0099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ОГУП «Областной центр технической инвентаризации» по Челябинской области,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Дорожная, д.32,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унитарное предприятие "Областной центр технической инвентаризации" по Челябинской области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Магнитогорск, пр. Ленина, 12, т. 22-19-77, пр. К. Маркса, 79, т. 37-48-33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Иные органы государственной власти, органы местного самоуправления подведомственные им организации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2 части 2 статьи 23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организация, имеющая свидетельство о допуске к определенному виду или видам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5 части 2 статьи 23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  <w:tr w:rsidR="009958B8" w:rsidRPr="009958B8" w:rsidTr="009D5226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которые заявитель вправе предоставить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(ЕГРЮЛ) или индивидуальных предпринимателей (ЕГРИП), полученная не ранее 10 дней до даты подачи заявления (для заявителей - юридических лиц или индивидуальных предпринимателей)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России N 16 по Челябинской области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Магнитогорск, ул. Ворошилова, 12-б, т. 43-77-02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России N 17 по Челябинской области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Магнитогорск, пр. Ленина, 65, т. 43-75-83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2 статьи 6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государственной регистрации юридических лиц и индивидуальных предпринимателей"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ним, если право на него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49а, т. 2-14-53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2 части 2</w:t>
              </w:r>
            </w:hyperlink>
            <w:r w:rsidRPr="009958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99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1 </w:t>
            </w:r>
            <w:hyperlink r:id="rId32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части 2.1 статьи 23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ОГУП «Областной центр технической инвентаризации» по Челябинской области,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Дорожная, д.32,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унитарное предприятие "Областной центр технической инвентаризации" по Челябинской области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Магнитогорск, пр. Ленина, 12, т. 22-19-77, пр. К. Маркса, 79, т. 37-48-33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3 части 2</w:t>
              </w:r>
            </w:hyperlink>
            <w:r w:rsidRPr="0099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пункт 2 </w:t>
            </w:r>
            <w:hyperlink r:id="rId34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части 2.1 статьи 23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ОГУП «Областной центр технической инвентаризации» по Челябинской области,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Дорожная, д.32,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унитарное предприятие "Областной центр технической инвентаризации" по Челябинской области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Магнитогорск, пр. Ленина, 12, т. 22-19-77, пр. К. Маркса, 79, т. 37-48-33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4 части 2</w:t>
              </w:r>
            </w:hyperlink>
            <w:r w:rsidRPr="0099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пункт 3 </w:t>
            </w:r>
            <w:hyperlink r:id="rId36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части 2.1 статьи 23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</w:tbl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случае если документы, необходимые для предоставления муниципальной услуги направляются в МФЦ посредством почтовой связи, подпись заявителя в заявлении, а также прилагаемые к нему копии документов должны быть нотариально удостоверены.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7.1. Для согласования акта приемочной комиссии заявитель должен предоставить специалисту отдела приема МФЦ оригиналы (для предъявления) и копии (для приобщения к делу) следующих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3310"/>
        <w:gridCol w:w="3018"/>
        <w:gridCol w:w="2057"/>
      </w:tblGrid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Источник получения документов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9958B8" w:rsidRPr="009958B8" w:rsidTr="009D5226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Документы, которые заявитель должен представить самостоятельно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заявление о согласовании акта приемочной комиссии о приемке помещения после переустройства и (или) перепланировки при переводе жилого помещения в нежилое помещение и нежилого помещения в жилое (</w:t>
            </w:r>
            <w:hyperlink w:anchor="sub_3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Приложение N 8</w:t>
              </w:r>
            </w:hyperlink>
            <w:r w:rsidRPr="0099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административному регламенту)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д. 53</w:t>
            </w:r>
          </w:p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часть 9 статьи 23</w:t>
              </w:r>
            </w:hyperlink>
            <w:r w:rsidRPr="0099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Жилищного кодекса Российской Федерации</w:t>
            </w:r>
          </w:p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2 статьи 4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организации предоставления государственных и муниципальны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услуг"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документа, удостоверяющего личность лица, обратившегося с заявлением с предъявлением подлинника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Представляется заявителем самостоятельно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1 части 6 статьи 7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организации предоставления государственных и муниципальных услуг"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доверенность, подтверждающая полномочия лица, предоставившего документы (в случае если документы подаются доверенным лицом); иные документы, подтверждающие право выступать от имени заявителя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Нотариус и иные уполномоченные органы или лица в соответствии с законодательством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статья 185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</w:t>
            </w:r>
          </w:p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переводимое помещение (подлинники или засвидетельствованные в нотариальном порядке копии) в случае если право на переводимое помещение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Адрес: с. Агаповка, ул. Школьная, 49а, т. 2-14-53Государственное унитарное предприятие "Областной центр технической инвентаризации" по Челябинской области</w:t>
            </w:r>
            <w:proofErr w:type="gramEnd"/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Магнитогорск, пр. Ленина, 12, т. 22-19-77, пр. К. Маркса, 79, т. 37-48-33</w:t>
            </w:r>
          </w:p>
          <w:p w:rsidR="009958B8" w:rsidRPr="009958B8" w:rsidRDefault="009958B8" w:rsidP="0099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ОГУП «Областной центр технической инвентаризации» по Челябинской области,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Дорожная, д.32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органы государственной 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власти, органы 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подведомственные им организации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Проектная организация, имеющая свидетельство о допуске к определенному виду или видам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о приемке помещений после переустройства и (или) перепланировки при переводе жилого помещения в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и нежилого помещения в жилое</w:t>
            </w:r>
          </w:p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(3 экземпляра)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д. 53</w:t>
            </w:r>
          </w:p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часть 9 статьи 23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  <w:tr w:rsidR="009958B8" w:rsidRPr="009958B8" w:rsidTr="009D5226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юридических лиц (ЕГРЮЛ) или индивидуальных предпринимателей (ЕГРИП), полученная не ранее 10 дней до даты 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подачи заявления (для заявителей - юридических лиц или индивидуальных предпринимателей)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 инспекция Федеральной Налоговой Службы России N 16 по Челябинской области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. Магнитогорск, ул. 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Ворошилова, 12б, т. 43-77-02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России N 17 по Челябинской области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Магнитогорск, пр. Ленина, 65, т. 43-75-83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9958B8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пункт 2 статьи 6</w:t>
              </w:r>
            </w:hyperlink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государственной регистрации юридических </w:t>
            </w: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и индивидуальных предпринимателей"</w:t>
            </w: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ним, если право на него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49а, т. 2-14-53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ОГУП «Областной центр технической инвентаризации» по Челябинской области,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Дорожная, д.32</w:t>
            </w:r>
          </w:p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B8" w:rsidRPr="009958B8" w:rsidTr="009D522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 переводе жилого помещения в нежилое помещение (нежилого помещения в жилое помещение)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958B8" w:rsidRDefault="009958B8" w:rsidP="009958B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B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строительству и архитектуре администрации Агаповского муниципального района, Адрес: </w:t>
            </w:r>
            <w:proofErr w:type="gramStart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58B8">
              <w:rPr>
                <w:rFonts w:ascii="Times New Roman" w:hAnsi="Times New Roman" w:cs="Times New Roman"/>
                <w:sz w:val="28"/>
                <w:szCs w:val="28"/>
              </w:rPr>
              <w:t>. Агаповка, ул. Дорожная, д. 32а, т. 2-04-69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8B8" w:rsidRPr="009958B8" w:rsidRDefault="009958B8" w:rsidP="009958B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случае если документы, необходимые для предоставления муниципальной услуги, направляются в МФЦ посредством почтовой связи, подпись заявителя в заявлении, а также прилагаемые к нему копии документов должны быть нотариально удостоверены.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9958B8">
        <w:rPr>
          <w:rFonts w:ascii="Times New Roman" w:hAnsi="Times New Roman" w:cs="Times New Roman"/>
          <w:sz w:val="28"/>
          <w:szCs w:val="28"/>
        </w:rPr>
        <w:t>8. Перечень оснований для отказа в приеме документов, необходимых для предоставления муниципальной услуги:</w:t>
      </w:r>
    </w:p>
    <w:bookmarkEnd w:id="13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заявление подано ненадлежащим лицом;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>2)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3) фамилии, имена, отчества, адреса написаны не полностью;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заявление исполнено карандашом;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5) заявление имеет серьезные повреждения, наличие которых не позволяет однозначно истолковать их содержание;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представлен неполный пакет документов (за исключением документов, которые подлежат представлению в рамках межведомственного взаимодействия);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7) копии документов, направленные заявителем по почте, не удостоверены нотариально;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8) представленные заявителем копии документов являются нечитаемыми;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9) не представлены оригиналы документов";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10"/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10) поступление в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43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2 статьи 23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соответствующий документ не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Отказ в приеме документов по указанному основанию допускается в случае, если специалист отдела контроля МФЦ,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44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2 статьи 23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не получил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bookmarkEnd w:id="14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>11) в заявлении отсутствуют необходимые направления запросов в рамках межведомственного взаимодействия: сведения об адресе жилого (нежилого) помещения в связи с которым предоставляется муниципальная услуга; при подаче заявления юридическим лиц или индивидуальным предпринимателем - сведения об ИНН и ОГРН; при согласовании акта приемочной комиссии - сведения о постановлении администрации города о переводе жилого помещения в нежилое помещение (нежилого помещения в жилое помещение).</w:t>
      </w:r>
      <w:proofErr w:type="gramEnd"/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"/>
      <w:r w:rsidRPr="009958B8">
        <w:rPr>
          <w:rFonts w:ascii="Times New Roman" w:hAnsi="Times New Roman" w:cs="Times New Roman"/>
          <w:sz w:val="28"/>
          <w:szCs w:val="28"/>
        </w:rPr>
        <w:t xml:space="preserve">9. Перечень оснований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</w:t>
      </w:r>
      <w:bookmarkEnd w:id="15"/>
      <w:r w:rsidR="009D5226">
        <w:rPr>
          <w:rFonts w:ascii="Times New Roman" w:hAnsi="Times New Roman" w:cs="Times New Roman"/>
          <w:sz w:val="28"/>
          <w:szCs w:val="28"/>
        </w:rPr>
        <w:t xml:space="preserve"> </w:t>
      </w:r>
      <w:r w:rsidRPr="009958B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переводу жилого помещения в нежилое помещение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(нежилого помещения в жилое помещение) предусмотрен </w:t>
      </w:r>
      <w:hyperlink r:id="rId4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24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8B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и допускается в случаях: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указанных в </w:t>
      </w:r>
      <w:hyperlink r:id="rId46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части 2 статьи 23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 xml:space="preserve">3) несоблюдения предусмотренных </w:t>
      </w:r>
      <w:hyperlink r:id="rId47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22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</w:t>
      </w:r>
      <w:r w:rsidRPr="009958B8">
        <w:rPr>
          <w:rFonts w:ascii="Times New Roman" w:hAnsi="Times New Roman" w:cs="Times New Roman"/>
          <w:sz w:val="28"/>
          <w:szCs w:val="28"/>
        </w:rPr>
        <w:t>ного кодекса Российской Федерации условий перевода помещения: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согласовании акта приемочной комиссии отказывается, если переустройство и (или) перепланировка произведена с нарушением проекта переустройства и (или) перепланировки, представлявшегося заявителем.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7"/>
      <w:r w:rsidRPr="009958B8">
        <w:rPr>
          <w:rFonts w:ascii="Times New Roman" w:hAnsi="Times New Roman" w:cs="Times New Roman"/>
          <w:sz w:val="28"/>
          <w:szCs w:val="28"/>
        </w:rPr>
        <w:t>10. Муниципальная услуга предоставляется бесплатно.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8"/>
      <w:bookmarkEnd w:id="16"/>
      <w:r w:rsidRPr="009958B8">
        <w:rPr>
          <w:rFonts w:ascii="Times New Roman" w:hAnsi="Times New Roman" w:cs="Times New Roman"/>
          <w:sz w:val="28"/>
          <w:szCs w:val="28"/>
        </w:rPr>
        <w:t>11. Требования к помещениям, в которых предоставляются муниципальные услуги</w:t>
      </w:r>
      <w:bookmarkEnd w:id="17"/>
      <w:r w:rsidR="009D5226">
        <w:rPr>
          <w:rFonts w:ascii="Times New Roman" w:hAnsi="Times New Roman" w:cs="Times New Roman"/>
          <w:sz w:val="28"/>
          <w:szCs w:val="28"/>
        </w:rPr>
        <w:t xml:space="preserve"> </w:t>
      </w:r>
      <w:r w:rsidRPr="009958B8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"Многофункциональный центр предоставления государственных и муниципальных услуг", а также информацию о режиме работы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помещении оборудуются сектора для информирования, ожидания и приема граждан.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9"/>
      <w:r w:rsidRPr="009958B8">
        <w:rPr>
          <w:rFonts w:ascii="Times New Roman" w:hAnsi="Times New Roman" w:cs="Times New Roman"/>
          <w:sz w:val="28"/>
          <w:szCs w:val="28"/>
        </w:rPr>
        <w:t>12. Информация о порядке предоставления муниципальной услуги может быть предоставлена заявителям:</w:t>
      </w:r>
    </w:p>
    <w:bookmarkEnd w:id="18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>3) с использованием информационно-телекоммуникационных сетей общего пользования, в том числе сети Интернет;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по письменному обращению граждан и юридических лиц в МФЦ;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5) в средствах массовой информации: публикации в газетах, журналах, выступления по радио, на телевидении;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путем издания печатных информационных материалов (брошюр, буклетов, листовок и т.д.);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7) путем изготовления и размещения баннеров;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 об административных процедурах;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четкость в изложении информации об административных процедурах;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3) наглядность форм предоставляемой информации об административных процедурах;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об административных процедурах;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5) оперативность предоставления информации об административных процедурах.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0"/>
      <w:r w:rsidRPr="009958B8">
        <w:rPr>
          <w:rFonts w:ascii="Times New Roman" w:hAnsi="Times New Roman" w:cs="Times New Roman"/>
          <w:sz w:val="28"/>
          <w:szCs w:val="28"/>
        </w:rPr>
        <w:t>13. На информационных стендах в помещении МФЦ и интернет-сайте МФЦ осуществляется информирование о порядке предоставления муниципальных услуг, включая информацию:</w:t>
      </w:r>
    </w:p>
    <w:bookmarkEnd w:id="19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о сроках предоставления муниципальных услуг;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3) о перечнях документов, необходимых для получения муниципальных услуг, и требования, предъявляемые к этим документам;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блок-схемы и краткое описание порядка предоставления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8) режим работы, адрес, график работы специалистов МФЦ;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9) основания для отказа в рассмотрении заявления о предоставлении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10) порядок получения консультаций, информирования о ходе оказания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>11) о порядке обжалования действий (бездействия), а также решений должностных лиц органов и организаций, участвующих в предоставлении муниципальных услуг;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12) о порядке обжалования действий (бездействия), а также принимаемых решений работников МФЦ в ходе выполнения отдельных административных процедур (действий);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13) другая информация, необходимая для получения муниципальной услуги.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1"/>
      <w:r w:rsidRPr="009958B8">
        <w:rPr>
          <w:rFonts w:ascii="Times New Roman" w:hAnsi="Times New Roman" w:cs="Times New Roman"/>
          <w:sz w:val="28"/>
          <w:szCs w:val="28"/>
        </w:rPr>
        <w:t>14. При ответах на телефонные звонки и устные обращения граждан специалисты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2"/>
      <w:bookmarkEnd w:id="20"/>
      <w:r w:rsidRPr="009958B8">
        <w:rPr>
          <w:rFonts w:ascii="Times New Roman" w:hAnsi="Times New Roman" w:cs="Times New Roman"/>
          <w:sz w:val="28"/>
          <w:szCs w:val="28"/>
        </w:rPr>
        <w:t>15. Заявитель может выбрать два варианта информирования при устном личном обращении:</w:t>
      </w:r>
    </w:p>
    <w:bookmarkEnd w:id="21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в режиме общей очереди в дни приема специалистов МФЦ;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по предварительной записи.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20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как при личном обращении заявителя, так и по телефону. Предварительная запись осуществляется путем внесения информации в книгу записи заявителей для получения консультаций, которая ведется на бумажном или электронном носителе. Заявителю сообщается время и номер окна МФЦ, в которое ему следует обратиться.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3"/>
      <w:r w:rsidRPr="009958B8">
        <w:rPr>
          <w:rFonts w:ascii="Times New Roman" w:hAnsi="Times New Roman" w:cs="Times New Roman"/>
          <w:sz w:val="28"/>
          <w:szCs w:val="28"/>
        </w:rPr>
        <w:t>16. Информация по телефону, а также при устном личном обращении предоставляется по следующим вопросам:</w:t>
      </w:r>
    </w:p>
    <w:bookmarkEnd w:id="22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режим работы МФЦ;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полный почтовый адрес МФЦ для представления комплекта документов по почте;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3) способы заполнения заявления;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перечень услуг, которые предоставляются в МФЦ;</w:t>
      </w:r>
    </w:p>
    <w:p w:rsidR="009958B8" w:rsidRPr="009958B8" w:rsidRDefault="009958B8" w:rsidP="009D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5) перечень категорий заявителей, имеющих право на получение услуг, предоставляемых в МФЦ;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основания отказа в предоставлении услуг, предоставляемых в МФЦ;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>7) порядок обжалования решений, действий (бездействия) уполномоченных органов, их должностных лиц и сотрудников при предоставлении услуг, предоставляемых в МФЦ;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8) требования к комплекту документов, необходимых для предоставления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9) последовательности административных процедур при предоставлении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10) сроки предоставления муниципальной услуги.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4"/>
      <w:r w:rsidRPr="009958B8">
        <w:rPr>
          <w:rFonts w:ascii="Times New Roman" w:hAnsi="Times New Roman" w:cs="Times New Roman"/>
          <w:sz w:val="28"/>
          <w:szCs w:val="28"/>
        </w:rPr>
        <w:t>17.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отдела контроля МФЦ, с учетом времени подготовки ответа заявителю, в срок, не превышающий 10 рабочих дней с момента регистрации обращения в МФЦ.</w:t>
      </w:r>
    </w:p>
    <w:bookmarkEnd w:id="23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контроля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ответе на письменное обращение заявителя специалист отдела контроля МФЦ указывает свою должность, фамилию, имя и отчество, а также номер телефона для справок.</w:t>
      </w:r>
    </w:p>
    <w:p w:rsidR="009958B8" w:rsidRPr="009D5226" w:rsidRDefault="009958B8" w:rsidP="009D5226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24" w:name="sub_1034"/>
      <w:r w:rsidRPr="009D5226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 административных процедур</w:t>
      </w:r>
      <w:bookmarkEnd w:id="24"/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6"/>
      <w:r w:rsidRPr="009958B8">
        <w:rPr>
          <w:rFonts w:ascii="Times New Roman" w:hAnsi="Times New Roman" w:cs="Times New Roman"/>
          <w:sz w:val="28"/>
          <w:szCs w:val="28"/>
        </w:rPr>
        <w:t>18. Прием и регистрация заявлений для предоставления муниципальной услуги</w:t>
      </w:r>
    </w:p>
    <w:bookmarkEnd w:id="25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Основанием для начала действий по предоставлению муниципальной услуги является обращение гражданина в МФЦ с комплектом документов, необходимых для перевода жилого помещения в нежилое помещение (нежилого помещения в жилое помещение) по следующим адресам: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1) МФЦ -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>. Агаповка, ул. Школьная, д. 53;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приема МФЦ: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полномочия представителя;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- копии документов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удостоверяется также </w:t>
      </w: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>подписью заявителя;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отсутствуют основания, перечисленные в </w:t>
      </w:r>
      <w:hyperlink w:anchor="sub_10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п. 8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представлении неполного пакета документов, а также при наличии оснований, указанных в </w:t>
      </w:r>
      <w:hyperlink w:anchor="sub_10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п. 8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специалист отдела приема МФЦ принимает заявление и прилагаемые</w:t>
      </w:r>
      <w:r w:rsidRPr="009958B8">
        <w:rPr>
          <w:rFonts w:ascii="Times New Roman" w:hAnsi="Times New Roman" w:cs="Times New Roman"/>
          <w:sz w:val="28"/>
          <w:szCs w:val="28"/>
        </w:rPr>
        <w:t xml:space="preserve"> к нему документы. В этом случае заявитель предупреждается о возможном отказе в рассмотрении заявления, о чем заявителем составляется расписка;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>3) регистрирует поступившее заявление, выдает заявителю расписку о принятии заявления, содержащую перечень приложенных документов; сканирует документы;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формирует дело заявителя;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одного заявителя не должен превышать 20 минут.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5) передает дела через курьера на рассмотрение в отдел контроля МФЦ в день регистрации;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распечатывает информацию о принятых заявлениях из электронного журнала (реестр) в двух экземплярах. Один - с указанием фамилии, имени, отчества и подписи специалиста отдела приема МФЦ передается курьеру, второй с указанием фамилии, имени, отчества и подписи курьера - остается у специалиста отдела приема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7"/>
      <w:r w:rsidRPr="009958B8">
        <w:rPr>
          <w:rFonts w:ascii="Times New Roman" w:hAnsi="Times New Roman" w:cs="Times New Roman"/>
          <w:sz w:val="28"/>
          <w:szCs w:val="28"/>
        </w:rPr>
        <w:t>19. Проверка документов на соответствие формальным требованиям, комплектности, формирование дела для передачи в орган администрации района, осуществляющий подготовку итоговых документов</w:t>
      </w:r>
    </w:p>
    <w:bookmarkEnd w:id="26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приложенным комплектом документов, сформированного специалистом отдела приема МФЦ, в отдел контроля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контроля МФЦ: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принимает от курьера заявления, осуществляет сверку поступивших и указанных в реестре заявлений, указывает должность, фамилию и инициалы, дату и время принятия заявлений, удостоверяет реестр принятых заявлений своей подписью, обеспечивает хранение реестра;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2) осуществляет проверку заявления и приложенных документов на комплектность, а также на соответствие требованиям, установленным </w:t>
      </w: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0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8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 выявлены основания для отказа в приеме документов, необходимых для предоставления муниципальной услуги, указанные в </w:t>
      </w:r>
      <w:hyperlink w:anchor="sub_10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8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 контроля МФЦ подготавливает письменный мотивированный отказ в приеме документов, необходимых для предоставления муниципальной услуги (далее - письменный мотивированный отказ в приеме документов (</w:t>
      </w:r>
      <w:hyperlink w:anchor="sub_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N 5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не позднее 3 дней со дня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регистрации заявления. После подписания руководителем МФЦ письменный мотивированный отказ в приеме документов, специалист отдела контроля МФЦ передает его с пакетом документов специалисту отдела приема МФЦ для выдачи заявителю, заявление снимается с контроля.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Письменный мотивированный отказ в приеме документов должен содержать причины отказа, ссылку на соответствующий пункт административного регламента или нормативный правовой акт и предлагаемые заявителю действия.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3) проверяет; 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- наличие и правильность предоставления специалистом отдела приема МФЦ доступа для работы с бумажным оригиналом специалистам органов </w:t>
      </w:r>
      <w:r w:rsidRPr="009958B8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района, участвующим в предоставлении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- наличие сканированных документов;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оформляет контрольный лист, фиксирующий установленный настоящим регламентом порядок и сроки выполнения административных процедур при предоставлении муниципальной услуги, а также срок окончания предоставления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5) формирует дело заявителя: в соответствии с распиской в получении документов прошивает и нумерует все листы, заверяет своей подписью с указанием должности, фамилии и инициалов (контрольный лист подшивается первым листом). Оригиналы документов, подлежащие возврату заявителю, подшиваются к делу заявителя отдельным файлом;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распечатывает информацию о передаваемых в орган администрации района, осуществляющий подготовку итоговых документов, заявлениях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7) передает дело заявителя в орган администрации района, участвующий в предоставлении муниципальной услуги, не позднее дня, следующего за днем регистрации заявления, через курьера МФЦ по реестру.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Один экземпляр реестра с делами заявителей передает через курьера МФЦ в орган администрации района, ответственный за подготовку итоговых документов.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Второй - с отметкой о принятии дел специалистом органа администрации района, участвующим в предоставлении муниципальной услуги, возвращается через курьера МФЦ специалисту отдела контроля МФЦ в день передачи заявлений в администрацию города.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контроля обеспечивает сохранность реестра.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91"/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>19.1. Межведомственное информационное взаимодействие МФЦ</w:t>
      </w:r>
    </w:p>
    <w:bookmarkEnd w:id="27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заявителем самостоятельно не представлены документы, находящиеся в распоряжении государственных органов, органов местного самоуправления, подведомственных государственному органу или органу местного самоуправления организациях, специалист отдела контроля в соответствии с заключенным соглашением об информационном взаимодействии направляет в соответствующий орган (организацию) межведомственный запрос о предоставлении документов и (или) сведений, необходимых для предоставления муниципальной услуги.</w:t>
      </w:r>
      <w:proofErr w:type="gramEnd"/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Дата и способ направления межведомственного запроса фиксируется специалистом отдела контроля.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После поступления ответа на межведомственный запрос специалист отдела контроля фиксирует дату его поступления в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представлен в электронной форме, специалист отдела контроля распечатывает электронную форму документа на бумажном носителе. Электронная форма документа на бумажном носителе заверяется подписью уполномоченного лица и оттиском печати МФЦ, после чего приобщается специалистом отдела контроля к делу заявителя.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в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 в соответствии с</w:t>
      </w:r>
      <w:r w:rsidRPr="009958B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8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2 статьи 23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Отказ в приеме документов по указанному основанию допускается в случае, если специалист отдела контроля МФЦ,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</w:t>
      </w:r>
      <w:r w:rsidRPr="009958B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9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2 статьи 23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не получил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8"/>
      <w:r w:rsidRPr="009958B8">
        <w:rPr>
          <w:rFonts w:ascii="Times New Roman" w:hAnsi="Times New Roman" w:cs="Times New Roman"/>
          <w:sz w:val="28"/>
          <w:szCs w:val="28"/>
        </w:rPr>
        <w:t>20. Подготовка постановления администрации района о переводе жилого помещения в нежилое помещение (нежилого помещения в жилое помещение); письменного отказа в переводе жилого помещения в нежилое помещение (нежилого помещения в жилое помещение)</w:t>
      </w:r>
    </w:p>
    <w:bookmarkEnd w:id="28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Специалист МФЦ передает дело и контрольный лист ответственному специалисту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>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фиксирует в контрольном листе документа время принятия и передачи дела, а также свою фамилию, имя, отчество в течение 1 дня, после чего передает дело исполнителю.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20.1. Исполнитель осуществляет проверку документов, в случае перевода жилого помещения в нежилое помещение (нежилого помещения в жилое помещение) подготавливает соответствующий проект постановления администрации района за подписью главы Агаповского муниципального района в течение 32 дней. Подготавливает уведомление о переводе (отказе в переводе) жилого (нежилого) помещения в нежилое (жилое) помещение за подписью заместителя председателя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в течение этого же срока.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фиксирует в контрольном листе документа время передачи дела, а также свои фамилию, имя, отчество и передает проект постановления администрации района заместителю главы по строительству, ЖКХ, ТС и Э.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Проект постановления администрации района согласовывается заместителем главы района по строительству, ЖКХ, ТС и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в течение 2 дней.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Заместитель главы района по строительству, ЖКХ, ТС и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фиксирует в контрольном листе время передачи документа, после чего передает согласованный проект постановления администрации района в ОПО.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      </w:t>
      </w:r>
      <w:r w:rsidR="009D5226">
        <w:rPr>
          <w:rFonts w:ascii="Times New Roman" w:hAnsi="Times New Roman" w:cs="Times New Roman"/>
          <w:sz w:val="28"/>
          <w:szCs w:val="28"/>
        </w:rPr>
        <w:tab/>
      </w:r>
      <w:r w:rsidRPr="009958B8">
        <w:rPr>
          <w:rFonts w:ascii="Times New Roman" w:hAnsi="Times New Roman" w:cs="Times New Roman"/>
          <w:sz w:val="28"/>
          <w:szCs w:val="28"/>
        </w:rPr>
        <w:t>Специалист ОПО фиксирует в контрольном листе документа время принятия документа, а также свои фамилию, имя, отчество.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Проект постановления администрации района согласовывается с ОПО на предмет соблюдения правовых норм в течение 3 дней.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>Оформление проекта постановления администрации района на бланке утвержденного образца, подписание главой района и присвоение реквизитов проекту постановления осуществляется в течение 3 дней.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20.2. В случае невозможности перевода жилого помещения в нежилое помещение (нежилого помещения в жилое помещение) исполнитель подготавливает проект письменного отказа, уведомление о переводе (отказе в переводе) жилого (нежилого) помещения в нежилое (жилое) помещение за подписью главы района в течение 19 дней.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фиксирует в контрольном листе документа время передачи дела, а также свои фамилию, имя, отчество и передает письменный отказ в ОПО.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Письменный отказ согласовывается с ОПО в течение 2 дней.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ОПО фиксирует в контрольном листе документа время принятия документа, а также свои фамилию, имя, отчество, согласовывает на предмет соблюдения законности и обоснованности принятого решения в течение 3 дней.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Оформление проекта письменного мотивированного отказа в предоставлении муниципальной услуги на бланке письма администрации района в ОПО, подписание главой района, присвоение реквизитов письменному мотивированному отказу в предоставлении муниципальной услуги осуществляется в течение 2 дней.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Специалист ОПО передает дело с приложенным письменным мотивированным отказом в предоставлении муниципальной услуги ответственному специалисту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>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фиксирует в контрольном листе документа время принятия дела, снимает копию с письменного мотивированного отказа в предоставлении муниципальной услуги. 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Фиксирует в контрольном листе документа время передачи дела, а также свои фамилию, имя, отчество и передает дело с приложенным письменным мотивированным отказом в предоставлении муниципальной услуги через курьера в МФЦ для регистрации и вручения заявителю.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Письменный мотивированный отказ в предоставлении муниципальной услуги передается ответственным специалистом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в МФЦ в течение 1 дня.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9"/>
      <w:r w:rsidRPr="009958B8">
        <w:rPr>
          <w:rFonts w:ascii="Times New Roman" w:hAnsi="Times New Roman" w:cs="Times New Roman"/>
          <w:sz w:val="28"/>
          <w:szCs w:val="28"/>
        </w:rPr>
        <w:t>21. Поступление итоговых документов из органа администрации района, осуществлявшего подготовку итоговых документов в МФЦ и выдача заявителю.</w:t>
      </w:r>
    </w:p>
    <w:bookmarkEnd w:id="29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контроля МФЦ: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принимает от курьера МФЦ итоговые документы, о чем делается отметка в акте приема-передачи (реестре поступивших из администрации района итоговых документов). Специалист отдела контроля обеспечивает сохранность реестра;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фиксирует в дату поступления итоговых документов из органа администрации района, осуществлявшего их подготовку, снимает дело с контроля.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В случае поступления некомплектных итоговых документов, выявления иных нарушений требований, установленных настоящим регламентом к </w:t>
      </w:r>
      <w:r w:rsidRPr="009958B8">
        <w:rPr>
          <w:rFonts w:ascii="Times New Roman" w:hAnsi="Times New Roman" w:cs="Times New Roman"/>
          <w:sz w:val="28"/>
          <w:szCs w:val="28"/>
        </w:rPr>
        <w:lastRenderedPageBreak/>
        <w:t>оформлению итоговых документов, специалист отдела контроля принимает меры для устранения выявленных нарушений;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3) распечатывает информацию о передаваемых в отдел приема итоговых документах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Один экземпляр реестра с итоговыми документами передает через курьера МФЦ в отдел приема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Второй - с отметкой о принятии итоговых документов специалистом отдела приема МФЦ, возвращается через курьера МФЦ специалисту отдела контроля МФЦ не позднее дня, следующего за днем направления документов в отдел приема. Специалист отдела контроля обеспечивает сохранность реестров;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передает итоговые документы через курьера МФЦ в отдел приема МФЦ не позднее дня, следующего за днем поступления документов из органа администрации района, осуществлявшего подготовку итоговых документов.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приема МФЦ: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5) принимает от курьера МФЦ итоговые документы, осуществляет сверку поступивших и указанных в реестре дел, указывает свои должность, фамилию, инициалы, дату и время принятия итоговых документов в реестре, возвращает реестр курьеру;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сканирует итоговые документы;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7) своевременно, в течение 1 рабочего дня информирует заявителя по телефону, указанному в заявлении, о возможности получения итоговых документов;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8)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расписаться в журнале выдачи итоговых документов, после чего выдает итоговые документы заявителю;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9) в случае, когда заявитель не получил итоговый документ по истечении 30 дней со дня поступления итоговых документов в МФЦ, специалист отдела приема подготавливает письменное уведомление заявителю о готовности документов и направляет его по реестру в отдел контроля МФЦ для направления заявителю.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приема МФЦ обеспечивает сохранность невостребованных заявителем итоговых документов.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Письменное уведомление заявителю о готовности документов направляется заявителю по почте по адресу, указанному в заявлении;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10) по истечении 90 дней со дня поступления итоговых документов в МФЦ, в случае неполучения их заявителем, специалист отдела приема МФЦ возвращает итоговые документы по реестру в отдел контроля МФЦ.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Специалист МФЦ возвращает итоговые документы с сопроводительным письмом за подписью руководителя МФЦ в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0"/>
      <w:r w:rsidRPr="009958B8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Заявитель самостоятельно на основании полученного итогового документа осуществляет переустройство и перепланировку жилого (нежилого) помещения в соблюдением условий и в сроки, указанные в постановлении </w:t>
      </w:r>
      <w:r w:rsidRPr="009958B8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о переводе жилого помещения в нежилое помещение (нежилого помещения в жилое помещение).</w:t>
      </w:r>
      <w:proofErr w:type="gramEnd"/>
    </w:p>
    <w:bookmarkEnd w:id="30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После окончания проведения ремонтно-строительных работ по переустройству и перепланировке жилого (нежилого) помещения заявитель обращается в МФЦ с соответствующим заявлением о согласовании акта приемочной комиссии о приемки помещений после переустройства и (или) перепланировки при переводе жилого помещения в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 по следующим адресам:</w:t>
      </w:r>
    </w:p>
    <w:p w:rsidR="009958B8" w:rsidRPr="009958B8" w:rsidRDefault="009958B8" w:rsidP="009D52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1) МФЦ –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. Агаповка, ул. Школьная,  д. 53 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приема МФЦ: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полномочия представителя;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- копии документов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удостоверяется также подписью заявителя;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- отсутствуют </w:t>
      </w: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основания, перечисленные в </w:t>
      </w:r>
      <w:hyperlink w:anchor="sub_10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п. 8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представлении неполного пакета документов, а также при наличии оснований, указанных в </w:t>
      </w:r>
      <w:hyperlink w:anchor="sub_10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п. 8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специалист отдела приема МФЦ принимает заявление и прилагаемые</w:t>
      </w:r>
      <w:r w:rsidRPr="009958B8">
        <w:rPr>
          <w:rFonts w:ascii="Times New Roman" w:hAnsi="Times New Roman" w:cs="Times New Roman"/>
          <w:sz w:val="28"/>
          <w:szCs w:val="28"/>
        </w:rPr>
        <w:t xml:space="preserve"> к нему документы. В этом случае заявитель предупреждается о возможном отказе в рассмотрении заявления, о чем заявителем составляется расписка;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3) регистрирует поступившее заявление, выдает заявителю расписку о принятии заявления, содержащую перечень приложенных документов; сканирует документы;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формирует дело заявителя;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одного заявителя не должен превышать 20 минут.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5) передает дела через курьера на рассмотрение в отдел контроля МФЦ в день регистрации;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распечатывает информацию о принятых заявлениях из электронного журнала (реестр) в двух экземплярах. Один - с указанием фамилии, имени, отчества и подписи специалиста отдела приема МФЦ передается курьеру, второй с указанием фамилии, имени, отчества и подписи курьера - остается у специалиста отдела приема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1"/>
      <w:r w:rsidRPr="009958B8">
        <w:rPr>
          <w:rFonts w:ascii="Times New Roman" w:hAnsi="Times New Roman" w:cs="Times New Roman"/>
          <w:sz w:val="28"/>
          <w:szCs w:val="28"/>
        </w:rPr>
        <w:t>23. Проверка документов на соответствие формальным требованиям, комплектности, формирование дела для передачи в орган администрации района, осуществляющий подготовку итоговых документов</w:t>
      </w:r>
    </w:p>
    <w:bookmarkEnd w:id="31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приложенным комплектом документов, сформированного специалистом отдела приема МФЦ, в отдел контроля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контроля МФЦ: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1) принимает от курьера заявления, осуществляет сверку поступивших и указанных в реестре заявлений, указывает должность, фамилию и инициалы, </w:t>
      </w:r>
      <w:r w:rsidRPr="009958B8">
        <w:rPr>
          <w:rFonts w:ascii="Times New Roman" w:hAnsi="Times New Roman" w:cs="Times New Roman"/>
          <w:sz w:val="28"/>
          <w:szCs w:val="28"/>
        </w:rPr>
        <w:lastRenderedPageBreak/>
        <w:t>дату и время принятия заявлений, удостоверяет реестр принятых заявлений своей подписью, обеспечивает хранение реестра;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фиксирует факт принятия дела заявления и приложенных документов;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3) осуществляет проверку заявления и приложенных документов на комплектность, а также на соответствие требованиям, установленным в </w:t>
      </w:r>
      <w:hyperlink w:anchor="sub_10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8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 выявлены основания для отказа в приеме документов, необходимых для предоставления муниципальной услуги, указанные в </w:t>
      </w:r>
      <w:hyperlink w:anchor="sub_10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8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 контроля МФЦ подготавливает письменный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мотивированный отказ в приеме документов, необходимых для предоставления муниципальной услуги (далее - письменный мотивированный отказ в приеме документов (</w:t>
      </w:r>
      <w:hyperlink w:anchor="sub_1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N 5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не позднее 3 дней со дня регистрации заявления.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После подписания руководителем МФЦ письменный мотивированный отказ в приеме документов, специалист отдела контроля МФЦ передает его с пакетом документов специалисту отдела приема МФЦ для выдачи заявителю, заявление снимается с контроля.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Письменный мотивированный отказ в приеме документов должен содержать причины отказа, ссылку на соответствующий пункт административного регламента или нормативный правовой акт и предлагаемые заявителю действия.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оформляет контрольный лист, фиксирующий установленный настоящим регламентом порядок и сроки выполнения административных процедур при предоставлении муниципальной услуги, а также срок окончания предоставления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5) формирует дело заявителя: в соответствии с распиской в получении документов прошивает и нумерует все листы, заверяет своей подписью с указанием должности, фамилии и инициалов (контрольный лист подшивается первым листом). Оригиналы документов, подлежащие возврату заявителю, подшиваются к делу заявителя отдельным файлом;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фиксирует факт передачи дела заявителя в орган администрации района, являющийся исполнителем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7) распечатывает информацию о передаваемых в орган администрации района, осуществляющий подготовку итоговых документов, заявлениях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8) передает дело заявителя в орган администрации района, участвующий в предоставлении муниципальной услуги, не позднее дня, следующего за днем регистрации заявления, через курьера МФЦ по реестру.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Один экземпляр реестра с делами заявителей передает через курьера МФЦ в орган администрации района, ответственный за подготовку итоговых документов.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Второй - с отметкой о принятии дел специалистом органа администрации района, участвующим в предоставлении муниципальной </w:t>
      </w:r>
      <w:r w:rsidRPr="009958B8">
        <w:rPr>
          <w:rFonts w:ascii="Times New Roman" w:hAnsi="Times New Roman" w:cs="Times New Roman"/>
          <w:sz w:val="28"/>
          <w:szCs w:val="28"/>
        </w:rPr>
        <w:lastRenderedPageBreak/>
        <w:t>услуги, возвращается через курьера МФЦ специалисту отдела контроля МФЦ в день передачи заявлений в администрацию города.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контроля обеспечивает сохранность реестра.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31"/>
      <w:r w:rsidRPr="009958B8">
        <w:rPr>
          <w:rFonts w:ascii="Times New Roman" w:hAnsi="Times New Roman" w:cs="Times New Roman"/>
          <w:sz w:val="28"/>
          <w:szCs w:val="28"/>
        </w:rPr>
        <w:t>23.1. Межведомственное информационное взаимодействие МФЦ</w:t>
      </w:r>
    </w:p>
    <w:bookmarkEnd w:id="32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В случае если заявителем самостоятельно не представлены документы, находящиеся в распоряжении государственных органов, органов местного самоуправления, подведомственных государственному органу или органу местного самоуправления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>, специалист отдела контроля в соответствии с заключенным соглашением об информационном взаимодействии направляет в соответствующий орган (организацию) межведомственный запрос о предоставлении документов и (или) сведений, необходимых для предоставления муниципальной услуги.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Дата и способ направления межведомственного запроса фиксируется специалистом отдела контроля.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После поступления ответа на межведомственный запрос специалист отдела контроля фиксирует дату его поступления в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представлен в электронной форме, специалист отдела контроля распечатывает электронную форму документа на бумажном носителе. Электронная форма документа на бумажном носителе заверяется подписью уполномоченного лица и оттиском печати МФЦ, после чего приобщается специалистом отдела контроля к делу заявителя.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В случае поступления в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50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2 статьи 23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соответствующий документ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Отказ в приеме документов по указанному основанию допускается в случае, если специалист отдела контроля МФЦ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51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2 статьи 23</w:t>
        </w:r>
      </w:hyperlink>
      <w:r w:rsidRPr="00995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58B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и не получил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2"/>
      <w:r w:rsidRPr="009958B8">
        <w:rPr>
          <w:rFonts w:ascii="Times New Roman" w:hAnsi="Times New Roman" w:cs="Times New Roman"/>
          <w:sz w:val="28"/>
          <w:szCs w:val="28"/>
        </w:rPr>
        <w:t xml:space="preserve">24. Согласование акта приемочной комиссии о приемки помещений после переустройства и (или) перепланировки при переводе жилого помещения в нежилое и нежилого помещения в жилое; письменный отказ в согласовании акта приемочной комиссии о приемки помещений после переустройства и (или) перепланировки при переводе жилого помещения в нежилое и нежилого помещения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жилое.</w:t>
      </w:r>
    </w:p>
    <w:bookmarkEnd w:id="33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Специалист отдела контроля МФЦ передает дело и контрольный лист специалисту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>.</w:t>
      </w:r>
    </w:p>
    <w:p w:rsidR="009958B8" w:rsidRPr="009958B8" w:rsidRDefault="009958B8" w:rsidP="009D522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 xml:space="preserve">24.1. Согласование акта приемочной комиссии о приемки помещений после переустройства и (или) перепланировки при переводе жилого помещения в нежилое и нежилого помещения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жилое.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в течение 1 рабочего дня фиксирует в контрольном листе документа время принятия и передачи дела, а также свою фамилию, имя, отчество.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Исполнитель осуществляет проверку документов.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Срок согласования акта приемочной комиссии с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составляет не более 13 рабочих дней.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24.2. Письменный отказ в согласовании акта приемочной комиссии о приемки помещений после переустройства и (или) перепланировки при переводе жилого помещения в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в течение 1 рабочего дня фиксирует в контрольном листе документа время принятия и передачи дела, а также свою фамилию, имя, отчество.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Исполнитель осуществляет проверку документов, в случае отказа в согласовании акта приемочной комиссии исполнитель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подготавливает проект письменного отказа (</w:t>
      </w:r>
      <w:hyperlink w:anchor="sub_16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N 6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за подписью главы района в течение 14 рабочих дней.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фиксирует в контрольном листе документа время передачи дела, а также свои фамилию, имя, отчество и передает дело с приложенным письменным мотивированным отказом в предоставлении муниципальной услуги через курьера в МФЦ для регистрации и вручения заявителю.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Письменный мотивированный отказ в предоставлении муниципальной услуги передается специалистом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в МФЦ в течение 1 рабочего дня.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3"/>
      <w:r w:rsidRPr="009958B8">
        <w:rPr>
          <w:rFonts w:ascii="Times New Roman" w:hAnsi="Times New Roman" w:cs="Times New Roman"/>
          <w:sz w:val="28"/>
          <w:szCs w:val="28"/>
        </w:rPr>
        <w:t>25. Поступление итоговых документов из органа администрации района, осуществлявшего подготовку итоговых документов, в МФЦ и выдача заявителю</w:t>
      </w:r>
    </w:p>
    <w:bookmarkEnd w:id="34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контроля МФЦ: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принимает от курьера МФЦ итоговые документы, о чем делается отметка в акте приема-передачи (реестре поступивших из администрации района итоговых документов). Специалист отдела контроля обеспечивает сохранность реестра;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фиксирует в электронной карточке документа дату поступления итоговых документов из органа администрации района, осуществлявшего их подготовку, снимает дело с контроля.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 случае поступления некомплектных итоговых документов, выявления иных нарушений требований, установленных настоящим регламентов к оформлению итоговых документов, специалист отдела контроля принимает меры для устранения выявленных нарушений;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3) распечатывает информацию о передаваемых в отдел приема итоговых документах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Один экземпляр реестра с итоговыми документами передает через курьера МФЦ в отдел приема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lastRenderedPageBreak/>
        <w:t>Второй - с отметкой о принятии итоговых документов специалистом отдела приема МФЦ, возвращается через курьера МФЦ специалисту отдела контроля МФЦ не позднее следующего дня, следующего за днем направления документов в отдел приема. Специалист отдела контроля обеспечивает сохранность реестров;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передает итоговые документы через курьера МФЦ в отдел приема МФЦ не позднее дня, следующего за днем поступления документов из органа администрации района, осуществлявшего подготовку итоговых документов.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приема МФЦ: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принимает от курьера МФЦ итоговые документы, осуществляет сверку поступивших и указанных в реестре дел, указывает свои должность, фамилию, инициалы, дату и время принятия итоговых документов в реестре, возвращает реестр курьеру;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7) своевременно в течение 1 рабочего дня информирует заявителя по телефону, указанному в заявлении, о возможности получения итоговых документов;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8) фиксирует в журнале выдачи итоговых документов наименование, реквизиты документов, количество экземпляров, данные о получателе, предлагает </w:t>
      </w: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расписаться в журнале выдачи итоговых документов, после чего выдает итоговые документы заявителю;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>9) в случае, когда заявитель не получил итоговый документ по истечении 30 дней со дня поступления итоговых документов в МФЦ</w:t>
      </w:r>
      <w:r w:rsidRPr="009958B8">
        <w:rPr>
          <w:rFonts w:ascii="Times New Roman" w:hAnsi="Times New Roman" w:cs="Times New Roman"/>
          <w:sz w:val="28"/>
          <w:szCs w:val="28"/>
        </w:rPr>
        <w:t>, специалист отдела приема подготавливает письменное уведомление заявителю о готовности документов и направляет его по реестру в отдел контроля МФЦ для направления заявителю.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Специалист отдела приема МФЦ обеспечивает сохранность невостребованных заявителем итоговых документов.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Письменное уведомление заявителю о готовности документов направляется заявителю по почте по адресу, указанному в заявлении.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10) по истечении 90 дней со дня поступления итоговых документов в МФЦ, в случае неполучения их заявителем, специалист отдела приема МФЦ возвращает итоговые документы по реестру в отдел контроля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Специалист отдела контроля МФЦ возвращает итоговые документы с сопроводительным письмом за подписью руководителя МФЦ в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мер.</w:t>
      </w:r>
    </w:p>
    <w:p w:rsidR="009958B8" w:rsidRPr="009D5226" w:rsidRDefault="009958B8" w:rsidP="009D5226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35" w:name="sub_1036"/>
      <w:r w:rsidRPr="009958B8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9958B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958B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 регламента</w:t>
      </w:r>
      <w:bookmarkEnd w:id="35"/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5"/>
      <w:r w:rsidRPr="009958B8">
        <w:rPr>
          <w:rFonts w:ascii="Times New Roman" w:hAnsi="Times New Roman" w:cs="Times New Roman"/>
          <w:sz w:val="28"/>
          <w:szCs w:val="28"/>
        </w:rPr>
        <w:t xml:space="preserve">26. Текущий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МФЦ.</w:t>
      </w:r>
    </w:p>
    <w:bookmarkEnd w:id="36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Ежедневно специалист отдела контроля МФЦ осуществляет проверку исполнения сроков выдачи итогового документа. В случае пропуска срока, установленного настоящим регламентом, но не более чем на один день, специалист отдела контроля МФЦ отправляет запрос на имя председателя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 xml:space="preserve"> с целью выяснения причин пропуска установленного срока. В случае непринятия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по устранению выявленного нарушения установленного </w:t>
      </w:r>
      <w:r w:rsidRPr="009958B8">
        <w:rPr>
          <w:rFonts w:ascii="Times New Roman" w:hAnsi="Times New Roman" w:cs="Times New Roman"/>
          <w:sz w:val="28"/>
          <w:szCs w:val="28"/>
        </w:rPr>
        <w:lastRenderedPageBreak/>
        <w:t>срока, руководителем МФЦ составляется служебная записка на имя главы района.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Ежемесячно, до 5-го числа месяца, руководители отделов МФЦ представляют руководителю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Ответственность за организацию работы МФЦ возлагается на руководителя МФЦ.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Также текущий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сроками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председателем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>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Основными задачами системы контроля является: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своевременное выявление отклонений в сроках и качестве предоставления муниципальной услуги;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предупреждение неисполнения или ненадлежащего предоставления муниципальной услуги, а также принятие мер по данным фактам.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соблюдения и исполнения положений настоящего регламента устанавливается председателем </w:t>
      </w:r>
      <w:proofErr w:type="spellStart"/>
      <w:r w:rsidRPr="009958B8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9958B8">
        <w:rPr>
          <w:rFonts w:ascii="Times New Roman" w:hAnsi="Times New Roman" w:cs="Times New Roman"/>
          <w:sz w:val="28"/>
          <w:szCs w:val="28"/>
        </w:rPr>
        <w:t>.</w:t>
      </w:r>
    </w:p>
    <w:p w:rsidR="009958B8" w:rsidRPr="009D5226" w:rsidRDefault="009958B8" w:rsidP="009D5226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37" w:name="sub_1044"/>
      <w:r w:rsidRPr="009958B8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37"/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7"/>
      <w:r w:rsidRPr="009958B8">
        <w:rPr>
          <w:rFonts w:ascii="Times New Roman" w:hAnsi="Times New Roman" w:cs="Times New Roman"/>
          <w:sz w:val="28"/>
          <w:szCs w:val="28"/>
        </w:rPr>
        <w:t xml:space="preserve">27. 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</w:t>
      </w:r>
      <w:hyperlink r:id="rId52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досудебном порядке</w:t>
        </w:r>
      </w:hyperlink>
      <w:r w:rsidRPr="009958B8">
        <w:rPr>
          <w:rFonts w:ascii="Times New Roman" w:hAnsi="Times New Roman" w:cs="Times New Roman"/>
          <w:sz w:val="28"/>
          <w:szCs w:val="28"/>
        </w:rPr>
        <w:t>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38"/>
      <w:bookmarkEnd w:id="38"/>
      <w:r w:rsidRPr="009958B8">
        <w:rPr>
          <w:rFonts w:ascii="Times New Roman" w:hAnsi="Times New Roman" w:cs="Times New Roman"/>
          <w:sz w:val="28"/>
          <w:szCs w:val="28"/>
        </w:rPr>
        <w:t xml:space="preserve">28. Заявитель может обратиться с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bookmarkEnd w:id="39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9958B8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9"/>
      <w:r w:rsidRPr="009958B8">
        <w:rPr>
          <w:rFonts w:ascii="Times New Roman" w:hAnsi="Times New Roman" w:cs="Times New Roman"/>
          <w:sz w:val="28"/>
          <w:szCs w:val="28"/>
        </w:rPr>
        <w:t>29. Общие требования к порядку подачи и рассмотрения жалобы:</w:t>
      </w:r>
    </w:p>
    <w:bookmarkEnd w:id="40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</w:t>
      </w:r>
      <w:r w:rsidRPr="009958B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3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единого портала</w:t>
        </w:r>
      </w:hyperlink>
      <w:r w:rsidRPr="00995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либо </w:t>
      </w:r>
      <w:hyperlink r:id="rId54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регионального портала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а также может быть принята при личном приеме заявителя;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0"/>
      <w:r w:rsidRPr="009958B8">
        <w:rPr>
          <w:rFonts w:ascii="Times New Roman" w:hAnsi="Times New Roman" w:cs="Times New Roman"/>
          <w:sz w:val="28"/>
          <w:szCs w:val="28"/>
        </w:rPr>
        <w:t>30. Жалоба должна содержать:</w:t>
      </w:r>
    </w:p>
    <w:bookmarkEnd w:id="41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1"/>
      <w:r w:rsidRPr="009958B8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9958B8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2"/>
      <w:bookmarkEnd w:id="42"/>
      <w:r w:rsidRPr="009958B8">
        <w:rPr>
          <w:rFonts w:ascii="Times New Roman" w:hAnsi="Times New Roman" w:cs="Times New Roman"/>
          <w:sz w:val="28"/>
          <w:szCs w:val="28"/>
        </w:rPr>
        <w:t>32. По результатам рассмотрения жалобы орган, предоставляющий муниципальную услугу, принимает одно из следующих решений:</w:t>
      </w:r>
    </w:p>
    <w:bookmarkEnd w:id="43"/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958B8" w:rsidRPr="009958B8" w:rsidRDefault="009958B8" w:rsidP="009D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43"/>
      <w:r w:rsidRPr="009958B8">
        <w:rPr>
          <w:rFonts w:ascii="Times New Roman" w:hAnsi="Times New Roman" w:cs="Times New Roman"/>
          <w:sz w:val="28"/>
          <w:szCs w:val="28"/>
        </w:rPr>
        <w:t>33.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4"/>
    <w:p w:rsidR="009958B8" w:rsidRPr="009958B8" w:rsidRDefault="009958B8" w:rsidP="00E2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958B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58B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58B8" w:rsidRPr="009958B8" w:rsidRDefault="009958B8" w:rsidP="009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8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</w:t>
      </w:r>
      <w:hyperlink r:id="rId55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Гражданским процессуальным кодексом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6" w:history="1">
        <w:r w:rsidRPr="009958B8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Арбитражным процессуальным кодексом</w:t>
        </w:r>
      </w:hyperlink>
      <w:r w:rsidRPr="009958B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958B8" w:rsidRDefault="009958B8" w:rsidP="009958B8"/>
    <w:p w:rsidR="00B9170F" w:rsidRDefault="00B9170F" w:rsidP="009958B8"/>
    <w:p w:rsidR="00B9170F" w:rsidRDefault="00B9170F" w:rsidP="009958B8"/>
    <w:p w:rsidR="00B9170F" w:rsidRDefault="00B9170F" w:rsidP="009958B8"/>
    <w:p w:rsidR="00B9170F" w:rsidRDefault="00B9170F" w:rsidP="009958B8"/>
    <w:p w:rsidR="00B9170F" w:rsidRDefault="00B9170F" w:rsidP="009958B8"/>
    <w:p w:rsidR="00B9170F" w:rsidRDefault="00B9170F" w:rsidP="009958B8"/>
    <w:p w:rsidR="00B9170F" w:rsidRDefault="00B9170F" w:rsidP="009958B8"/>
    <w:p w:rsidR="00B9170F" w:rsidRDefault="00B9170F" w:rsidP="009958B8"/>
    <w:p w:rsidR="00B9170F" w:rsidRDefault="00B9170F" w:rsidP="009958B8"/>
    <w:p w:rsidR="00B9170F" w:rsidRDefault="00B9170F" w:rsidP="009958B8"/>
    <w:p w:rsidR="00B9170F" w:rsidRDefault="00B9170F" w:rsidP="009958B8"/>
    <w:p w:rsidR="009958B8" w:rsidRPr="00EF2E59" w:rsidRDefault="009A061C" w:rsidP="009A06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5" w:name="sub_11"/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Приложение №</w:t>
      </w:r>
      <w:r w:rsidR="009958B8" w:rsidRPr="00EF2E5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 1</w:t>
      </w:r>
    </w:p>
    <w:bookmarkEnd w:id="45"/>
    <w:p w:rsidR="009958B8" w:rsidRPr="00EF2E59" w:rsidRDefault="009958B8" w:rsidP="00EF2E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E5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1" w:history="1">
        <w:r w:rsidRPr="00EF2E59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9958B8" w:rsidRPr="00EF2E59" w:rsidRDefault="009958B8" w:rsidP="00EF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EF2E59" w:rsidRDefault="009958B8" w:rsidP="00EF2E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59">
        <w:rPr>
          <w:rStyle w:val="ac"/>
          <w:rFonts w:ascii="Times New Roman" w:hAnsi="Times New Roman" w:cs="Times New Roman"/>
          <w:b w:val="0"/>
          <w:sz w:val="28"/>
          <w:szCs w:val="28"/>
        </w:rPr>
        <w:t>Форма постановления</w:t>
      </w:r>
    </w:p>
    <w:p w:rsidR="009958B8" w:rsidRPr="00EF2E59" w:rsidRDefault="009958B8" w:rsidP="00EF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 xml:space="preserve">от ____________                 </w:t>
      </w:r>
      <w:r w:rsidR="009A061C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Pr="00EF2E5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958B8" w:rsidRPr="00EF2E59" w:rsidRDefault="009958B8" w:rsidP="00EF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о переводе жилого помещения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(нежилого помещения)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(адрес помещения)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в нежилое помещение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(в жилое помещение)</w:t>
      </w:r>
    </w:p>
    <w:p w:rsidR="009958B8" w:rsidRPr="00EF2E59" w:rsidRDefault="009958B8" w:rsidP="00EF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EF2E59" w:rsidRDefault="009958B8" w:rsidP="00EF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EF2E59" w:rsidRDefault="009958B8" w:rsidP="00EF2E59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 xml:space="preserve">В   соответствии   с   </w:t>
      </w:r>
      <w:hyperlink r:id="rId57" w:history="1">
        <w:r w:rsidRPr="00EF2E59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Жилищным   кодексом</w:t>
        </w:r>
      </w:hyperlink>
      <w:r w:rsidRPr="00EF2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E59">
        <w:rPr>
          <w:rFonts w:ascii="Times New Roman" w:hAnsi="Times New Roman" w:cs="Times New Roman"/>
          <w:sz w:val="28"/>
          <w:szCs w:val="28"/>
        </w:rPr>
        <w:t xml:space="preserve">  Российской   Федерации,  на  основании  заявления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F2E59">
        <w:rPr>
          <w:rFonts w:ascii="Times New Roman" w:hAnsi="Times New Roman" w:cs="Times New Roman"/>
          <w:sz w:val="28"/>
          <w:szCs w:val="28"/>
        </w:rPr>
        <w:t>__________________________</w:t>
      </w:r>
      <w:r w:rsidRPr="00EF2E59">
        <w:rPr>
          <w:rFonts w:ascii="Times New Roman" w:hAnsi="Times New Roman" w:cs="Times New Roman"/>
          <w:sz w:val="28"/>
          <w:szCs w:val="28"/>
        </w:rPr>
        <w:t>,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 xml:space="preserve">                     (Ф.И.О. или наименование заявителя)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F2E59">
        <w:rPr>
          <w:rFonts w:ascii="Times New Roman" w:hAnsi="Times New Roman" w:cs="Times New Roman"/>
          <w:sz w:val="28"/>
          <w:szCs w:val="28"/>
        </w:rPr>
        <w:t>_____________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 xml:space="preserve">       (указывается наименование правоустанавливающих документов)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9958B8" w:rsidRPr="00EF2E59" w:rsidRDefault="009958B8" w:rsidP="00EF2E59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1. Разрешить перевод из жилого помещения в нежилое помещение (нежилого  помещения в    жилое    помещение)    (указывается    необходимая     формулировка)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_____________________номер  помещения,  адрес,  Ф.И.О. или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наименование заявителя).</w:t>
      </w:r>
    </w:p>
    <w:p w:rsidR="009958B8" w:rsidRPr="00EF2E59" w:rsidRDefault="009958B8" w:rsidP="00EF2E59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EF2E59">
        <w:rPr>
          <w:rFonts w:ascii="Times New Roman" w:hAnsi="Times New Roman" w:cs="Times New Roman"/>
          <w:sz w:val="28"/>
          <w:szCs w:val="28"/>
        </w:rPr>
        <w:t>Обязать  ___________________________(Ф.И.О.  или  наименование</w:t>
      </w:r>
      <w:proofErr w:type="gramEnd"/>
    </w:p>
    <w:p w:rsidR="009958B8" w:rsidRPr="00EF2E59" w:rsidRDefault="00EF2E59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заявителя): _______________________________________________________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EF2E59">
        <w:rPr>
          <w:rFonts w:ascii="Times New Roman" w:hAnsi="Times New Roman" w:cs="Times New Roman"/>
          <w:sz w:val="28"/>
          <w:szCs w:val="28"/>
        </w:rPr>
        <w:t>(указываются перечень работ по переустройству (перепланировке)  помещения</w:t>
      </w:r>
      <w:proofErr w:type="gramEnd"/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или иных необходимых работ по ремонту, реконструкции помещения).</w:t>
      </w:r>
    </w:p>
    <w:p w:rsidR="009958B8" w:rsidRPr="00EF2E59" w:rsidRDefault="009958B8" w:rsidP="00EF2E59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 xml:space="preserve">3. При смене владельцев помещений вышеперечисленные требования остаются </w:t>
      </w:r>
      <w:proofErr w:type="gramStart"/>
      <w:r w:rsidRPr="00EF2E5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58B8" w:rsidRPr="00EF2E59" w:rsidRDefault="009958B8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силе.</w:t>
      </w:r>
    </w:p>
    <w:p w:rsidR="009958B8" w:rsidRPr="00EF2E59" w:rsidRDefault="009958B8" w:rsidP="00EF2E59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EF2E59">
        <w:rPr>
          <w:rFonts w:ascii="Times New Roman" w:hAnsi="Times New Roman" w:cs="Times New Roman"/>
          <w:sz w:val="28"/>
          <w:szCs w:val="28"/>
        </w:rPr>
        <w:t>4. Организацию выполнения настоящего постановления возложить на заместителя главы Агаповского муниципального района по строительству, ЖКХ, ТС и Э.</w:t>
      </w:r>
    </w:p>
    <w:p w:rsidR="009958B8" w:rsidRPr="00EF2E59" w:rsidRDefault="009958B8" w:rsidP="00EF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EF2E59" w:rsidRDefault="009958B8" w:rsidP="00EF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EF2E59" w:rsidRDefault="00EF2E59" w:rsidP="00EF2E5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58B8" w:rsidRPr="00EF2E59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9958B8" w:rsidRPr="00EF2E59" w:rsidRDefault="009958B8" w:rsidP="00EF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EF2E59" w:rsidRDefault="009958B8" w:rsidP="00EF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Default="009958B8" w:rsidP="00EF2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Default="00F906AE" w:rsidP="00EF2E59">
      <w:pPr>
        <w:spacing w:after="0"/>
      </w:pPr>
    </w:p>
    <w:p w:rsidR="004F0809" w:rsidRDefault="004F0809" w:rsidP="00EF2E59">
      <w:pPr>
        <w:spacing w:after="0"/>
      </w:pPr>
    </w:p>
    <w:p w:rsidR="004F0809" w:rsidRDefault="004F0809" w:rsidP="00EF2E59">
      <w:pPr>
        <w:spacing w:after="0"/>
      </w:pPr>
    </w:p>
    <w:p w:rsidR="009958B8" w:rsidRPr="00F906AE" w:rsidRDefault="009A061C" w:rsidP="009A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12"/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Приложение №</w:t>
      </w:r>
      <w:r w:rsidR="009958B8" w:rsidRPr="00F906AE">
        <w:rPr>
          <w:rStyle w:val="ac"/>
          <w:rFonts w:ascii="Times New Roman" w:hAnsi="Times New Roman" w:cs="Times New Roman"/>
          <w:b w:val="0"/>
          <w:sz w:val="28"/>
          <w:szCs w:val="28"/>
        </w:rPr>
        <w:t> 2</w:t>
      </w:r>
    </w:p>
    <w:bookmarkEnd w:id="46"/>
    <w:p w:rsidR="009958B8" w:rsidRPr="00F906AE" w:rsidRDefault="009958B8" w:rsidP="00F906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6AE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" w:history="1">
        <w:r w:rsidRPr="00F906AE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(фамилия, имя, отчество -</w:t>
      </w:r>
      <w:proofErr w:type="gramEnd"/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            для граждан;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 полное наименование организации -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      для юридических лиц)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Куда _______________________________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(почтовый индекс и адрес</w:t>
      </w:r>
      <w:proofErr w:type="gramEnd"/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    заявителя согласно заявлению)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Уважаемы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90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06A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906AE">
        <w:rPr>
          <w:rFonts w:ascii="Times New Roman" w:hAnsi="Times New Roman" w:cs="Times New Roman"/>
          <w:sz w:val="28"/>
          <w:szCs w:val="28"/>
        </w:rPr>
        <w:t>) ____________________________ !</w:t>
      </w:r>
    </w:p>
    <w:p w:rsidR="00F906AE" w:rsidRDefault="00F906AE" w:rsidP="00F906A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906AE">
        <w:rPr>
          <w:rFonts w:ascii="Times New Roman" w:hAnsi="Times New Roman" w:cs="Times New Roman"/>
          <w:sz w:val="28"/>
          <w:szCs w:val="28"/>
        </w:rPr>
        <w:t>На  поступившее  заявление  исходящий  номер,  дата  о  (указывается</w:t>
      </w:r>
      <w:proofErr w:type="gramEnd"/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краткое содержание заявления) сообщаем следующее.</w:t>
      </w:r>
    </w:p>
    <w:p w:rsidR="009958B8" w:rsidRPr="00F906AE" w:rsidRDefault="009958B8" w:rsidP="00F906AE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58" w:history="1">
        <w:r w:rsidRPr="00F906AE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части  1  статьи  24</w:t>
        </w:r>
      </w:hyperlink>
      <w:r w:rsidRPr="00F906AE">
        <w:rPr>
          <w:rFonts w:ascii="Times New Roman" w:hAnsi="Times New Roman" w:cs="Times New Roman"/>
          <w:sz w:val="28"/>
          <w:szCs w:val="28"/>
        </w:rPr>
        <w:t xml:space="preserve">  Жилищного  кодекса   Российской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Федерации в связи с __________________ (указывается основание  (причины),</w:t>
      </w:r>
      <w:r w:rsidR="00F906AE">
        <w:rPr>
          <w:rFonts w:ascii="Times New Roman" w:hAnsi="Times New Roman" w:cs="Times New Roman"/>
          <w:sz w:val="28"/>
          <w:szCs w:val="28"/>
        </w:rPr>
        <w:t xml:space="preserve"> </w:t>
      </w:r>
      <w:r w:rsidRPr="00F906AE">
        <w:rPr>
          <w:rFonts w:ascii="Times New Roman" w:hAnsi="Times New Roman" w:cs="Times New Roman"/>
          <w:sz w:val="28"/>
          <w:szCs w:val="28"/>
        </w:rPr>
        <w:t>предусмотренное   данной   статьей)   Вам   отказано   в   предоставлении</w:t>
      </w:r>
      <w:r w:rsidR="00F906AE">
        <w:rPr>
          <w:rFonts w:ascii="Times New Roman" w:hAnsi="Times New Roman" w:cs="Times New Roman"/>
          <w:sz w:val="28"/>
          <w:szCs w:val="28"/>
        </w:rPr>
        <w:t xml:space="preserve"> </w:t>
      </w:r>
      <w:r w:rsidRPr="00F906AE">
        <w:rPr>
          <w:rFonts w:ascii="Times New Roman" w:hAnsi="Times New Roman" w:cs="Times New Roman"/>
          <w:sz w:val="28"/>
          <w:szCs w:val="28"/>
        </w:rPr>
        <w:t>муниципальной услуги по переводу жилого  помещения  в  нежилое  помещение</w:t>
      </w:r>
      <w:r w:rsidR="00F906AE">
        <w:rPr>
          <w:rFonts w:ascii="Times New Roman" w:hAnsi="Times New Roman" w:cs="Times New Roman"/>
          <w:sz w:val="28"/>
          <w:szCs w:val="28"/>
        </w:rPr>
        <w:t xml:space="preserve"> </w:t>
      </w:r>
      <w:r w:rsidRPr="00F906AE">
        <w:rPr>
          <w:rFonts w:ascii="Times New Roman" w:hAnsi="Times New Roman" w:cs="Times New Roman"/>
          <w:sz w:val="28"/>
          <w:szCs w:val="28"/>
        </w:rPr>
        <w:t xml:space="preserve">(нежилого  помещения  в  жилое  помещение),  расположенного   по   </w:t>
      </w:r>
      <w:proofErr w:type="spellStart"/>
      <w:r w:rsidRPr="00F906AE">
        <w:rPr>
          <w:rFonts w:ascii="Times New Roman" w:hAnsi="Times New Roman" w:cs="Times New Roman"/>
          <w:sz w:val="28"/>
          <w:szCs w:val="28"/>
        </w:rPr>
        <w:t>адресу</w:t>
      </w:r>
      <w:r w:rsidR="00F906AE"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spellEnd"/>
      <w:r w:rsidRPr="00F906AE">
        <w:rPr>
          <w:rFonts w:ascii="Times New Roman" w:hAnsi="Times New Roman" w:cs="Times New Roman"/>
          <w:sz w:val="28"/>
          <w:szCs w:val="28"/>
        </w:rPr>
        <w:t>.</w:t>
      </w:r>
    </w:p>
    <w:p w:rsidR="009958B8" w:rsidRPr="00F906AE" w:rsidRDefault="009958B8" w:rsidP="00F906AE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Настоящий отказ в предоставлении муниципальной  услуги  по  переводу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жилого  помещения  в  нежилое  помещение  (нежилого  помещения  в   жилое</w:t>
      </w:r>
      <w:r w:rsidR="00F906AE">
        <w:rPr>
          <w:rFonts w:ascii="Times New Roman" w:hAnsi="Times New Roman" w:cs="Times New Roman"/>
          <w:sz w:val="28"/>
          <w:szCs w:val="28"/>
        </w:rPr>
        <w:t xml:space="preserve"> </w:t>
      </w:r>
      <w:r w:rsidRPr="00F906AE">
        <w:rPr>
          <w:rFonts w:ascii="Times New Roman" w:hAnsi="Times New Roman" w:cs="Times New Roman"/>
          <w:sz w:val="28"/>
          <w:szCs w:val="28"/>
        </w:rPr>
        <w:t xml:space="preserve">помещение) может  быть 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обжалован</w:t>
      </w:r>
      <w:proofErr w:type="gramEnd"/>
      <w:r w:rsidRPr="00F906AE">
        <w:rPr>
          <w:rFonts w:ascii="Times New Roman" w:hAnsi="Times New Roman" w:cs="Times New Roman"/>
          <w:sz w:val="28"/>
          <w:szCs w:val="28"/>
        </w:rPr>
        <w:t xml:space="preserve">  в  досудебном  порядке  (путем  подачи</w:t>
      </w:r>
      <w:r w:rsidR="00F906AE">
        <w:rPr>
          <w:rFonts w:ascii="Times New Roman" w:hAnsi="Times New Roman" w:cs="Times New Roman"/>
          <w:sz w:val="28"/>
          <w:szCs w:val="28"/>
        </w:rPr>
        <w:t xml:space="preserve"> </w:t>
      </w:r>
      <w:r w:rsidRPr="00F906AE">
        <w:rPr>
          <w:rFonts w:ascii="Times New Roman" w:hAnsi="Times New Roman" w:cs="Times New Roman"/>
          <w:sz w:val="28"/>
          <w:szCs w:val="28"/>
        </w:rPr>
        <w:t xml:space="preserve">заявления в администрацию района), а также в </w:t>
      </w:r>
      <w:hyperlink r:id="rId59" w:history="1">
        <w:r w:rsidRPr="00F906AE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судебном порядке</w:t>
        </w:r>
      </w:hyperlink>
      <w:r w:rsidRPr="00F906AE">
        <w:rPr>
          <w:rFonts w:ascii="Times New Roman" w:hAnsi="Times New Roman" w:cs="Times New Roman"/>
          <w:sz w:val="28"/>
          <w:szCs w:val="28"/>
        </w:rPr>
        <w:t>.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</w:t>
      </w:r>
      <w:r w:rsidR="00F906AE">
        <w:rPr>
          <w:rFonts w:ascii="Times New Roman" w:hAnsi="Times New Roman" w:cs="Times New Roman"/>
          <w:sz w:val="28"/>
          <w:szCs w:val="28"/>
        </w:rPr>
        <w:t xml:space="preserve">     </w:t>
      </w:r>
      <w:r w:rsidRPr="00F906AE">
        <w:rPr>
          <w:rFonts w:ascii="Times New Roman" w:hAnsi="Times New Roman" w:cs="Times New Roman"/>
          <w:sz w:val="28"/>
          <w:szCs w:val="28"/>
        </w:rPr>
        <w:t xml:space="preserve"> Главы       подпись должностного лица         Ф.И.О.</w:t>
      </w:r>
    </w:p>
    <w:p w:rsidR="009958B8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AE" w:rsidRPr="00F906AE" w:rsidRDefault="00F906AE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исполнитель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AE" w:rsidRPr="00F906AE" w:rsidRDefault="00F906AE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Default="009958B8" w:rsidP="00F906AE">
      <w:pPr>
        <w:spacing w:after="0"/>
      </w:pPr>
    </w:p>
    <w:p w:rsidR="009A061C" w:rsidRDefault="009A061C" w:rsidP="00F906AE">
      <w:pPr>
        <w:spacing w:after="0"/>
      </w:pPr>
    </w:p>
    <w:p w:rsidR="009A061C" w:rsidRDefault="009A061C" w:rsidP="00F906AE">
      <w:pPr>
        <w:spacing w:after="0"/>
      </w:pPr>
    </w:p>
    <w:p w:rsidR="009958B8" w:rsidRPr="00F906AE" w:rsidRDefault="009A061C" w:rsidP="009A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7" w:name="sub_13"/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Приложение №</w:t>
      </w:r>
      <w:r w:rsidR="009958B8" w:rsidRPr="00F906AE">
        <w:rPr>
          <w:rStyle w:val="ac"/>
          <w:rFonts w:ascii="Times New Roman" w:hAnsi="Times New Roman" w:cs="Times New Roman"/>
          <w:b w:val="0"/>
          <w:sz w:val="28"/>
          <w:szCs w:val="28"/>
        </w:rPr>
        <w:t> 3</w:t>
      </w:r>
    </w:p>
    <w:bookmarkEnd w:id="47"/>
    <w:p w:rsidR="009958B8" w:rsidRPr="00F906AE" w:rsidRDefault="009958B8" w:rsidP="00F90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6AE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" w:history="1">
        <w:r w:rsidRPr="00F906AE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Утв. постановлением Правительства РФ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061C">
        <w:rPr>
          <w:rFonts w:ascii="Times New Roman" w:hAnsi="Times New Roman" w:cs="Times New Roman"/>
          <w:sz w:val="28"/>
          <w:szCs w:val="28"/>
        </w:rPr>
        <w:t xml:space="preserve">         от 10 августа 2005 г. №</w:t>
      </w:r>
      <w:r w:rsidRPr="00F906AE">
        <w:rPr>
          <w:rFonts w:ascii="Times New Roman" w:hAnsi="Times New Roman" w:cs="Times New Roman"/>
          <w:sz w:val="28"/>
          <w:szCs w:val="28"/>
        </w:rPr>
        <w:t xml:space="preserve"> 502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ind w:left="3540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Кому </w:t>
      </w:r>
      <w:r w:rsidR="00F90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906A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58B8" w:rsidRPr="00F906AE" w:rsidRDefault="009958B8" w:rsidP="00F906AE">
      <w:pPr>
        <w:pStyle w:val="af"/>
        <w:ind w:firstLine="1276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 - для граждан;</w:t>
      </w:r>
    </w:p>
    <w:p w:rsidR="009958B8" w:rsidRPr="00F906AE" w:rsidRDefault="009958B8" w:rsidP="00F906AE">
      <w:pPr>
        <w:pStyle w:val="af"/>
        <w:ind w:left="3540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8B8" w:rsidRPr="00F906AE" w:rsidRDefault="009958B8" w:rsidP="00F906AE">
      <w:pPr>
        <w:pStyle w:val="af"/>
        <w:ind w:firstLine="1276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06AE">
        <w:rPr>
          <w:rFonts w:ascii="Times New Roman" w:hAnsi="Times New Roman" w:cs="Times New Roman"/>
          <w:sz w:val="28"/>
          <w:szCs w:val="28"/>
        </w:rPr>
        <w:t xml:space="preserve">  </w:t>
      </w:r>
      <w:r w:rsidRPr="00F906AE">
        <w:rPr>
          <w:rFonts w:ascii="Times New Roman" w:hAnsi="Times New Roman" w:cs="Times New Roman"/>
          <w:sz w:val="28"/>
          <w:szCs w:val="28"/>
        </w:rPr>
        <w:t xml:space="preserve">  полное наименование организации -</w:t>
      </w:r>
    </w:p>
    <w:p w:rsidR="009958B8" w:rsidRPr="00F906AE" w:rsidRDefault="009958B8" w:rsidP="00F906AE">
      <w:pPr>
        <w:pStyle w:val="af"/>
        <w:ind w:left="3540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58B8" w:rsidRPr="00F906AE" w:rsidRDefault="009958B8" w:rsidP="00F906AE">
      <w:pPr>
        <w:pStyle w:val="af"/>
        <w:ind w:firstLine="1276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06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06AE">
        <w:rPr>
          <w:rFonts w:ascii="Times New Roman" w:hAnsi="Times New Roman" w:cs="Times New Roman"/>
          <w:sz w:val="28"/>
          <w:szCs w:val="28"/>
        </w:rPr>
        <w:t xml:space="preserve"> для юридических лиц)</w:t>
      </w:r>
    </w:p>
    <w:p w:rsidR="009958B8" w:rsidRDefault="009958B8" w:rsidP="00F906AE">
      <w:pPr>
        <w:pStyle w:val="af"/>
        <w:ind w:left="3540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06AE" w:rsidRPr="00F906AE" w:rsidRDefault="00F906AE" w:rsidP="00F906AE"/>
    <w:p w:rsidR="009958B8" w:rsidRPr="00F906AE" w:rsidRDefault="00F906AE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958B8" w:rsidRPr="00F906AE">
        <w:rPr>
          <w:rFonts w:ascii="Times New Roman" w:hAnsi="Times New Roman" w:cs="Times New Roman"/>
          <w:sz w:val="28"/>
          <w:szCs w:val="28"/>
        </w:rPr>
        <w:t>Куда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8B8" w:rsidRPr="00F906AE" w:rsidRDefault="009958B8" w:rsidP="00F906AE">
      <w:pPr>
        <w:pStyle w:val="af"/>
        <w:ind w:firstLine="1276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906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0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(почтовый индекс</w:t>
      </w:r>
      <w:proofErr w:type="gramEnd"/>
    </w:p>
    <w:p w:rsidR="009958B8" w:rsidRPr="00F906AE" w:rsidRDefault="009958B8" w:rsidP="00F906AE">
      <w:pPr>
        <w:pStyle w:val="af"/>
        <w:ind w:left="3540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8B8" w:rsidRPr="00F906AE" w:rsidRDefault="009958B8" w:rsidP="00F906AE">
      <w:pPr>
        <w:pStyle w:val="af"/>
        <w:ind w:firstLine="1276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       и адрес заявителя</w:t>
      </w:r>
    </w:p>
    <w:p w:rsidR="009958B8" w:rsidRPr="00F906AE" w:rsidRDefault="009958B8" w:rsidP="00F906AE">
      <w:pPr>
        <w:pStyle w:val="af"/>
        <w:ind w:left="3540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06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06AE">
        <w:rPr>
          <w:rFonts w:ascii="Times New Roman" w:hAnsi="Times New Roman" w:cs="Times New Roman"/>
          <w:sz w:val="28"/>
          <w:szCs w:val="28"/>
        </w:rPr>
        <w:t>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58B8" w:rsidRPr="00F906AE" w:rsidRDefault="009958B8" w:rsidP="00F906AE">
      <w:pPr>
        <w:pStyle w:val="af"/>
        <w:ind w:firstLine="1276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906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06AE">
        <w:rPr>
          <w:rFonts w:ascii="Times New Roman" w:hAnsi="Times New Roman" w:cs="Times New Roman"/>
          <w:sz w:val="28"/>
          <w:szCs w:val="28"/>
        </w:rPr>
        <w:t>согласно заявлению о переводе)</w:t>
      </w:r>
    </w:p>
    <w:p w:rsidR="009958B8" w:rsidRPr="00F906AE" w:rsidRDefault="009958B8" w:rsidP="00F906AE">
      <w:pPr>
        <w:pStyle w:val="af"/>
        <w:ind w:firstLine="1276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06AE">
        <w:rPr>
          <w:rFonts w:ascii="Times New Roman" w:hAnsi="Times New Roman" w:cs="Times New Roman"/>
          <w:sz w:val="28"/>
          <w:szCs w:val="28"/>
        </w:rPr>
        <w:t xml:space="preserve"> </w:t>
      </w:r>
      <w:r w:rsidRPr="00F906AE">
        <w:rPr>
          <w:rFonts w:ascii="Times New Roman" w:hAnsi="Times New Roman" w:cs="Times New Roman"/>
          <w:sz w:val="28"/>
          <w:szCs w:val="28"/>
        </w:rPr>
        <w:t>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906AE">
        <w:rPr>
          <w:rStyle w:val="ac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958B8" w:rsidRPr="00F906AE" w:rsidRDefault="009958B8" w:rsidP="00F906A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906AE">
        <w:rPr>
          <w:rStyle w:val="ac"/>
          <w:rFonts w:ascii="Times New Roman" w:hAnsi="Times New Roman" w:cs="Times New Roman"/>
          <w:b w:val="0"/>
          <w:sz w:val="28"/>
          <w:szCs w:val="28"/>
        </w:rPr>
        <w:t>о переводе (отказе в переводе)</w:t>
      </w:r>
    </w:p>
    <w:p w:rsidR="009958B8" w:rsidRPr="00F906AE" w:rsidRDefault="009958B8" w:rsidP="00F906A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906AE">
        <w:rPr>
          <w:rStyle w:val="ac"/>
          <w:rFonts w:ascii="Times New Roman" w:hAnsi="Times New Roman" w:cs="Times New Roman"/>
          <w:b w:val="0"/>
          <w:sz w:val="28"/>
          <w:szCs w:val="28"/>
        </w:rPr>
        <w:t>жилого (нежилого) помещения в нежилое (жилое) помещение</w:t>
      </w:r>
    </w:p>
    <w:p w:rsidR="009958B8" w:rsidRPr="00F906AE" w:rsidRDefault="009958B8" w:rsidP="00F906A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Комитет по строительству и архитектуре администрации Агаповского муниципального района_______________________________________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06A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(полное наименование органа местного самоуправления,</w:t>
      </w:r>
      <w:proofErr w:type="gramEnd"/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06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06AE">
        <w:rPr>
          <w:rFonts w:ascii="Times New Roman" w:hAnsi="Times New Roman" w:cs="Times New Roman"/>
          <w:sz w:val="28"/>
          <w:szCs w:val="28"/>
        </w:rPr>
        <w:t xml:space="preserve">   осуществляющего перевод помещения)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соответствии с </w:t>
      </w:r>
      <w:hyperlink r:id="rId60" w:history="1">
        <w:r w:rsidRPr="00F906AE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2 статьи  23</w:t>
        </w:r>
      </w:hyperlink>
      <w:r w:rsidRPr="00F906AE">
        <w:rPr>
          <w:rFonts w:ascii="Times New Roman" w:hAnsi="Times New Roman" w:cs="Times New Roman"/>
          <w:sz w:val="28"/>
          <w:szCs w:val="28"/>
        </w:rPr>
        <w:t xml:space="preserve">  Жилищного</w:t>
      </w:r>
      <w:r w:rsidR="00F906AE">
        <w:rPr>
          <w:rFonts w:ascii="Times New Roman" w:hAnsi="Times New Roman" w:cs="Times New Roman"/>
          <w:sz w:val="28"/>
          <w:szCs w:val="28"/>
        </w:rPr>
        <w:t xml:space="preserve"> </w:t>
      </w:r>
      <w:r w:rsidRPr="00F906AE">
        <w:rPr>
          <w:rFonts w:ascii="Times New Roman" w:hAnsi="Times New Roman" w:cs="Times New Roman"/>
          <w:sz w:val="28"/>
          <w:szCs w:val="28"/>
        </w:rPr>
        <w:t>кодекса  Российской  Федерации  документы  о  переводе  помещения   общей</w:t>
      </w:r>
      <w:r w:rsidR="00F906AE">
        <w:rPr>
          <w:rFonts w:ascii="Times New Roman" w:hAnsi="Times New Roman" w:cs="Times New Roman"/>
          <w:sz w:val="28"/>
          <w:szCs w:val="28"/>
        </w:rPr>
        <w:t xml:space="preserve"> </w:t>
      </w:r>
      <w:r w:rsidRPr="00F906AE">
        <w:rPr>
          <w:rFonts w:ascii="Times New Roman" w:hAnsi="Times New Roman" w:cs="Times New Roman"/>
          <w:sz w:val="28"/>
          <w:szCs w:val="28"/>
        </w:rPr>
        <w:t>площадью __________ кв. м, находящегося по адресу: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lastRenderedPageBreak/>
        <w:t xml:space="preserve">            (наименование городского или сельского поселения)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(наименование улицы, площади, проспекта, бульвара, проезда и т.п.)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дом ___________, корпус (владени</w:t>
      </w:r>
      <w:r w:rsidR="00F906AE">
        <w:rPr>
          <w:rFonts w:ascii="Times New Roman" w:hAnsi="Times New Roman" w:cs="Times New Roman"/>
          <w:sz w:val="28"/>
          <w:szCs w:val="28"/>
        </w:rPr>
        <w:t>е, строение)___________________</w:t>
      </w:r>
      <w:r w:rsidRPr="00F906AE">
        <w:rPr>
          <w:rFonts w:ascii="Times New Roman" w:hAnsi="Times New Roman" w:cs="Times New Roman"/>
          <w:sz w:val="28"/>
          <w:szCs w:val="28"/>
        </w:rPr>
        <w:t>, кв.____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  (ненужное зачеркнуть)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из жилого (нежилого) в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F906AE">
        <w:rPr>
          <w:rFonts w:ascii="Times New Roman" w:hAnsi="Times New Roman" w:cs="Times New Roman"/>
          <w:sz w:val="28"/>
          <w:szCs w:val="28"/>
        </w:rPr>
        <w:t xml:space="preserve"> (жилое) в целях использования помещения  в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F906AE">
        <w:rPr>
          <w:rFonts w:ascii="Times New Roman" w:hAnsi="Times New Roman" w:cs="Times New Roman"/>
          <w:sz w:val="28"/>
          <w:szCs w:val="28"/>
        </w:rPr>
        <w:t xml:space="preserve"> зачеркнуть</w:t>
      </w:r>
      <w:r w:rsidR="00F906AE">
        <w:rPr>
          <w:rFonts w:ascii="Times New Roman" w:hAnsi="Times New Roman" w:cs="Times New Roman"/>
          <w:sz w:val="28"/>
          <w:szCs w:val="28"/>
        </w:rPr>
        <w:t xml:space="preserve">) </w:t>
      </w:r>
      <w:r w:rsidRPr="00F906AE">
        <w:rPr>
          <w:rFonts w:ascii="Times New Roman" w:hAnsi="Times New Roman" w:cs="Times New Roman"/>
          <w:sz w:val="28"/>
          <w:szCs w:val="28"/>
        </w:rPr>
        <w:t>качестве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(вид использования помещения в соответствии с заявлением о переводе,</w:t>
      </w:r>
      <w:proofErr w:type="gramEnd"/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(________________________________________________________________):</w:t>
      </w:r>
      <w:proofErr w:type="gramEnd"/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(наименование акта, дата его принятия и номер)</w:t>
      </w:r>
    </w:p>
    <w:p w:rsidR="009958B8" w:rsidRPr="00F906AE" w:rsidRDefault="009958B8" w:rsidP="00F906AE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1. Помещение на основании приложенных к заявлению документов: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</w:t>
      </w:r>
      <w:r w:rsidR="00F906AE">
        <w:rPr>
          <w:rFonts w:ascii="Times New Roman" w:hAnsi="Times New Roman" w:cs="Times New Roman"/>
          <w:sz w:val="28"/>
          <w:szCs w:val="28"/>
        </w:rPr>
        <w:tab/>
      </w:r>
      <w:r w:rsidRPr="00F906AE">
        <w:rPr>
          <w:rFonts w:ascii="Times New Roman" w:hAnsi="Times New Roman" w:cs="Times New Roman"/>
          <w:sz w:val="28"/>
          <w:szCs w:val="28"/>
        </w:rPr>
        <w:t>а)  перевести  из  жилого   (нежилого)   в   нежилое   (жилое)   без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предварительных условий;          (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F906AE">
        <w:rPr>
          <w:rFonts w:ascii="Times New Roman" w:hAnsi="Times New Roman" w:cs="Times New Roman"/>
          <w:sz w:val="28"/>
          <w:szCs w:val="28"/>
        </w:rPr>
        <w:t xml:space="preserve"> зачеркнуть)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</w:t>
      </w:r>
      <w:r w:rsidR="00F906AE">
        <w:rPr>
          <w:rFonts w:ascii="Times New Roman" w:hAnsi="Times New Roman" w:cs="Times New Roman"/>
          <w:sz w:val="28"/>
          <w:szCs w:val="28"/>
        </w:rPr>
        <w:tab/>
      </w:r>
      <w:r w:rsidRPr="00F906AE">
        <w:rPr>
          <w:rFonts w:ascii="Times New Roman" w:hAnsi="Times New Roman" w:cs="Times New Roman"/>
          <w:sz w:val="28"/>
          <w:szCs w:val="28"/>
        </w:rPr>
        <w:t xml:space="preserve">б) перевести из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F906AE">
        <w:rPr>
          <w:rFonts w:ascii="Times New Roman" w:hAnsi="Times New Roman" w:cs="Times New Roman"/>
          <w:sz w:val="28"/>
          <w:szCs w:val="28"/>
        </w:rPr>
        <w:t xml:space="preserve"> (нежилого)  в  нежилое  (жилое)  при  условии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проведения в установленном порядке следующих видов работ: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(перечень работ по переустройству (перепланировке)</w:t>
      </w:r>
      <w:proofErr w:type="gramEnd"/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   помещения или иных необходимых работ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по ремонту, реконструкции, реставрации помещения)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8B8" w:rsidRPr="00F906AE" w:rsidRDefault="009958B8" w:rsidP="00F906AE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2. Отказать в переводе указанного помещения из жилого (нежилого) в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F906AE">
        <w:rPr>
          <w:rFonts w:ascii="Times New Roman" w:hAnsi="Times New Roman" w:cs="Times New Roman"/>
          <w:sz w:val="28"/>
          <w:szCs w:val="28"/>
        </w:rPr>
        <w:t xml:space="preserve"> </w:t>
      </w:r>
      <w:r w:rsidRPr="00F906AE">
        <w:rPr>
          <w:rFonts w:ascii="Times New Roman" w:hAnsi="Times New Roman" w:cs="Times New Roman"/>
          <w:sz w:val="28"/>
          <w:szCs w:val="28"/>
        </w:rPr>
        <w:t xml:space="preserve"> (жилое) в связи с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(основани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906AE">
        <w:rPr>
          <w:rFonts w:ascii="Times New Roman" w:hAnsi="Times New Roman" w:cs="Times New Roman"/>
          <w:sz w:val="28"/>
          <w:szCs w:val="28"/>
        </w:rPr>
        <w:t xml:space="preserve">-я), установленное </w:t>
      </w:r>
      <w:hyperlink r:id="rId61" w:history="1">
        <w:r w:rsidRPr="00F906AE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1 статьи 24</w:t>
        </w:r>
      </w:hyperlink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906AE">
        <w:rPr>
          <w:rFonts w:ascii="Times New Roman" w:hAnsi="Times New Roman" w:cs="Times New Roman"/>
          <w:sz w:val="28"/>
          <w:szCs w:val="28"/>
        </w:rPr>
        <w:t>Жилищного кодекса Российской Федерации)</w:t>
      </w:r>
      <w:proofErr w:type="gramEnd"/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906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(должность лица, подписавшего уведомление) (подпись) (расшифровка подписи)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F906AE" w:rsidRDefault="009958B8" w:rsidP="00F906AE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"___"____________ 20__ г.</w:t>
      </w:r>
    </w:p>
    <w:p w:rsidR="009958B8" w:rsidRPr="00F906AE" w:rsidRDefault="009958B8" w:rsidP="00F9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Default="009958B8" w:rsidP="008C3FEF">
      <w:pPr>
        <w:pStyle w:val="af"/>
        <w:rPr>
          <w:rFonts w:ascii="Times New Roman" w:hAnsi="Times New Roman" w:cs="Times New Roman"/>
          <w:sz w:val="28"/>
          <w:szCs w:val="28"/>
        </w:rPr>
      </w:pPr>
      <w:r w:rsidRPr="00F906AE">
        <w:rPr>
          <w:rFonts w:ascii="Times New Roman" w:hAnsi="Times New Roman" w:cs="Times New Roman"/>
          <w:sz w:val="28"/>
          <w:szCs w:val="28"/>
        </w:rPr>
        <w:t>М.П.</w:t>
      </w:r>
    </w:p>
    <w:p w:rsidR="009A061C" w:rsidRDefault="009A061C" w:rsidP="00465890">
      <w:pPr>
        <w:spacing w:after="0"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bookmarkStart w:id="48" w:name="sub_14"/>
    </w:p>
    <w:p w:rsidR="009A061C" w:rsidRDefault="009A061C" w:rsidP="008C3FEF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A061C" w:rsidRDefault="009A061C" w:rsidP="008C3FEF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958B8" w:rsidRPr="008C3FEF" w:rsidRDefault="009A061C" w:rsidP="009A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Приложение №</w:t>
      </w:r>
      <w:r w:rsidR="009958B8" w:rsidRPr="008C3FEF">
        <w:rPr>
          <w:rStyle w:val="ac"/>
          <w:rFonts w:ascii="Times New Roman" w:hAnsi="Times New Roman" w:cs="Times New Roman"/>
          <w:b w:val="0"/>
          <w:sz w:val="28"/>
          <w:szCs w:val="28"/>
        </w:rPr>
        <w:t> 4</w:t>
      </w:r>
    </w:p>
    <w:bookmarkEnd w:id="48"/>
    <w:p w:rsidR="009958B8" w:rsidRPr="008C3FEF" w:rsidRDefault="009958B8" w:rsidP="008C3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FE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" w:history="1">
        <w:r w:rsidRPr="008C3FEF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9958B8" w:rsidRPr="008C3FEF" w:rsidRDefault="009958B8" w:rsidP="008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FEF" w:rsidRDefault="008C3FEF" w:rsidP="008C3FE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58B8" w:rsidRPr="008C3FEF">
        <w:rPr>
          <w:rFonts w:ascii="Times New Roman" w:hAnsi="Times New Roman" w:cs="Times New Roman"/>
          <w:sz w:val="28"/>
          <w:szCs w:val="28"/>
        </w:rPr>
        <w:t xml:space="preserve">Главе Агаповского муниципального района  </w:t>
      </w:r>
    </w:p>
    <w:p w:rsidR="009958B8" w:rsidRPr="008C3FEF" w:rsidRDefault="008C3FEF" w:rsidP="008C3FE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</w:t>
      </w:r>
      <w:r w:rsidR="009958B8" w:rsidRPr="008C3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958B8" w:rsidRPr="008C3FEF" w:rsidRDefault="009958B8" w:rsidP="008C3FEF">
      <w:pPr>
        <w:pStyle w:val="af"/>
        <w:ind w:firstLine="2835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F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58B8" w:rsidRPr="008C3FEF" w:rsidRDefault="009958B8" w:rsidP="008C3FEF">
      <w:pPr>
        <w:pStyle w:val="af"/>
        <w:ind w:firstLine="2835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                      от ________________</w:t>
      </w:r>
      <w:r w:rsidR="008C3FEF">
        <w:rPr>
          <w:rFonts w:ascii="Times New Roman" w:hAnsi="Times New Roman" w:cs="Times New Roman"/>
          <w:sz w:val="28"/>
          <w:szCs w:val="28"/>
        </w:rPr>
        <w:t>______________</w:t>
      </w:r>
    </w:p>
    <w:p w:rsidR="009958B8" w:rsidRPr="008C3FEF" w:rsidRDefault="009958B8" w:rsidP="008C3FEF">
      <w:pPr>
        <w:pStyle w:val="af"/>
        <w:ind w:firstLine="2835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                                    (Ф.И.О. заявителя)</w:t>
      </w:r>
    </w:p>
    <w:p w:rsidR="009958B8" w:rsidRDefault="009958B8" w:rsidP="008C3FEF">
      <w:pPr>
        <w:pStyle w:val="af"/>
        <w:ind w:firstLine="2835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8C3F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C3FEF">
        <w:rPr>
          <w:rFonts w:ascii="Times New Roman" w:hAnsi="Times New Roman" w:cs="Times New Roman"/>
          <w:sz w:val="28"/>
          <w:szCs w:val="28"/>
        </w:rPr>
        <w:t xml:space="preserve"> по дов</w:t>
      </w:r>
      <w:r w:rsidR="008C3FEF">
        <w:rPr>
          <w:rFonts w:ascii="Times New Roman" w:hAnsi="Times New Roman" w:cs="Times New Roman"/>
          <w:sz w:val="28"/>
          <w:szCs w:val="28"/>
        </w:rPr>
        <w:t>еренности от _____</w:t>
      </w:r>
    </w:p>
    <w:p w:rsidR="008C3FEF" w:rsidRPr="008C3FEF" w:rsidRDefault="008C3FEF" w:rsidP="008C3FEF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8C3FEF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</w:t>
      </w:r>
    </w:p>
    <w:p w:rsidR="009958B8" w:rsidRPr="008C3FEF" w:rsidRDefault="008C3FEF" w:rsidP="008C3FEF">
      <w:pPr>
        <w:pStyle w:val="af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58B8" w:rsidRPr="008C3FEF">
        <w:rPr>
          <w:rFonts w:ascii="Times New Roman" w:hAnsi="Times New Roman" w:cs="Times New Roman"/>
          <w:sz w:val="28"/>
          <w:szCs w:val="28"/>
        </w:rPr>
        <w:t xml:space="preserve"> (серия, номер, орган, выдавший документ)</w:t>
      </w:r>
    </w:p>
    <w:p w:rsidR="009958B8" w:rsidRPr="008C3FEF" w:rsidRDefault="009958B8" w:rsidP="008C3FEF">
      <w:pPr>
        <w:pStyle w:val="af"/>
        <w:ind w:firstLine="2835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                      ________________</w:t>
      </w:r>
      <w:r w:rsidR="008C3FEF">
        <w:rPr>
          <w:rFonts w:ascii="Times New Roman" w:hAnsi="Times New Roman" w:cs="Times New Roman"/>
          <w:sz w:val="28"/>
          <w:szCs w:val="28"/>
        </w:rPr>
        <w:t>_________________</w:t>
      </w:r>
    </w:p>
    <w:p w:rsidR="009958B8" w:rsidRPr="008C3FEF" w:rsidRDefault="009958B8" w:rsidP="008C3FEF">
      <w:pPr>
        <w:pStyle w:val="af"/>
        <w:ind w:firstLine="2835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                                 (адрес места жительства)</w:t>
      </w:r>
    </w:p>
    <w:p w:rsidR="009958B8" w:rsidRPr="008C3FEF" w:rsidRDefault="009958B8" w:rsidP="008C3FEF">
      <w:pPr>
        <w:pStyle w:val="af"/>
        <w:ind w:left="4248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</w:t>
      </w:r>
      <w:r w:rsidR="008C3F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3FEF">
        <w:rPr>
          <w:rFonts w:ascii="Times New Roman" w:hAnsi="Times New Roman" w:cs="Times New Roman"/>
          <w:sz w:val="28"/>
          <w:szCs w:val="28"/>
        </w:rPr>
        <w:t xml:space="preserve">действовать </w:t>
      </w:r>
      <w:proofErr w:type="gramStart"/>
      <w:r w:rsidRPr="008C3F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3FE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9958B8" w:rsidRPr="008C3FEF" w:rsidRDefault="009958B8" w:rsidP="008C3FEF">
      <w:pPr>
        <w:pStyle w:val="af"/>
        <w:ind w:firstLine="2835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                      имени заявителя ___</w:t>
      </w:r>
      <w:r w:rsidR="008C3FEF">
        <w:rPr>
          <w:rFonts w:ascii="Times New Roman" w:hAnsi="Times New Roman" w:cs="Times New Roman"/>
          <w:sz w:val="28"/>
          <w:szCs w:val="28"/>
        </w:rPr>
        <w:t>_________________</w:t>
      </w:r>
    </w:p>
    <w:p w:rsidR="009958B8" w:rsidRPr="008C3FEF" w:rsidRDefault="009958B8" w:rsidP="008C3FEF">
      <w:pPr>
        <w:pStyle w:val="af"/>
        <w:ind w:left="4956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                      контактный телефон </w:t>
      </w:r>
      <w:r w:rsidR="008C3F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3FEF">
        <w:rPr>
          <w:rFonts w:ascii="Times New Roman" w:hAnsi="Times New Roman" w:cs="Times New Roman"/>
          <w:sz w:val="28"/>
          <w:szCs w:val="28"/>
        </w:rPr>
        <w:t>______</w:t>
      </w:r>
      <w:r w:rsidR="008C3FE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58B8" w:rsidRPr="008C3FEF" w:rsidRDefault="009958B8" w:rsidP="008C3FEF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B8" w:rsidRPr="008C3FEF" w:rsidRDefault="009958B8" w:rsidP="008C3FEF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EF">
        <w:rPr>
          <w:rStyle w:val="ac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9958B8" w:rsidRPr="008C3FEF" w:rsidRDefault="009958B8" w:rsidP="008C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5A8" w:rsidRDefault="009958B8" w:rsidP="001345A8">
      <w:pPr>
        <w:pStyle w:val="a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 xml:space="preserve">Прошу прекратить делопроизводство </w:t>
      </w:r>
      <w:r w:rsidR="001345A8">
        <w:rPr>
          <w:rFonts w:ascii="Times New Roman" w:hAnsi="Times New Roman" w:cs="Times New Roman"/>
          <w:sz w:val="28"/>
          <w:szCs w:val="28"/>
        </w:rPr>
        <w:t>по заявлению N  _____________</w:t>
      </w:r>
    </w:p>
    <w:p w:rsidR="009958B8" w:rsidRPr="008C3FEF" w:rsidRDefault="001345A8" w:rsidP="001345A8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8C3FEF">
        <w:rPr>
          <w:rFonts w:ascii="Times New Roman" w:hAnsi="Times New Roman" w:cs="Times New Roman"/>
          <w:sz w:val="28"/>
          <w:szCs w:val="28"/>
        </w:rPr>
        <w:t>О</w:t>
      </w:r>
      <w:r w:rsidR="009958B8" w:rsidRPr="008C3FE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9958B8" w:rsidRPr="008C3FEF">
        <w:rPr>
          <w:rFonts w:ascii="Times New Roman" w:hAnsi="Times New Roman" w:cs="Times New Roman"/>
          <w:sz w:val="28"/>
          <w:szCs w:val="28"/>
        </w:rPr>
        <w:t xml:space="preserve">  и  воз</w:t>
      </w:r>
      <w:r w:rsidR="008C3FEF">
        <w:rPr>
          <w:rFonts w:ascii="Times New Roman" w:hAnsi="Times New Roman" w:cs="Times New Roman"/>
          <w:sz w:val="28"/>
          <w:szCs w:val="28"/>
        </w:rPr>
        <w:t xml:space="preserve">вратить  </w:t>
      </w:r>
      <w:proofErr w:type="gramStart"/>
      <w:r w:rsidR="008C3FEF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="008C3FEF">
        <w:rPr>
          <w:rFonts w:ascii="Times New Roman" w:hAnsi="Times New Roman" w:cs="Times New Roman"/>
          <w:sz w:val="28"/>
          <w:szCs w:val="28"/>
        </w:rPr>
        <w:t xml:space="preserve">  пакет </w:t>
      </w:r>
      <w:r w:rsidR="009958B8" w:rsidRPr="008C3FEF">
        <w:rPr>
          <w:rFonts w:ascii="Times New Roman" w:hAnsi="Times New Roman" w:cs="Times New Roman"/>
          <w:sz w:val="28"/>
          <w:szCs w:val="28"/>
        </w:rPr>
        <w:t>документов</w:t>
      </w:r>
    </w:p>
    <w:p w:rsidR="009958B8" w:rsidRPr="008C3FEF" w:rsidRDefault="009958B8" w:rsidP="008C3FEF">
      <w:pPr>
        <w:pStyle w:val="af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>согласно приложенной к делу расписке.</w:t>
      </w:r>
    </w:p>
    <w:p w:rsidR="009958B8" w:rsidRPr="008C3FEF" w:rsidRDefault="009958B8" w:rsidP="008C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C3FE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58B8" w:rsidRPr="008C3FEF" w:rsidRDefault="009958B8" w:rsidP="008C3FE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>(Ф.И.О.)</w:t>
      </w:r>
    </w:p>
    <w:p w:rsidR="009958B8" w:rsidRPr="008C3FEF" w:rsidRDefault="009958B8" w:rsidP="008C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>________________________                              ___________________</w:t>
      </w:r>
    </w:p>
    <w:p w:rsidR="009958B8" w:rsidRPr="008C3FEF" w:rsidRDefault="009958B8" w:rsidP="008C3FE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C3FEF">
        <w:rPr>
          <w:rFonts w:ascii="Times New Roman" w:hAnsi="Times New Roman" w:cs="Times New Roman"/>
          <w:sz w:val="28"/>
          <w:szCs w:val="28"/>
        </w:rPr>
        <w:t>(дата)                                             (подпись)</w:t>
      </w:r>
    </w:p>
    <w:p w:rsidR="009958B8" w:rsidRPr="008C3FEF" w:rsidRDefault="009958B8" w:rsidP="008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8C3FEF" w:rsidRDefault="009958B8" w:rsidP="008C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Default="009958B8" w:rsidP="008C3FEF">
      <w:pPr>
        <w:spacing w:after="0"/>
      </w:pPr>
    </w:p>
    <w:p w:rsidR="009958B8" w:rsidRDefault="009958B8" w:rsidP="009958B8"/>
    <w:p w:rsidR="009958B8" w:rsidRDefault="009958B8" w:rsidP="009958B8"/>
    <w:p w:rsidR="00B11BF9" w:rsidRDefault="00B11BF9" w:rsidP="009A061C">
      <w:pPr>
        <w:spacing w:after="0" w:line="240" w:lineRule="auto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9" w:name="sub_15"/>
    </w:p>
    <w:p w:rsidR="00B11BF9" w:rsidRDefault="00B11BF9" w:rsidP="009A061C">
      <w:pPr>
        <w:spacing w:after="0" w:line="240" w:lineRule="auto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11BF9" w:rsidRDefault="00B11BF9" w:rsidP="00B11BF9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958B8" w:rsidRPr="00B11BF9" w:rsidRDefault="009A061C" w:rsidP="009A06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B11BF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</w:t>
      </w:r>
      <w:r w:rsidR="009958B8" w:rsidRPr="00B11BF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 5</w:t>
      </w:r>
    </w:p>
    <w:bookmarkEnd w:id="49"/>
    <w:p w:rsidR="009958B8" w:rsidRPr="00B11BF9" w:rsidRDefault="009958B8" w:rsidP="00B1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BF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1" w:history="1">
        <w:r w:rsidRPr="00B11BF9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9958B8" w:rsidRPr="00B11BF9" w:rsidRDefault="009958B8" w:rsidP="00B1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11BF9" w:rsidRDefault="009958B8" w:rsidP="00B1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АДМИНИСТРАЦИЯ                   Кому ______________________________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Агаповского </w:t>
      </w:r>
      <w:proofErr w:type="gramStart"/>
      <w:r w:rsidRPr="00B11BF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11BF9">
        <w:rPr>
          <w:rFonts w:ascii="Times New Roman" w:hAnsi="Times New Roman" w:cs="Times New Roman"/>
          <w:sz w:val="28"/>
          <w:szCs w:val="28"/>
        </w:rPr>
        <w:t xml:space="preserve">                        (фамилия, имя, отчество)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района ЧЕЛЯБИНСКОЙ ОБЛАСТИ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_____________ N ____________          ___________________________________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для граждан;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на N _________ от 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</w:rPr>
      </w:pPr>
      <w:r w:rsidRPr="00B11BF9">
        <w:rPr>
          <w:rFonts w:ascii="Times New Roman" w:hAnsi="Times New Roman" w:cs="Times New Roman"/>
        </w:rPr>
        <w:t xml:space="preserve">                                                      </w:t>
      </w:r>
      <w:r w:rsidR="00B11BF9">
        <w:rPr>
          <w:rFonts w:ascii="Times New Roman" w:hAnsi="Times New Roman" w:cs="Times New Roman"/>
        </w:rPr>
        <w:t xml:space="preserve">   </w:t>
      </w:r>
      <w:r w:rsidRPr="00B11BF9">
        <w:rPr>
          <w:rFonts w:ascii="Times New Roman" w:hAnsi="Times New Roman" w:cs="Times New Roman"/>
        </w:rPr>
        <w:t xml:space="preserve"> полное наименование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</w:rPr>
      </w:pPr>
      <w:r w:rsidRPr="00B11BF9">
        <w:rPr>
          <w:rFonts w:ascii="Times New Roman" w:hAnsi="Times New Roman" w:cs="Times New Roman"/>
        </w:rPr>
        <w:t xml:space="preserve">                                                             </w:t>
      </w:r>
      <w:r w:rsidR="00B11BF9">
        <w:rPr>
          <w:rFonts w:ascii="Times New Roman" w:hAnsi="Times New Roman" w:cs="Times New Roman"/>
        </w:rPr>
        <w:t xml:space="preserve">    </w:t>
      </w:r>
      <w:r w:rsidRPr="00B11BF9">
        <w:rPr>
          <w:rFonts w:ascii="Times New Roman" w:hAnsi="Times New Roman" w:cs="Times New Roman"/>
        </w:rPr>
        <w:t>организации -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</w:rPr>
      </w:pPr>
      <w:r w:rsidRPr="00B11BF9">
        <w:rPr>
          <w:rFonts w:ascii="Times New Roman" w:hAnsi="Times New Roman" w:cs="Times New Roman"/>
        </w:rPr>
        <w:t xml:space="preserve">                                      ____________________________________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11BF9">
        <w:rPr>
          <w:rFonts w:ascii="Times New Roman" w:hAnsi="Times New Roman" w:cs="Times New Roman"/>
        </w:rPr>
        <w:t>для юридических лиц)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                                Куда _______________________________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11B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11BF9">
        <w:rPr>
          <w:rFonts w:ascii="Times New Roman" w:hAnsi="Times New Roman" w:cs="Times New Roman"/>
        </w:rPr>
        <w:t>(почтовый индекс и адрес</w:t>
      </w:r>
      <w:proofErr w:type="gramEnd"/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11BF9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BF9">
        <w:rPr>
          <w:rFonts w:ascii="Times New Roman" w:hAnsi="Times New Roman" w:cs="Times New Roman"/>
          <w:sz w:val="28"/>
          <w:szCs w:val="28"/>
        </w:rPr>
        <w:t xml:space="preserve"> </w:t>
      </w:r>
      <w:r w:rsidRPr="00B11BF9">
        <w:rPr>
          <w:rFonts w:ascii="Times New Roman" w:hAnsi="Times New Roman" w:cs="Times New Roman"/>
        </w:rPr>
        <w:t>заявителя согласно заявлению)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9958B8" w:rsidRPr="00B11BF9" w:rsidRDefault="009958B8" w:rsidP="00B1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     Уважаемы</w:t>
      </w:r>
      <w:proofErr w:type="gramStart"/>
      <w:r w:rsidRPr="00B11BF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11B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1B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11BF9">
        <w:rPr>
          <w:rFonts w:ascii="Times New Roman" w:hAnsi="Times New Roman" w:cs="Times New Roman"/>
          <w:sz w:val="28"/>
          <w:szCs w:val="28"/>
        </w:rPr>
        <w:t>) ____________________________!</w:t>
      </w:r>
    </w:p>
    <w:p w:rsidR="009958B8" w:rsidRPr="00B11BF9" w:rsidRDefault="009958B8" w:rsidP="00B1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Настоящим письмом уведомляю Вас о том, что в рассмотрении заявления о________________________________________</w:t>
      </w:r>
      <w:r w:rsidR="00B11BF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11BF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11BF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58B8" w:rsidRPr="00B11BF9" w:rsidRDefault="009958B8" w:rsidP="00B1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11BF9" w:rsidRDefault="00B11BF9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в связи с тем, что</w:t>
      </w:r>
      <w:r w:rsidR="009958B8" w:rsidRPr="00B11BF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11BF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11BF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что противоречит (является нарушением)____________________________________</w:t>
      </w:r>
      <w:r w:rsidR="00B11BF9">
        <w:rPr>
          <w:rFonts w:ascii="Times New Roman" w:hAnsi="Times New Roman" w:cs="Times New Roman"/>
          <w:sz w:val="28"/>
          <w:szCs w:val="28"/>
        </w:rPr>
        <w:t>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11BF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11BF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 xml:space="preserve">      (ссылка на соответствующий пункт административного регламента)</w:t>
      </w:r>
    </w:p>
    <w:p w:rsidR="00B11BF9" w:rsidRDefault="009958B8" w:rsidP="00B11BF9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Для устранения причин отказа Вам необходимо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11BF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(в случае возможности устранения причин, послуживших основанием для отказа в приеме документов, необходимых для предоставления муниципальной услуги)</w:t>
      </w:r>
    </w:p>
    <w:p w:rsidR="009958B8" w:rsidRPr="00B11BF9" w:rsidRDefault="009958B8" w:rsidP="00B1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Директор МБУ "МФЦ"       подпись должностного лица            И.О. Фамилия</w:t>
      </w:r>
    </w:p>
    <w:p w:rsidR="009958B8" w:rsidRPr="00B11BF9" w:rsidRDefault="009958B8" w:rsidP="00B1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11BF9" w:rsidRDefault="009958B8" w:rsidP="00B11B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исполнитель</w:t>
      </w:r>
    </w:p>
    <w:p w:rsidR="009958B8" w:rsidRPr="00B11BF9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11BF9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B872B5" w:rsidP="00B872B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0" w:name="sub_16"/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</w:t>
      </w:r>
      <w:r w:rsidR="009958B8" w:rsidRPr="00B872B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 6</w:t>
      </w:r>
    </w:p>
    <w:bookmarkEnd w:id="50"/>
    <w:p w:rsidR="009958B8" w:rsidRPr="00B872B5" w:rsidRDefault="009958B8" w:rsidP="00B872B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72B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1" w:history="1">
        <w:r w:rsidRPr="00B872B5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для граждан;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полное наименование организации -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для юридических лиц)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Куда 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(почтовый индекс и адрес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  заявителя согласно заявлению)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Уважаемы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872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72B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872B5">
        <w:rPr>
          <w:rFonts w:ascii="Times New Roman" w:hAnsi="Times New Roman" w:cs="Times New Roman"/>
          <w:sz w:val="28"/>
          <w:szCs w:val="28"/>
        </w:rPr>
        <w:t>) ____________________________ !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На  поступившее  заявление  исходящий  номер,  дата  о  (указывается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краткое содержание заявления) сообщаем следующее.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На основании  </w:t>
      </w:r>
      <w:hyperlink r:id="rId62" w:history="1">
        <w:r w:rsidRPr="00B872B5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Жилищного  кодекса</w:t>
        </w:r>
      </w:hyperlink>
      <w:r w:rsidRPr="00B87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2B5">
        <w:rPr>
          <w:rFonts w:ascii="Times New Roman" w:hAnsi="Times New Roman" w:cs="Times New Roman"/>
          <w:sz w:val="28"/>
          <w:szCs w:val="28"/>
        </w:rPr>
        <w:t xml:space="preserve"> Российской  Федерации  в  связи 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B872B5">
        <w:rPr>
          <w:rFonts w:ascii="Times New Roman" w:hAnsi="Times New Roman" w:cs="Times New Roman"/>
          <w:sz w:val="28"/>
          <w:szCs w:val="28"/>
        </w:rPr>
        <w:t>__________________  (указывается  основание  (причины),   предусмотренное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данной статьей) Вам отказано в  предоставлении  муниципальной  услуги 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согласованию  акта  приемочной  комиссии  о   приемке   помещений   после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при  переводе  жилого  помещения 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B872B5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B872B5">
        <w:rPr>
          <w:rFonts w:ascii="Times New Roman" w:hAnsi="Times New Roman" w:cs="Times New Roman"/>
          <w:sz w:val="28"/>
          <w:szCs w:val="28"/>
        </w:rPr>
        <w:t xml:space="preserve">  и  нежилого  помещения  в  жилое,   расположенного   по   адресу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Настоящий   отказ   в   предоставлении   муниципальной   услуги  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согласованию  акта  приемочной  комиссии  о   приемке   помещений   после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при  переводе  жилого  помещения 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B872B5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B872B5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 может быть  обжалован  в  досудебном</w:t>
      </w:r>
      <w:r w:rsidR="00B872B5">
        <w:rPr>
          <w:rFonts w:ascii="Times New Roman" w:hAnsi="Times New Roman" w:cs="Times New Roman"/>
          <w:sz w:val="28"/>
          <w:szCs w:val="28"/>
        </w:rPr>
        <w:t xml:space="preserve"> </w:t>
      </w:r>
      <w:r w:rsidRPr="00B872B5">
        <w:rPr>
          <w:rFonts w:ascii="Times New Roman" w:hAnsi="Times New Roman" w:cs="Times New Roman"/>
          <w:sz w:val="28"/>
          <w:szCs w:val="28"/>
        </w:rPr>
        <w:t>порядке  (путем  подачи  заявления   в   администрацию  района),  а</w:t>
      </w:r>
      <w:r w:rsidR="00B872B5">
        <w:rPr>
          <w:rFonts w:ascii="Times New Roman" w:hAnsi="Times New Roman" w:cs="Times New Roman"/>
          <w:sz w:val="28"/>
          <w:szCs w:val="28"/>
        </w:rPr>
        <w:t xml:space="preserve"> </w:t>
      </w:r>
      <w:r w:rsidRPr="00B872B5">
        <w:rPr>
          <w:rFonts w:ascii="Times New Roman" w:hAnsi="Times New Roman" w:cs="Times New Roman"/>
          <w:sz w:val="28"/>
          <w:szCs w:val="28"/>
        </w:rPr>
        <w:t xml:space="preserve">также в </w:t>
      </w:r>
      <w:hyperlink r:id="rId63" w:history="1">
        <w:r w:rsidRPr="00B872B5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судебном порядке</w:t>
        </w:r>
      </w:hyperlink>
      <w:r w:rsidRPr="00B872B5">
        <w:rPr>
          <w:rFonts w:ascii="Times New Roman" w:hAnsi="Times New Roman" w:cs="Times New Roman"/>
          <w:b/>
          <w:sz w:val="28"/>
          <w:szCs w:val="28"/>
        </w:rPr>
        <w:t>.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872B5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подпись              Ф.И.О.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исполнитель</w:t>
      </w:r>
    </w:p>
    <w:p w:rsidR="009958B8" w:rsidRPr="009A061C" w:rsidRDefault="009958B8" w:rsidP="009A061C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A061C" w:rsidRDefault="009A061C" w:rsidP="009A061C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bookmarkStart w:id="51" w:name="sub_2"/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</w:p>
    <w:p w:rsidR="009A061C" w:rsidRDefault="009A061C" w:rsidP="009A061C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A061C" w:rsidRDefault="009A061C" w:rsidP="009A061C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A061C" w:rsidRDefault="009A061C" w:rsidP="009A061C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A061C" w:rsidRDefault="009A061C" w:rsidP="009A061C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958B8" w:rsidRPr="00B872B5" w:rsidRDefault="009A061C" w:rsidP="009A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B872B5">
        <w:rPr>
          <w:rStyle w:val="ac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9958B8" w:rsidRPr="00B872B5">
        <w:rPr>
          <w:rStyle w:val="ac"/>
          <w:rFonts w:ascii="Times New Roman" w:hAnsi="Times New Roman" w:cs="Times New Roman"/>
          <w:b w:val="0"/>
          <w:sz w:val="28"/>
          <w:szCs w:val="28"/>
        </w:rPr>
        <w:t> 7</w:t>
      </w:r>
    </w:p>
    <w:bookmarkEnd w:id="51"/>
    <w:p w:rsidR="009958B8" w:rsidRPr="00B872B5" w:rsidRDefault="009958B8" w:rsidP="00B87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2B5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872B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Форма заявления для физических лиц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Главе Агаповского муниципального района____________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от 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(Ф.И.О. заявителя - физического лица)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872B5">
        <w:rPr>
          <w:rFonts w:ascii="Times New Roman" w:hAnsi="Times New Roman" w:cs="Times New Roman"/>
          <w:sz w:val="28"/>
          <w:szCs w:val="28"/>
        </w:rPr>
        <w:t xml:space="preserve"> по доверенности от 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документ, удостоверяющий личность 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(серия, номер, орган, выдавший документ)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(адрес места жительства)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документ, подтверждающий полномочия действовать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имени заявителя 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контактный телефон ________________________________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B5">
        <w:rPr>
          <w:rStyle w:val="ac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</w:t>
      </w:r>
      <w:r w:rsidR="00B872B5">
        <w:rPr>
          <w:rFonts w:ascii="Times New Roman" w:hAnsi="Times New Roman" w:cs="Times New Roman"/>
          <w:sz w:val="28"/>
          <w:szCs w:val="28"/>
        </w:rPr>
        <w:tab/>
      </w:r>
      <w:r w:rsidRPr="00B872B5">
        <w:rPr>
          <w:rFonts w:ascii="Times New Roman" w:hAnsi="Times New Roman" w:cs="Times New Roman"/>
          <w:sz w:val="28"/>
          <w:szCs w:val="28"/>
        </w:rPr>
        <w:t>Прошу перев</w:t>
      </w:r>
      <w:r w:rsidR="00B872B5">
        <w:rPr>
          <w:rFonts w:ascii="Times New Roman" w:hAnsi="Times New Roman" w:cs="Times New Roman"/>
          <w:sz w:val="28"/>
          <w:szCs w:val="28"/>
        </w:rPr>
        <w:t>ести жилое (нежилое) помещение №</w:t>
      </w:r>
      <w:r w:rsidRPr="00B872B5">
        <w:rPr>
          <w:rFonts w:ascii="Times New Roman" w:hAnsi="Times New Roman" w:cs="Times New Roman"/>
          <w:sz w:val="28"/>
          <w:szCs w:val="28"/>
        </w:rPr>
        <w:t xml:space="preserve"> ________, расположенное</w:t>
      </w:r>
      <w:r w:rsidR="00B872B5">
        <w:rPr>
          <w:rFonts w:ascii="Times New Roman" w:hAnsi="Times New Roman" w:cs="Times New Roman"/>
          <w:sz w:val="28"/>
          <w:szCs w:val="28"/>
        </w:rPr>
        <w:t xml:space="preserve">  </w:t>
      </w:r>
      <w:r w:rsidRPr="00B872B5">
        <w:rPr>
          <w:rFonts w:ascii="Times New Roman" w:hAnsi="Times New Roman" w:cs="Times New Roman"/>
          <w:sz w:val="28"/>
          <w:szCs w:val="28"/>
        </w:rPr>
        <w:t>(ненужное    зачеркнуть)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по адресу: ____________________________</w:t>
      </w:r>
      <w:r w:rsidR="00B872B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58B8" w:rsidRPr="00B872B5" w:rsidRDefault="00B872B5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</w:t>
      </w:r>
      <w:r w:rsidR="009958B8" w:rsidRPr="00B872B5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958B8" w:rsidRPr="00B872B5">
        <w:rPr>
          <w:rFonts w:ascii="Times New Roman" w:hAnsi="Times New Roman" w:cs="Times New Roman"/>
          <w:sz w:val="28"/>
          <w:szCs w:val="28"/>
        </w:rPr>
        <w:t>корпус 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в нежилое помещение (жилое помещение) с переустройством и (или)</w:t>
      </w:r>
    </w:p>
    <w:p w:rsidR="009958B8" w:rsidRPr="00B872B5" w:rsidRDefault="00B872B5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8B8" w:rsidRPr="00B872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58B8" w:rsidRPr="00B872B5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="009958B8" w:rsidRPr="00B872B5">
        <w:rPr>
          <w:rFonts w:ascii="Times New Roman" w:hAnsi="Times New Roman" w:cs="Times New Roman"/>
          <w:sz w:val="28"/>
          <w:szCs w:val="28"/>
        </w:rPr>
        <w:t xml:space="preserve"> зачеркнуть)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8B8" w:rsidRPr="00B872B5">
        <w:rPr>
          <w:rFonts w:ascii="Times New Roman" w:hAnsi="Times New Roman" w:cs="Times New Roman"/>
          <w:sz w:val="28"/>
          <w:szCs w:val="28"/>
        </w:rPr>
        <w:t>перепланировкой, принадлежащее на праве собственности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________</w:t>
      </w:r>
      <w:r w:rsidR="00B872B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______________                       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дата                             подпись заявителя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</w:t>
      </w:r>
      <w:r w:rsidR="00B872B5">
        <w:rPr>
          <w:rFonts w:ascii="Times New Roman" w:hAnsi="Times New Roman" w:cs="Times New Roman"/>
          <w:sz w:val="28"/>
          <w:szCs w:val="28"/>
        </w:rPr>
        <w:tab/>
      </w:r>
      <w:r w:rsidRPr="00B872B5">
        <w:rPr>
          <w:rFonts w:ascii="Times New Roman" w:hAnsi="Times New Roman" w:cs="Times New Roman"/>
          <w:sz w:val="28"/>
          <w:szCs w:val="28"/>
        </w:rPr>
        <w:t xml:space="preserve"> Обязуюсь сообщать обо всех изменения сведений, приведенных в проекте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и в настоящем заявлении, в администрацию района.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____________                         ______________</w:t>
      </w:r>
      <w:r w:rsidR="00B872B5">
        <w:rPr>
          <w:rFonts w:ascii="Times New Roman" w:hAnsi="Times New Roman" w:cs="Times New Roman"/>
          <w:sz w:val="28"/>
          <w:szCs w:val="28"/>
        </w:rPr>
        <w:t>___</w:t>
      </w:r>
      <w:r w:rsidRPr="00B872B5">
        <w:rPr>
          <w:rFonts w:ascii="Times New Roman" w:hAnsi="Times New Roman" w:cs="Times New Roman"/>
          <w:sz w:val="28"/>
          <w:szCs w:val="28"/>
        </w:rPr>
        <w:t>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дата                             </w:t>
      </w:r>
      <w:r w:rsidR="00B872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72B5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</w:t>
      </w:r>
      <w:r w:rsidR="00B872B5">
        <w:rPr>
          <w:rFonts w:ascii="Times New Roman" w:hAnsi="Times New Roman" w:cs="Times New Roman"/>
          <w:sz w:val="28"/>
          <w:szCs w:val="28"/>
        </w:rPr>
        <w:tab/>
      </w:r>
      <w:r w:rsidRPr="00B872B5">
        <w:rPr>
          <w:rFonts w:ascii="Times New Roman" w:hAnsi="Times New Roman" w:cs="Times New Roman"/>
          <w:sz w:val="28"/>
          <w:szCs w:val="28"/>
        </w:rPr>
        <w:t>Срок  подготовки  документов  по   результатам   выполнения   услуги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составляет _______ дней.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Я,          ________________________________________________________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B872B5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B872B5">
        <w:rPr>
          <w:rFonts w:ascii="Times New Roman" w:hAnsi="Times New Roman" w:cs="Times New Roman"/>
          <w:sz w:val="28"/>
          <w:szCs w:val="28"/>
        </w:rPr>
        <w:t xml:space="preserve"> о возможном отказе  в рассмотрении заявления  либо об отказе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в переводе жилого помещения в нежилое  помещение  (нежилого  помещения  в</w:t>
      </w:r>
      <w:r w:rsidR="00B872B5">
        <w:rPr>
          <w:rFonts w:ascii="Times New Roman" w:hAnsi="Times New Roman" w:cs="Times New Roman"/>
          <w:sz w:val="28"/>
          <w:szCs w:val="28"/>
        </w:rPr>
        <w:t xml:space="preserve"> </w:t>
      </w:r>
      <w:r w:rsidRPr="00B872B5">
        <w:rPr>
          <w:rFonts w:ascii="Times New Roman" w:hAnsi="Times New Roman" w:cs="Times New Roman"/>
          <w:sz w:val="28"/>
          <w:szCs w:val="28"/>
        </w:rPr>
        <w:t>жилое помещение).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заявителя</w:t>
      </w:r>
    </w:p>
    <w:p w:rsidR="009958B8" w:rsidRDefault="009958B8" w:rsidP="009958B8"/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lastRenderedPageBreak/>
        <w:t xml:space="preserve">  </w:t>
      </w:r>
      <w:r w:rsidRPr="00B872B5">
        <w:rPr>
          <w:rFonts w:ascii="Times New Roman" w:hAnsi="Times New Roman" w:cs="Times New Roman"/>
          <w:sz w:val="28"/>
          <w:szCs w:val="28"/>
        </w:rPr>
        <w:t>Форма заявления для юридических лиц и индивидуальных предпринимателей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Главе Агаповского муниципального района 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от _________________________________________________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(наименование юридического лица, Ф.И.О.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индивидуального предпринимателя)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Ф.И.О., должность действующего от имени заявителя 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документ, удостоверяющий личность 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(серия, номер, орган, выдавший документ)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(адрес места жительства)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документ, подтверждающий  полномочия  действовать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имени заявителя 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ИНН 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ОГРН 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КПП 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контактный телефон _________________________________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B5">
        <w:rPr>
          <w:rStyle w:val="ac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Прошу перев</w:t>
      </w:r>
      <w:r w:rsidR="00B872B5">
        <w:rPr>
          <w:rFonts w:ascii="Times New Roman" w:hAnsi="Times New Roman" w:cs="Times New Roman"/>
          <w:sz w:val="28"/>
          <w:szCs w:val="28"/>
        </w:rPr>
        <w:t>ести жилое (нежилое) помещение №</w:t>
      </w:r>
      <w:r w:rsidRPr="00B872B5">
        <w:rPr>
          <w:rFonts w:ascii="Times New Roman" w:hAnsi="Times New Roman" w:cs="Times New Roman"/>
          <w:sz w:val="28"/>
          <w:szCs w:val="28"/>
        </w:rPr>
        <w:t xml:space="preserve"> ________,  расположенное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(ненужное зачеркнуть)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9958B8" w:rsidRPr="00B872B5" w:rsidRDefault="00B872B5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</w:t>
      </w:r>
      <w:r w:rsidR="009958B8" w:rsidRPr="00B872B5">
        <w:rPr>
          <w:rFonts w:ascii="Times New Roman" w:hAnsi="Times New Roman" w:cs="Times New Roman"/>
          <w:sz w:val="28"/>
          <w:szCs w:val="28"/>
        </w:rPr>
        <w:t xml:space="preserve"> _______________________________ корпус 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в нежилое помещение (жилое помещение) с переустройством и (или)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(ненужное зачеркнуть)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перепланировкой, </w:t>
      </w:r>
      <w:proofErr w:type="gramStart"/>
      <w:r w:rsidRPr="00B872B5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Pr="00B872B5">
        <w:rPr>
          <w:rFonts w:ascii="Times New Roman" w:hAnsi="Times New Roman" w:cs="Times New Roman"/>
          <w:sz w:val="28"/>
          <w:szCs w:val="28"/>
        </w:rPr>
        <w:t xml:space="preserve"> на праве с</w:t>
      </w:r>
      <w:r w:rsidR="00B872B5">
        <w:rPr>
          <w:rFonts w:ascii="Times New Roman" w:hAnsi="Times New Roman" w:cs="Times New Roman"/>
          <w:sz w:val="28"/>
          <w:szCs w:val="28"/>
        </w:rPr>
        <w:t>обственности 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872B5">
        <w:rPr>
          <w:rFonts w:ascii="Times New Roman" w:hAnsi="Times New Roman" w:cs="Times New Roman"/>
          <w:sz w:val="28"/>
          <w:szCs w:val="28"/>
        </w:rPr>
        <w:t>__</w:t>
      </w:r>
    </w:p>
    <w:p w:rsidR="009958B8" w:rsidRPr="00B872B5" w:rsidRDefault="00B872B5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8B8" w:rsidRPr="00B872B5">
        <w:rPr>
          <w:rFonts w:ascii="Times New Roman" w:hAnsi="Times New Roman" w:cs="Times New Roman"/>
          <w:sz w:val="28"/>
          <w:szCs w:val="28"/>
        </w:rPr>
        <w:t xml:space="preserve">     ______________                            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дата                                  подпись заявителя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Обязуюсь сообщать обо всех изменениях сведений, приведенных в проекте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и в настоящем заявлении, в администрацию района.</w:t>
      </w:r>
    </w:p>
    <w:p w:rsidR="009958B8" w:rsidRPr="00B872B5" w:rsidRDefault="009958B8" w:rsidP="00B8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______________                            _________________</w:t>
      </w:r>
    </w:p>
    <w:p w:rsid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дата                                  подпись заявителя</w:t>
      </w:r>
    </w:p>
    <w:p w:rsidR="009958B8" w:rsidRPr="00B872B5" w:rsidRDefault="009958B8" w:rsidP="00B872B5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Срок  подготовки  документов  по   результатам   выполнения   услуги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составляет _______ дней.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Я,          ________________________________________________________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B872B5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B872B5">
        <w:rPr>
          <w:rFonts w:ascii="Times New Roman" w:hAnsi="Times New Roman" w:cs="Times New Roman"/>
          <w:sz w:val="28"/>
          <w:szCs w:val="28"/>
        </w:rPr>
        <w:t xml:space="preserve"> о возможном отказе в рассмотрении заявления  либо об  отказе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>в переводе жилого помещения в нежилое  помещение  (нежилого  помещения  в</w:t>
      </w:r>
      <w:r w:rsidR="00B872B5">
        <w:rPr>
          <w:rFonts w:ascii="Times New Roman" w:hAnsi="Times New Roman" w:cs="Times New Roman"/>
          <w:sz w:val="28"/>
          <w:szCs w:val="28"/>
        </w:rPr>
        <w:t xml:space="preserve"> </w:t>
      </w:r>
      <w:r w:rsidRPr="00B872B5">
        <w:rPr>
          <w:rFonts w:ascii="Times New Roman" w:hAnsi="Times New Roman" w:cs="Times New Roman"/>
          <w:sz w:val="28"/>
          <w:szCs w:val="28"/>
        </w:rPr>
        <w:t>жилое помещение).</w:t>
      </w:r>
    </w:p>
    <w:p w:rsidR="009958B8" w:rsidRPr="00B872B5" w:rsidRDefault="009958B8" w:rsidP="00B872B5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</w:t>
      </w:r>
    </w:p>
    <w:p w:rsidR="00B872B5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B8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подпись заявител</w:t>
      </w:r>
      <w:r w:rsidR="00776DE3">
        <w:rPr>
          <w:rFonts w:ascii="Times New Roman" w:hAnsi="Times New Roman" w:cs="Times New Roman"/>
          <w:sz w:val="28"/>
          <w:szCs w:val="28"/>
        </w:rPr>
        <w:t>я</w:t>
      </w:r>
    </w:p>
    <w:p w:rsidR="009958B8" w:rsidRPr="00776DE3" w:rsidRDefault="009958B8" w:rsidP="00776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61C" w:rsidRDefault="009A061C" w:rsidP="00776DE3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2" w:name="sub_3"/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9958B8" w:rsidRPr="00776DE3" w:rsidRDefault="009A061C" w:rsidP="009A06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9958B8" w:rsidRPr="00776DE3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  <w:r w:rsidR="00776DE3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9958B8" w:rsidRPr="00776DE3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 8</w:t>
      </w:r>
    </w:p>
    <w:bookmarkEnd w:id="52"/>
    <w:p w:rsidR="009958B8" w:rsidRPr="00776DE3" w:rsidRDefault="009958B8" w:rsidP="00776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DE3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r w:rsidRPr="00776DE3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9958B8" w:rsidRPr="00776DE3" w:rsidRDefault="009958B8" w:rsidP="00776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Главе Агаповского муниципального района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А.Н. </w:t>
      </w:r>
      <w:proofErr w:type="spellStart"/>
      <w:r w:rsidRPr="00776DE3">
        <w:rPr>
          <w:rFonts w:ascii="Times New Roman" w:hAnsi="Times New Roman" w:cs="Times New Roman"/>
          <w:sz w:val="28"/>
          <w:szCs w:val="28"/>
        </w:rPr>
        <w:t>Домбаеву</w:t>
      </w:r>
      <w:proofErr w:type="spellEnd"/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 гражданина)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776DE3">
        <w:rPr>
          <w:rFonts w:ascii="Times New Roman" w:hAnsi="Times New Roman" w:cs="Times New Roman"/>
          <w:sz w:val="28"/>
          <w:szCs w:val="28"/>
        </w:rPr>
        <w:t>Ф.И.О., должность  действующего  от имени</w:t>
      </w:r>
      <w:proofErr w:type="gramEnd"/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заявителя _______________________________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документ, удостоверяющий личность _______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 (серия, номер, орган, выдавший документ)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                 (адрес места жительства)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документ,   подтверждающий   полномочия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действовать от имени заявителя __________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                    контактный телефон ______________________</w:t>
      </w:r>
    </w:p>
    <w:p w:rsidR="009958B8" w:rsidRPr="00776DE3" w:rsidRDefault="009958B8" w:rsidP="00776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776DE3" w:rsidRDefault="009958B8" w:rsidP="00776DE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E3">
        <w:rPr>
          <w:rStyle w:val="ac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9958B8" w:rsidRPr="00776DE3" w:rsidRDefault="009958B8" w:rsidP="00776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В связи с выполнением переустройства и перепланировки  при  переводе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776DE3">
        <w:rPr>
          <w:rFonts w:ascii="Times New Roman" w:hAnsi="Times New Roman" w:cs="Times New Roman"/>
          <w:sz w:val="28"/>
          <w:szCs w:val="28"/>
        </w:rPr>
        <w:t>жилого  помещения  в  нежилое  помещение  (нежилого  помещения  в   жилое</w:t>
      </w:r>
      <w:proofErr w:type="gramEnd"/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помещение), </w:t>
      </w:r>
      <w:proofErr w:type="gramStart"/>
      <w:r w:rsidRPr="00776DE3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76DE3">
        <w:rPr>
          <w:rFonts w:ascii="Times New Roman" w:hAnsi="Times New Roman" w:cs="Times New Roman"/>
          <w:sz w:val="28"/>
          <w:szCs w:val="28"/>
        </w:rPr>
        <w:t xml:space="preserve"> по адресу ____</w:t>
      </w:r>
      <w:r w:rsidR="00776D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58B8" w:rsidRPr="00776DE3" w:rsidRDefault="009958B8" w:rsidP="00776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76DE3">
        <w:rPr>
          <w:rFonts w:ascii="Times New Roman" w:hAnsi="Times New Roman" w:cs="Times New Roman"/>
          <w:sz w:val="28"/>
          <w:szCs w:val="28"/>
        </w:rPr>
        <w:t>_________________________</w:t>
      </w:r>
      <w:r w:rsidRPr="00776DE3">
        <w:rPr>
          <w:rFonts w:ascii="Times New Roman" w:hAnsi="Times New Roman" w:cs="Times New Roman"/>
          <w:sz w:val="28"/>
          <w:szCs w:val="28"/>
        </w:rPr>
        <w:t>,</w:t>
      </w:r>
    </w:p>
    <w:p w:rsidR="009958B8" w:rsidRPr="00776DE3" w:rsidRDefault="009958B8" w:rsidP="00776D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4" w:history="1">
        <w:r w:rsidRPr="00776DE3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ст. 23</w:t>
        </w:r>
      </w:hyperlink>
      <w:r w:rsidRPr="00776DE3">
        <w:rPr>
          <w:rFonts w:ascii="Times New Roman" w:hAnsi="Times New Roman" w:cs="Times New Roman"/>
          <w:sz w:val="28"/>
          <w:szCs w:val="28"/>
        </w:rPr>
        <w:t xml:space="preserve"> Жилищного кодекса  Российской  Федерации,  прошу</w:t>
      </w:r>
      <w:r w:rsidR="00776DE3">
        <w:rPr>
          <w:rFonts w:ascii="Times New Roman" w:hAnsi="Times New Roman" w:cs="Times New Roman"/>
          <w:sz w:val="28"/>
          <w:szCs w:val="28"/>
        </w:rPr>
        <w:t xml:space="preserve"> </w:t>
      </w:r>
      <w:r w:rsidRPr="00776DE3">
        <w:rPr>
          <w:rFonts w:ascii="Times New Roman" w:hAnsi="Times New Roman" w:cs="Times New Roman"/>
          <w:sz w:val="28"/>
          <w:szCs w:val="28"/>
        </w:rPr>
        <w:t>Вас  согласовать  акт  приемочной  комиссии  о  приемки  помещений  после</w:t>
      </w:r>
      <w:r w:rsidR="00776DE3">
        <w:rPr>
          <w:rFonts w:ascii="Times New Roman" w:hAnsi="Times New Roman" w:cs="Times New Roman"/>
          <w:sz w:val="28"/>
          <w:szCs w:val="28"/>
        </w:rPr>
        <w:t xml:space="preserve"> </w:t>
      </w:r>
      <w:r w:rsidRPr="00776DE3">
        <w:rPr>
          <w:rFonts w:ascii="Times New Roman" w:hAnsi="Times New Roman" w:cs="Times New Roman"/>
          <w:sz w:val="28"/>
          <w:szCs w:val="28"/>
        </w:rPr>
        <w:t>переустройства и (или) перепланировки при  переводе  жилого  помещения  в</w:t>
      </w:r>
      <w:r w:rsidR="00776DE3">
        <w:rPr>
          <w:rFonts w:ascii="Times New Roman" w:hAnsi="Times New Roman" w:cs="Times New Roman"/>
          <w:sz w:val="28"/>
          <w:szCs w:val="28"/>
        </w:rPr>
        <w:t xml:space="preserve"> </w:t>
      </w:r>
      <w:r w:rsidRPr="00776DE3">
        <w:rPr>
          <w:rFonts w:ascii="Times New Roman" w:hAnsi="Times New Roman" w:cs="Times New Roman"/>
          <w:sz w:val="28"/>
          <w:szCs w:val="28"/>
        </w:rPr>
        <w:t>нежилое  помещение  и   нежилого   помещения   в   жилое.   Постановление</w:t>
      </w:r>
      <w:r w:rsidR="00776DE3">
        <w:rPr>
          <w:rFonts w:ascii="Times New Roman" w:hAnsi="Times New Roman" w:cs="Times New Roman"/>
          <w:sz w:val="28"/>
          <w:szCs w:val="28"/>
        </w:rPr>
        <w:t xml:space="preserve"> </w:t>
      </w:r>
      <w:r w:rsidRPr="00776DE3">
        <w:rPr>
          <w:rFonts w:ascii="Times New Roman" w:hAnsi="Times New Roman" w:cs="Times New Roman"/>
          <w:sz w:val="28"/>
          <w:szCs w:val="28"/>
        </w:rPr>
        <w:t>администрации города о переводе  жилого  помещения  в  нежилое  помещение</w:t>
      </w:r>
      <w:r w:rsidR="00776DE3">
        <w:rPr>
          <w:rFonts w:ascii="Times New Roman" w:hAnsi="Times New Roman" w:cs="Times New Roman"/>
          <w:sz w:val="28"/>
          <w:szCs w:val="28"/>
        </w:rPr>
        <w:t xml:space="preserve"> </w:t>
      </w:r>
      <w:r w:rsidRPr="00776DE3">
        <w:rPr>
          <w:rFonts w:ascii="Times New Roman" w:hAnsi="Times New Roman" w:cs="Times New Roman"/>
          <w:sz w:val="28"/>
          <w:szCs w:val="28"/>
        </w:rPr>
        <w:t>(нежилого помещения в жилое помещение)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_____________                        ___________________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       (дата)                             (подпись заявителя)</w:t>
      </w:r>
    </w:p>
    <w:p w:rsidR="009958B8" w:rsidRPr="00776DE3" w:rsidRDefault="009958B8" w:rsidP="00776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 xml:space="preserve">     </w:t>
      </w:r>
      <w:r w:rsidR="00776DE3">
        <w:rPr>
          <w:rFonts w:ascii="Times New Roman" w:hAnsi="Times New Roman" w:cs="Times New Roman"/>
          <w:sz w:val="28"/>
          <w:szCs w:val="28"/>
        </w:rPr>
        <w:tab/>
      </w:r>
      <w:r w:rsidRPr="00776DE3">
        <w:rPr>
          <w:rFonts w:ascii="Times New Roman" w:hAnsi="Times New Roman" w:cs="Times New Roman"/>
          <w:sz w:val="28"/>
          <w:szCs w:val="28"/>
        </w:rPr>
        <w:t>Срок  подготовки  документов  по   результатам   выполнения   услуги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>составляет _______ дней.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>Я,______________________________________</w:t>
      </w:r>
      <w:r w:rsidR="00776DE3">
        <w:rPr>
          <w:rFonts w:ascii="Times New Roman" w:hAnsi="Times New Roman" w:cs="Times New Roman"/>
          <w:sz w:val="28"/>
          <w:szCs w:val="28"/>
        </w:rPr>
        <w:t>__________________________</w:t>
      </w:r>
      <w:r w:rsidRPr="00776DE3">
        <w:rPr>
          <w:rFonts w:ascii="Times New Roman" w:hAnsi="Times New Roman" w:cs="Times New Roman"/>
          <w:sz w:val="28"/>
          <w:szCs w:val="28"/>
        </w:rPr>
        <w:t>,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776DE3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776DE3">
        <w:rPr>
          <w:rFonts w:ascii="Times New Roman" w:hAnsi="Times New Roman" w:cs="Times New Roman"/>
          <w:sz w:val="28"/>
          <w:szCs w:val="28"/>
        </w:rPr>
        <w:t xml:space="preserve"> о возможном отказе  в рассмотрении заявления либо об  отказе</w:t>
      </w:r>
    </w:p>
    <w:p w:rsidR="009958B8" w:rsidRPr="00776DE3" w:rsidRDefault="009958B8" w:rsidP="00776DE3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>в  утверждении  акта  приемочной  комиссии  о  приемке  помещения   после</w:t>
      </w:r>
    </w:p>
    <w:p w:rsidR="009958B8" w:rsidRDefault="009958B8" w:rsidP="00A9496C">
      <w:pPr>
        <w:pStyle w:val="af"/>
        <w:rPr>
          <w:rFonts w:ascii="Times New Roman" w:hAnsi="Times New Roman" w:cs="Times New Roman"/>
          <w:sz w:val="28"/>
          <w:szCs w:val="28"/>
        </w:rPr>
      </w:pPr>
      <w:r w:rsidRPr="00776DE3">
        <w:rPr>
          <w:rFonts w:ascii="Times New Roman" w:hAnsi="Times New Roman" w:cs="Times New Roman"/>
          <w:sz w:val="28"/>
          <w:szCs w:val="28"/>
        </w:rPr>
        <w:t>переустройства и перепланировки при переводе жилого помещения  в  нежилое</w:t>
      </w:r>
      <w:r w:rsidR="00776DE3">
        <w:rPr>
          <w:rFonts w:ascii="Times New Roman" w:hAnsi="Times New Roman" w:cs="Times New Roman"/>
          <w:sz w:val="28"/>
          <w:szCs w:val="28"/>
        </w:rPr>
        <w:t xml:space="preserve"> </w:t>
      </w:r>
      <w:r w:rsidRPr="00776DE3">
        <w:rPr>
          <w:rFonts w:ascii="Times New Roman" w:hAnsi="Times New Roman" w:cs="Times New Roman"/>
          <w:sz w:val="28"/>
          <w:szCs w:val="28"/>
        </w:rPr>
        <w:t>помещение и нежилого помещения в жилое помещение</w:t>
      </w:r>
      <w:r w:rsidR="00A9496C">
        <w:rPr>
          <w:rFonts w:ascii="Times New Roman" w:hAnsi="Times New Roman" w:cs="Times New Roman"/>
          <w:sz w:val="28"/>
          <w:szCs w:val="28"/>
        </w:rPr>
        <w:t>.</w:t>
      </w:r>
    </w:p>
    <w:p w:rsidR="009A061C" w:rsidRDefault="009A061C" w:rsidP="00465890">
      <w:pPr>
        <w:spacing w:after="0"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bookmarkStart w:id="53" w:name="sub_4"/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A061C" w:rsidRDefault="009A061C" w:rsidP="00A9496C">
      <w:pPr>
        <w:spacing w:after="0" w:line="240" w:lineRule="auto"/>
        <w:ind w:left="5664" w:firstLine="708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958B8" w:rsidRPr="00A9496C" w:rsidRDefault="009A061C" w:rsidP="00A9496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="00A9496C">
        <w:rPr>
          <w:rStyle w:val="ac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9958B8" w:rsidRPr="00A9496C">
        <w:rPr>
          <w:rStyle w:val="ac"/>
          <w:rFonts w:ascii="Times New Roman" w:hAnsi="Times New Roman" w:cs="Times New Roman"/>
          <w:b w:val="0"/>
          <w:sz w:val="28"/>
          <w:szCs w:val="28"/>
        </w:rPr>
        <w:t> 9</w:t>
      </w:r>
    </w:p>
    <w:bookmarkEnd w:id="53"/>
    <w:p w:rsidR="009958B8" w:rsidRDefault="009958B8" w:rsidP="00A94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96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A9496C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C5BA2" w:rsidRDefault="001C5BA2" w:rsidP="00A94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BA2" w:rsidRDefault="001C5BA2" w:rsidP="00A94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BA2" w:rsidRPr="00A9496C" w:rsidRDefault="001C5BA2" w:rsidP="00A94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8B8" w:rsidRPr="00A9496C" w:rsidRDefault="009958B8" w:rsidP="00A9496C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9496C">
        <w:rPr>
          <w:rFonts w:ascii="Times New Roman" w:hAnsi="Times New Roman" w:cs="Times New Roman"/>
          <w:b w:val="0"/>
          <w:sz w:val="28"/>
          <w:szCs w:val="28"/>
        </w:rPr>
        <w:t xml:space="preserve">Блок-схема, </w:t>
      </w:r>
      <w:r w:rsidRPr="00A9496C">
        <w:rPr>
          <w:rFonts w:ascii="Times New Roman" w:hAnsi="Times New Roman" w:cs="Times New Roman"/>
          <w:b w:val="0"/>
          <w:sz w:val="28"/>
          <w:szCs w:val="28"/>
        </w:rPr>
        <w:br/>
        <w:t>отражающая административные процедуры предоставления администрацией Агаповского муниципального района муниципальной услуги по переводу жилого помещения в нежилое (нежилого помещения в жилое помещение)</w:t>
      </w:r>
      <w:proofErr w:type="gramEnd"/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rect id="_x0000_s1027" style="position:absolute;margin-left:101.6pt;margin-top:9.85pt;width:285pt;height:32.25pt;z-index:251662336">
            <v:textbox style="mso-next-textbox:#_x0000_s1027">
              <w:txbxContent>
                <w:p w:rsidR="00A9496C" w:rsidRPr="0079657E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заявления и прилагаемых к нему документов сотрудником МФЦ, регистрация заявления</w:t>
                  </w:r>
                </w:p>
              </w:txbxContent>
            </v:textbox>
          </v:rect>
        </w:pict>
      </w:r>
    </w:p>
    <w:p w:rsidR="009958B8" w:rsidRPr="00A9496C" w:rsidRDefault="009958B8" w:rsidP="00A9496C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ab/>
      </w:r>
      <w:r w:rsidRPr="00A9496C">
        <w:rPr>
          <w:rFonts w:ascii="Times New Roman" w:hAnsi="Times New Roman" w:cs="Times New Roman"/>
          <w:lang w:val="en-US"/>
        </w:rPr>
        <w:t>I</w:t>
      </w:r>
      <w:r w:rsidRPr="00A9496C">
        <w:rPr>
          <w:rFonts w:ascii="Times New Roman" w:hAnsi="Times New Roman" w:cs="Times New Roman"/>
        </w:rPr>
        <w:t xml:space="preserve"> часть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5.6pt;margin-top:.7pt;width:0;height:14.25pt;z-index:251663360" o:connectortype="straight">
            <v:stroke endarrow="block"/>
          </v:shape>
        </w:pic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rect id="_x0000_s1029" style="position:absolute;margin-left:103.85pt;margin-top:1.15pt;width:282.75pt;height:24.75pt;z-index:251664384">
            <v:textbox style="mso-next-textbox:#_x0000_s1029">
              <w:txbxContent>
                <w:p w:rsidR="00A9496C" w:rsidRPr="0079657E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 заявления и документов в отдел контроля МФЦ</w:t>
                  </w:r>
                </w:p>
              </w:txbxContent>
            </v:textbox>
          </v:rect>
        </w:pic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30" type="#_x0000_t32" style="position:absolute;margin-left:245.6pt;margin-top:12.1pt;width:0;height:12.75pt;z-index:251665408" o:connectortype="straight">
            <v:stroke endarrow="block"/>
          </v:shape>
        </w:pic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169.85pt;margin-top:11.05pt;width:151.5pt;height:127.5pt;z-index:251666432">
            <v:textbox>
              <w:txbxContent>
                <w:p w:rsidR="00A9496C" w:rsidRPr="0079657E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Соответствуют ли документы формальным требованиям</w:t>
                  </w:r>
                </w:p>
              </w:txbxContent>
            </v:textbox>
          </v:shape>
        </w:pic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35"/>
          <w:tab w:val="left" w:pos="607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ab/>
        <w:t>да</w:t>
      </w:r>
      <w:r w:rsidRPr="00A9496C">
        <w:rPr>
          <w:rFonts w:ascii="Times New Roman" w:hAnsi="Times New Roman" w:cs="Times New Roman"/>
        </w:rPr>
        <w:tab/>
        <w:t>нет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41" type="#_x0000_t32" style="position:absolute;margin-left:410.6pt;margin-top:5.8pt;width:0;height:26.25pt;z-index:251676672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</w:rPr>
        <w:pict>
          <v:shape id="_x0000_s1040" type="#_x0000_t32" style="position:absolute;margin-left:321.35pt;margin-top:5.8pt;width:89.25pt;height:0;z-index:251675648" o:connectortype="straight"/>
        </w:pict>
      </w:r>
      <w:r w:rsidRPr="00A9496C">
        <w:rPr>
          <w:rFonts w:ascii="Times New Roman" w:hAnsi="Times New Roman" w:cs="Times New Roman"/>
          <w:noProof/>
        </w:rPr>
        <w:pict>
          <v:shape id="_x0000_s1033" type="#_x0000_t32" style="position:absolute;margin-left:82.1pt;margin-top:5.8pt;width:0;height:18.75pt;z-index:251668480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</w:rPr>
        <w:pict>
          <v:shape id="_x0000_s1032" type="#_x0000_t32" style="position:absolute;margin-left:82.1pt;margin-top:5.8pt;width:87.75pt;height:0;flip:x;z-index:251667456" o:connectortype="straight"/>
        </w:pic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34" type="#_x0000_t4" style="position:absolute;margin-left:6.35pt;margin-top:10.8pt;width:153pt;height:118.5pt;z-index:251669504">
            <v:textbox style="mso-next-textbox:#_x0000_s1034">
              <w:txbxContent>
                <w:p w:rsidR="00A9496C" w:rsidRPr="0018696A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Необходимость в межведомственном взаимодействии</w:t>
                  </w:r>
                </w:p>
              </w:txbxContent>
            </v:textbox>
          </v:shape>
        </w:pic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rect id="_x0000_s1042" style="position:absolute;margin-left:321.35pt;margin-top:4.5pt;width:123pt;height:22.5pt;z-index:251677696">
            <v:textbox style="mso-next-textbox:#_x0000_s1042">
              <w:txbxContent>
                <w:p w:rsidR="00A9496C" w:rsidRPr="00833291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рассмотрении</w:t>
                  </w:r>
                </w:p>
              </w:txbxContent>
            </v:textbox>
          </v:rect>
        </w:pict>
      </w:r>
    </w:p>
    <w:p w:rsidR="009958B8" w:rsidRPr="00A9496C" w:rsidRDefault="009958B8" w:rsidP="00A9496C">
      <w:pPr>
        <w:tabs>
          <w:tab w:val="left" w:pos="9030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43" type="#_x0000_t32" style="position:absolute;margin-left:386.6pt;margin-top:13.2pt;width:0;height:15pt;z-index:251678720" o:connectortype="straight">
            <v:stroke endarrow="block"/>
          </v:shape>
        </w:pict>
      </w:r>
      <w:r w:rsidRPr="00A9496C">
        <w:rPr>
          <w:rFonts w:ascii="Times New Roman" w:hAnsi="Times New Roman" w:cs="Times New Roman"/>
        </w:rPr>
        <w:t>да</w:t>
      </w:r>
      <w:r w:rsidRPr="00A9496C">
        <w:rPr>
          <w:rFonts w:ascii="Times New Roman" w:hAnsi="Times New Roman" w:cs="Times New Roman"/>
        </w:rPr>
        <w:tab/>
        <w:t>4 раб.</w:t>
      </w:r>
    </w:p>
    <w:p w:rsidR="009958B8" w:rsidRPr="00A9496C" w:rsidRDefault="009958B8" w:rsidP="00A9496C">
      <w:pPr>
        <w:tabs>
          <w:tab w:val="left" w:pos="9030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 xml:space="preserve">                        нет                                                              дня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rect id="_x0000_s1044" style="position:absolute;margin-left:297.35pt;margin-top:6.5pt;width:136.5pt;height:63.2pt;z-index:251679744">
            <v:textbox>
              <w:txbxContent>
                <w:p w:rsidR="00A9496C" w:rsidRPr="00833291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письменного мотивированного отказа в приеме документов (направляется по почте)</w:t>
                  </w:r>
                </w:p>
              </w:txbxContent>
            </v:textbox>
          </v:rect>
        </w:pict>
      </w:r>
    </w:p>
    <w:p w:rsidR="009958B8" w:rsidRPr="00A9496C" w:rsidRDefault="009958B8" w:rsidP="00A9496C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257.8pt;margin-top:32.75pt;width:22.2pt;height:117.45pt;rotation:-26832744fd;z-index:251674624"/>
        </w:pict>
      </w:r>
      <w:r w:rsidRPr="00A9496C">
        <w:rPr>
          <w:rFonts w:ascii="Times New Roman" w:hAnsi="Times New Roman" w:cs="Times New Roman"/>
          <w:noProof/>
        </w:rPr>
        <w:pict>
          <v:shape id="_x0000_s1037" type="#_x0000_t32" style="position:absolute;margin-left:214.85pt;margin-top:127.35pt;width:13.5pt;height:9.75pt;z-index:251672576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</w:rPr>
        <w:pict>
          <v:shape id="_x0000_s1036" type="#_x0000_t4" style="position:absolute;margin-left:95.6pt;margin-top:26.85pt;width:159pt;height:132pt;z-index:251671552">
            <v:textbox>
              <w:txbxContent>
                <w:p w:rsidR="00A9496C" w:rsidRPr="0018696A" w:rsidRDefault="00A9496C" w:rsidP="00995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Межведомственное взаимодействие, запрашиваемые сведения есть</w:t>
                  </w:r>
                </w:p>
              </w:txbxContent>
            </v:textbox>
          </v:shape>
        </w:pict>
      </w:r>
      <w:r w:rsidRPr="00A9496C">
        <w:rPr>
          <w:rFonts w:ascii="Times New Roman" w:hAnsi="Times New Roman" w:cs="Times New Roman"/>
        </w:rPr>
        <w:tab/>
        <w:t xml:space="preserve">29 раб. </w:t>
      </w:r>
    </w:p>
    <w:p w:rsidR="009958B8" w:rsidRPr="00A9496C" w:rsidRDefault="009958B8" w:rsidP="00A9496C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45" type="#_x0000_t32" style="position:absolute;margin-left:41.6pt;margin-top:13.05pt;width:.75pt;height:253.95pt;flip:x;z-index:251680768" o:connectortype="straight">
            <v:stroke endarrow="block"/>
          </v:shape>
        </w:pict>
      </w:r>
      <w:r w:rsidRPr="00A9496C">
        <w:rPr>
          <w:rFonts w:ascii="Times New Roman" w:hAnsi="Times New Roman" w:cs="Times New Roman"/>
        </w:rPr>
        <w:tab/>
        <w:t>дней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35" type="#_x0000_t32" style="position:absolute;margin-left:124.1pt;margin-top:6.45pt;width:19.5pt;height:17.55pt;z-index:251670528" o:connectortype="straight">
            <v:stroke endarrow="block"/>
          </v:shape>
        </w:pict>
      </w:r>
    </w:p>
    <w:p w:rsidR="009958B8" w:rsidRPr="00A9496C" w:rsidRDefault="009958B8" w:rsidP="00A9496C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49" type="#_x0000_t32" style="position:absolute;margin-left:380.6pt;margin-top:.15pt;width:0;height:135pt;flip:y;z-index:251684864" o:connectortype="straight">
            <v:stroke endarrow="block"/>
          </v:shape>
        </w:pict>
      </w:r>
      <w:r w:rsidRPr="00A9496C">
        <w:rPr>
          <w:rFonts w:ascii="Times New Roman" w:hAnsi="Times New Roman" w:cs="Times New Roman"/>
        </w:rPr>
        <w:tab/>
        <w:t>нет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 xml:space="preserve">          да                                     9 рабочих</w:t>
      </w:r>
    </w:p>
    <w:p w:rsidR="009958B8" w:rsidRPr="00A9496C" w:rsidRDefault="001C5BA2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38" type="#_x0000_t4" style="position:absolute;margin-left:177.95pt;margin-top:9.65pt;width:168pt;height:147.75pt;z-index:251673600">
            <v:textbox>
              <w:txbxContent>
                <w:p w:rsidR="00A9496C" w:rsidRPr="006248BC" w:rsidRDefault="00A9496C" w:rsidP="00995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по почте заявителю, о предоставлении необходимых документов, предоставлено</w:t>
                  </w:r>
                </w:p>
              </w:txbxContent>
            </v:textbox>
          </v:shape>
        </w:pict>
      </w:r>
      <w:r w:rsidR="009958B8" w:rsidRPr="00A9496C">
        <w:rPr>
          <w:rFonts w:ascii="Times New Roman" w:hAnsi="Times New Roman" w:cs="Times New Roman"/>
          <w:noProof/>
        </w:rPr>
        <w:pict>
          <v:shape id="_x0000_s1048" type="#_x0000_t32" style="position:absolute;margin-left:352.85pt;margin-top:93pt;width:27.75pt;height:.75pt;flip:y;z-index:251683840" o:connectortype="straight"/>
        </w:pict>
      </w:r>
      <w:r w:rsidR="009958B8" w:rsidRPr="00A9496C">
        <w:rPr>
          <w:rFonts w:ascii="Times New Roman" w:hAnsi="Times New Roman" w:cs="Times New Roman"/>
          <w:noProof/>
        </w:rPr>
        <w:pict>
          <v:shape id="_x0000_s1047" type="#_x0000_t32" style="position:absolute;margin-left:222.35pt;margin-top:126.75pt;width:0;height:71.25pt;z-index:251682816" o:connectortype="straight">
            <v:stroke endarrow="block"/>
          </v:shape>
        </w:pict>
      </w:r>
      <w:r w:rsidR="009958B8" w:rsidRPr="00A9496C">
        <w:rPr>
          <w:rFonts w:ascii="Times New Roman" w:hAnsi="Times New Roman" w:cs="Times New Roman"/>
          <w:noProof/>
        </w:rPr>
        <w:pict>
          <v:shape id="_x0000_s1046" type="#_x0000_t32" style="position:absolute;margin-left:130.1pt;margin-top:44.55pt;width:0;height:153.45pt;z-index:251681792" o:connectortype="straight">
            <v:stroke endarrow="block"/>
          </v:shape>
        </w:pict>
      </w:r>
      <w:r w:rsidR="009958B8" w:rsidRPr="00A9496C">
        <w:rPr>
          <w:rFonts w:ascii="Times New Roman" w:hAnsi="Times New Roman" w:cs="Times New Roman"/>
        </w:rPr>
        <w:t xml:space="preserve">                                                   дней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ab/>
        <w:t>нет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ab/>
        <w:t>да</w: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1C5BA2" w:rsidRDefault="001C5BA2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1C5BA2" w:rsidRDefault="001C5BA2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1C5BA2" w:rsidRPr="00A9496C" w:rsidRDefault="001C5BA2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93" type="#_x0000_t88" style="position:absolute;margin-left:445pt;margin-top:11.5pt;width:17.95pt;height:122.7pt;z-index:251729920"/>
        </w:pict>
      </w:r>
      <w:r w:rsidRPr="00A9496C">
        <w:rPr>
          <w:rFonts w:ascii="Times New Roman" w:hAnsi="Times New Roman" w:cs="Times New Roman"/>
          <w:noProof/>
        </w:rPr>
        <w:pict>
          <v:rect id="_x0000_s1050" style="position:absolute;margin-left:17.6pt;margin-top:.95pt;width:418.65pt;height:20.25pt;z-index:251685888">
            <v:textbox>
              <w:txbxContent>
                <w:p w:rsidR="00A9496C" w:rsidRPr="002543C2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Передача документов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КСиА</w:t>
                  </w:r>
                  <w:proofErr w:type="spellEnd"/>
                </w:p>
              </w:txbxContent>
            </v:textbox>
          </v:rect>
        </w:pict>
      </w:r>
      <w:r w:rsidRPr="00A9496C">
        <w:rPr>
          <w:rFonts w:ascii="Times New Roman" w:hAnsi="Times New Roman" w:cs="Times New 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2" type="#_x0000_t87" style="position:absolute;margin-left:-43.35pt;margin-top:7.55pt;width:12pt;height:132.9pt;z-index:251728896"/>
        </w:pict>
      </w:r>
      <w:r w:rsidRPr="00A9496C">
        <w:rPr>
          <w:rFonts w:ascii="Times New Roman" w:hAnsi="Times New Roman" w:cs="Times New Roman"/>
          <w:noProof/>
        </w:rPr>
        <w:pict>
          <v:shape id="_x0000_s1053" type="#_x0000_t32" style="position:absolute;margin-left:223.85pt;margin-top:-17.05pt;width:0;height:18pt;z-index:251688960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</w:rPr>
        <w:pict>
          <v:shape id="_x0000_s1052" type="#_x0000_t32" style="position:absolute;margin-left:131.6pt;margin-top:-17.05pt;width:.75pt;height:18pt;z-index:251687936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</w:rPr>
        <w:pict>
          <v:shape id="_x0000_s1051" type="#_x0000_t32" style="position:absolute;margin-left:40.85pt;margin-top:-17.05pt;width:0;height:18pt;z-index:251686912" o:connectortype="straight">
            <v:stroke endarrow="block"/>
          </v:shape>
        </w:pic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54" type="#_x0000_t32" style="position:absolute;margin-left:223.85pt;margin-top:7.4pt;width:0;height:34.05pt;z-index:251689984" o:connectortype="straight">
            <v:stroke endarrow="block"/>
          </v:shape>
        </w:pic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ind w:hanging="1134"/>
        <w:rPr>
          <w:rFonts w:ascii="Times New Roman" w:hAnsi="Times New Roman" w:cs="Times New Roman"/>
          <w:noProof/>
        </w:rPr>
      </w:pPr>
      <w:r w:rsidRPr="00A9496C">
        <w:rPr>
          <w:rFonts w:ascii="Times New Roman" w:hAnsi="Times New Roman" w:cs="Times New Roman"/>
          <w:noProof/>
        </w:rPr>
        <w:pict>
          <v:shape id="_x0000_s1091" type="#_x0000_t32" style="position:absolute;margin-left:445pt;margin-top:10.6pt;width:.05pt;height:287.4pt;flip:y;z-index:251727872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</w:rPr>
        <w:pict>
          <v:shape id="_x0000_s1090" type="#_x0000_t32" style="position:absolute;margin-left:-28.35pt;margin-top:10.6pt;width:.05pt;height:301.85pt;flip:y;z-index:251726848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</w:rPr>
        <w:pict>
          <v:shape id="_x0000_s1089" type="#_x0000_t32" style="position:absolute;margin-left:223.85pt;margin-top:10.6pt;width:221.15pt;height:0;flip:x;z-index:251725824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</w:rPr>
        <w:pict>
          <v:shape id="_x0000_s1088" type="#_x0000_t32" style="position:absolute;margin-left:-28.35pt;margin-top:10.6pt;width:252.2pt;height:0;z-index:251724800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</w:rPr>
        <w:t>20</w: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ind w:hanging="1134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t>дней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55" type="#_x0000_t4" style="position:absolute;margin-left:132.35pt;margin-top:.05pt;width:179.25pt;height:121.5pt;z-index:251691008">
            <v:textbox style="mso-next-textbox:#_x0000_s1055">
              <w:txbxContent>
                <w:p w:rsidR="00A9496C" w:rsidRPr="000E1AFE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документов на предмет возможности перевода</w:t>
                  </w:r>
                </w:p>
              </w:txbxContent>
            </v:textbox>
          </v:shape>
        </w:pict>
      </w:r>
      <w:r w:rsidRPr="00A9496C">
        <w:rPr>
          <w:rFonts w:ascii="Times New Roman" w:hAnsi="Times New Roman" w:cs="Times New Roman"/>
        </w:rPr>
        <w:tab/>
        <w:t xml:space="preserve">                                                                                 33 </w:t>
      </w:r>
      <w:r w:rsidR="001C5BA2">
        <w:rPr>
          <w:rFonts w:ascii="Times New Roman" w:hAnsi="Times New Roman" w:cs="Times New Roman"/>
        </w:rPr>
        <w:t>дня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 xml:space="preserve">                                                           </w:t>
      </w:r>
      <w:r w:rsidR="001C5BA2">
        <w:rPr>
          <w:rFonts w:ascii="Times New Roman" w:hAnsi="Times New Roman" w:cs="Times New Roman"/>
        </w:rPr>
        <w:t xml:space="preserve">                             </w: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96C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A9496C">
        <w:rPr>
          <w:rFonts w:ascii="Times New Roman" w:hAnsi="Times New Roman" w:cs="Times New Roman"/>
          <w:sz w:val="20"/>
          <w:szCs w:val="20"/>
        </w:rPr>
        <w:t>отвечают требованиям</w:t>
      </w:r>
      <w:r w:rsidRPr="00A9496C">
        <w:rPr>
          <w:rFonts w:ascii="Times New Roman" w:hAnsi="Times New Roman" w:cs="Times New Roman"/>
          <w:sz w:val="20"/>
          <w:szCs w:val="20"/>
        </w:rPr>
        <w:tab/>
        <w:t>отвечают</w:t>
      </w:r>
      <w:proofErr w:type="gramEnd"/>
      <w:r w:rsidRPr="00A9496C">
        <w:rPr>
          <w:rFonts w:ascii="Times New Roman" w:hAnsi="Times New Roman" w:cs="Times New Roman"/>
          <w:sz w:val="20"/>
          <w:szCs w:val="20"/>
        </w:rPr>
        <w:t xml:space="preserve"> требованиям</w: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96C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64.9pt;margin-top:8.4pt;width:.05pt;height:38.05pt;z-index:251693056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64.85pt;margin-top:8.4pt;width:67.5pt;height:0;flip:x;z-index:251692032" o:connectortype="straight"/>
        </w:pict>
      </w:r>
      <w:r w:rsidRPr="00A9496C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363.35pt;margin-top:8.4pt;width:.05pt;height:33.55pt;z-index:251696128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311.6pt;margin-top:8.4pt;width:51.75pt;height:0;z-index:251695104" o:connectortype="straight"/>
        </w:pic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rect id="_x0000_s1061" style="position:absolute;margin-left:286.85pt;margin-top:5.15pt;width:137.25pt;height:18pt;z-index:251697152">
            <v:textbox>
              <w:txbxContent>
                <w:p w:rsidR="00A9496C" w:rsidRPr="000E1AFE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постановления</w:t>
                  </w:r>
                </w:p>
              </w:txbxContent>
            </v:textbox>
          </v:rect>
        </w:pict>
      </w:r>
      <w:r w:rsidRPr="00A9496C">
        <w:rPr>
          <w:rFonts w:ascii="Times New Roman" w:hAnsi="Times New Roman" w:cs="Times New Roman"/>
          <w:noProof/>
        </w:rPr>
        <w:pict>
          <v:rect id="_x0000_s1058" style="position:absolute;margin-left:17.6pt;margin-top:9.65pt;width:126pt;height:18.75pt;z-index:251694080">
            <v:textbox>
              <w:txbxContent>
                <w:p w:rsidR="00A9496C" w:rsidRPr="000E1AFE" w:rsidRDefault="00A9496C" w:rsidP="00995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письма-отказа</w:t>
                  </w:r>
                </w:p>
              </w:txbxContent>
            </v:textbox>
          </v:rect>
        </w:pic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62" type="#_x0000_t32" style="position:absolute;margin-left:363.35pt;margin-top:9.35pt;width:0;height:9pt;z-index:251698176" o:connectortype="straight">
            <v:stroke endarrow="block"/>
          </v:shape>
        </w:pict>
      </w:r>
    </w:p>
    <w:p w:rsidR="009958B8" w:rsidRPr="00A9496C" w:rsidRDefault="001C5BA2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63" type="#_x0000_t4" style="position:absolute;margin-left:294pt;margin-top:4.55pt;width:137.85pt;height:73.4pt;z-index:251699200">
            <v:textbox>
              <w:txbxContent>
                <w:p w:rsidR="00A9496C" w:rsidRDefault="00A9496C" w:rsidP="00995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Согласование</w:t>
                  </w:r>
                </w:p>
                <w:p w:rsidR="00A9496C" w:rsidRPr="000E1AFE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дней</w:t>
                  </w:r>
                </w:p>
              </w:txbxContent>
            </v:textbox>
          </v:shape>
        </w:pict>
      </w:r>
      <w:r w:rsidR="009958B8" w:rsidRPr="00A9496C">
        <w:rPr>
          <w:rFonts w:ascii="Times New Roman" w:hAnsi="Times New Roman" w:cs="Times New Roman"/>
          <w:noProof/>
        </w:rPr>
        <w:pict>
          <v:shape id="_x0000_s1072" type="#_x0000_t4" style="position:absolute;margin-left:2.35pt;margin-top:9.75pt;width:134.4pt;height:54.5pt;z-index:251708416">
            <v:textbox>
              <w:txbxContent>
                <w:p w:rsidR="00A9496C" w:rsidRPr="00EC44B8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Согласование ОПО 5 дней</w:t>
                  </w:r>
                </w:p>
              </w:txbxContent>
            </v:textbox>
          </v:shape>
        </w:pict>
      </w:r>
      <w:r w:rsidR="009958B8" w:rsidRPr="00A9496C">
        <w:rPr>
          <w:rFonts w:ascii="Times New Roman" w:hAnsi="Times New Roman" w:cs="Times New Roman"/>
          <w:noProof/>
        </w:rPr>
        <w:pict>
          <v:shape id="_x0000_s1071" type="#_x0000_t32" style="position:absolute;margin-left:68.7pt;margin-top:.8pt;width:0;height:8.95pt;z-index:251707392" o:connectortype="straight">
            <v:stroke endarrow="block"/>
          </v:shape>
        </w:pict>
      </w:r>
    </w:p>
    <w:p w:rsidR="009958B8" w:rsidRPr="00A9496C" w:rsidRDefault="009958B8" w:rsidP="00A9496C">
      <w:pPr>
        <w:tabs>
          <w:tab w:val="left" w:pos="8753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 xml:space="preserve">                                                                             нет</w: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74" type="#_x0000_t32" style="position:absolute;margin-left:-28.35pt;margin-top:9.1pt;width:30.7pt;height:.05pt;flip:x;z-index:251710464" o:connectortype="straight">
            <v:stroke endarrow="block"/>
          </v:shape>
        </w:pic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>нет</w:t>
      </w:r>
    </w:p>
    <w:p w:rsidR="009958B8" w:rsidRPr="00A9496C" w:rsidRDefault="009958B8" w:rsidP="00A9496C">
      <w:pPr>
        <w:tabs>
          <w:tab w:val="left" w:pos="8089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73" type="#_x0000_t32" style="position:absolute;margin-left:68.7pt;margin-top:9.05pt;width:0;height:20.6pt;z-index:251709440" o:connectortype="straight">
            <v:stroke endarrow="block"/>
          </v:shape>
        </w:pict>
      </w:r>
      <w:r w:rsidRPr="00A9496C">
        <w:rPr>
          <w:rFonts w:ascii="Times New Roman" w:hAnsi="Times New Roman" w:cs="Times New Roman"/>
        </w:rPr>
        <w:tab/>
        <w:t>да</w:t>
      </w:r>
    </w:p>
    <w:p w:rsidR="009958B8" w:rsidRPr="00A9496C" w:rsidRDefault="009958B8" w:rsidP="00A9496C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rect id="_x0000_s1065" style="position:absolute;margin-left:305.4pt;margin-top:11.5pt;width:114.55pt;height:30.05pt;z-index:251701248">
            <v:textbox>
              <w:txbxContent>
                <w:p w:rsidR="00A9496C" w:rsidRPr="009A2DA7" w:rsidRDefault="00A9496C" w:rsidP="00995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ОПО оформление на бланке</w:t>
                  </w:r>
                </w:p>
              </w:txbxContent>
            </v:textbox>
          </v:rect>
        </w:pict>
      </w:r>
      <w:r w:rsidRPr="00A9496C">
        <w:rPr>
          <w:rFonts w:ascii="Times New Roman" w:hAnsi="Times New Roman" w:cs="Times New Roman"/>
          <w:noProof/>
        </w:rPr>
        <w:pict>
          <v:shape id="_x0000_s1064" type="#_x0000_t32" style="position:absolute;margin-left:363.35pt;margin-top:2.1pt;width:0;height:9.4pt;z-index:251700224" o:connectortype="straight">
            <v:stroke endarrow="block"/>
          </v:shape>
        </w:pict>
      </w:r>
      <w:r w:rsidRPr="00A9496C">
        <w:rPr>
          <w:rFonts w:ascii="Times New Roman" w:hAnsi="Times New Roman" w:cs="Times New Roman"/>
        </w:rPr>
        <w:tab/>
        <w:t>да</w: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87" type="#_x0000_t88" style="position:absolute;margin-left:445pt;margin-top:2.05pt;width:12pt;height:130.2pt;z-index:251723776"/>
        </w:pict>
      </w:r>
      <w:r w:rsidRPr="00A9496C">
        <w:rPr>
          <w:rFonts w:ascii="Times New Roman" w:hAnsi="Times New Roman" w:cs="Times New Roman"/>
          <w:noProof/>
        </w:rPr>
        <w:pict>
          <v:rect id="_x0000_s1075" style="position:absolute;margin-left:13.6pt;margin-top:2.05pt;width:113.35pt;height:32.6pt;z-index:251711488">
            <v:textbox>
              <w:txbxContent>
                <w:p w:rsidR="00A9496C" w:rsidRPr="009A2DA7" w:rsidRDefault="00A9496C" w:rsidP="00995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ОПО оформление на бланке</w:t>
                  </w:r>
                </w:p>
                <w:p w:rsidR="00A9496C" w:rsidRPr="00AE02F1" w:rsidRDefault="00A9496C" w:rsidP="00995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958B8" w:rsidRPr="00A9496C" w:rsidRDefault="009958B8" w:rsidP="00A9496C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ab/>
        <w:t>1 день</w: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76" type="#_x0000_t32" style="position:absolute;margin-left:68.7pt;margin-top:7.05pt;width:0;height:17.55pt;z-index:251712512" o:connectortype="straight">
            <v:stroke endarrow="block"/>
          </v:shape>
        </w:pict>
      </w:r>
      <w:r w:rsidRPr="00A9496C">
        <w:rPr>
          <w:rFonts w:ascii="Times New Roman" w:hAnsi="Times New Roman" w:cs="Times New Roman"/>
          <w:noProof/>
        </w:rPr>
        <w:pict>
          <v:shape id="_x0000_s1066" type="#_x0000_t32" style="position:absolute;margin-left:363.35pt;margin-top:.15pt;width:0;height:6.9pt;z-index:251702272" o:connectortype="straight">
            <v:stroke endarrow="block"/>
          </v:shape>
        </w:pict>
      </w:r>
    </w:p>
    <w:p w:rsidR="009958B8" w:rsidRPr="00A9496C" w:rsidRDefault="001C5BA2" w:rsidP="00A9496C">
      <w:pPr>
        <w:tabs>
          <w:tab w:val="left" w:pos="8427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67" type="#_x0000_t4" style="position:absolute;margin-left:291.35pt;margin-top:-.05pt;width:144.9pt;height:80.8pt;z-index:251703296">
            <v:textbox>
              <w:txbxContent>
                <w:p w:rsidR="00A9496C" w:rsidRPr="009A2DA7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постановления главой района</w:t>
                  </w:r>
                </w:p>
              </w:txbxContent>
            </v:textbox>
          </v:shape>
        </w:pict>
      </w:r>
      <w:r w:rsidR="009958B8" w:rsidRPr="00A9496C">
        <w:rPr>
          <w:rFonts w:ascii="Times New Roman" w:hAnsi="Times New Roman" w:cs="Times New Roman"/>
          <w:noProof/>
        </w:rPr>
        <w:pict>
          <v:shape id="_x0000_s1077" type="#_x0000_t4" style="position:absolute;margin-left:-2.6pt;margin-top:10.8pt;width:142.5pt;height:57.6pt;z-index:251713536">
            <v:textbox>
              <w:txbxContent>
                <w:p w:rsidR="00A9496C" w:rsidRPr="00AE02F1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главой района</w:t>
                  </w:r>
                </w:p>
              </w:txbxContent>
            </v:textbox>
          </v:shape>
        </w:pict>
      </w:r>
      <w:r w:rsidR="009958B8" w:rsidRPr="00A9496C">
        <w:rPr>
          <w:rFonts w:ascii="Times New Roman" w:hAnsi="Times New Roman" w:cs="Times New Roman"/>
        </w:rPr>
        <w:tab/>
        <w:t>нет</w:t>
      </w: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68" type="#_x0000_t32" style="position:absolute;margin-left:436.25pt;margin-top:15.15pt;width:8.75pt;height:0;z-index:251704320" o:connectortype="straight">
            <v:stroke endarrow="block"/>
          </v:shape>
        </w:pict>
      </w:r>
      <w:r w:rsidRPr="00A9496C">
        <w:rPr>
          <w:rFonts w:ascii="Times New Roman" w:hAnsi="Times New Roman" w:cs="Times New Roman"/>
        </w:rPr>
        <w:t>нет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79" type="#_x0000_t32" style="position:absolute;margin-left:-28.35pt;margin-top:13.3pt;width:25.75pt;height:0;flip:x;z-index:251715584" o:connectortype="straight">
            <v:stroke endarrow="block"/>
          </v:shape>
        </w:pict>
      </w:r>
    </w:p>
    <w:p w:rsidR="009958B8" w:rsidRPr="00A9496C" w:rsidRDefault="009958B8" w:rsidP="00A9496C">
      <w:pPr>
        <w:tabs>
          <w:tab w:val="left" w:pos="8703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86" type="#_x0000_t87" style="position:absolute;margin-left:-4.65pt;margin-top:2pt;width:12pt;height:61.35pt;z-index:251722752"/>
        </w:pict>
      </w:r>
      <w:r w:rsidRPr="00A9496C">
        <w:rPr>
          <w:rFonts w:ascii="Times New Roman" w:hAnsi="Times New Roman" w:cs="Times New Roman"/>
        </w:rPr>
        <w:tab/>
        <w:t xml:space="preserve">     3 дня</w:t>
      </w:r>
    </w:p>
    <w:p w:rsidR="009958B8" w:rsidRPr="00A9496C" w:rsidRDefault="009958B8" w:rsidP="00A9496C">
      <w:pPr>
        <w:tabs>
          <w:tab w:val="left" w:pos="7651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78" type="#_x0000_t32" style="position:absolute;margin-left:68.7pt;margin-top:13.25pt;width:0;height:16.9pt;z-index:251714560" o:connectortype="straight">
            <v:stroke endarrow="block"/>
          </v:shape>
        </w:pict>
      </w:r>
      <w:r w:rsidRPr="00A9496C">
        <w:rPr>
          <w:rFonts w:ascii="Times New Roman" w:hAnsi="Times New Roman" w:cs="Times New Roman"/>
        </w:rPr>
        <w:tab/>
        <w:t>да</w:t>
      </w:r>
    </w:p>
    <w:p w:rsidR="009958B8" w:rsidRPr="00A9496C" w:rsidRDefault="001C5BA2" w:rsidP="00A9496C">
      <w:pPr>
        <w:tabs>
          <w:tab w:val="left" w:pos="1778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69" type="#_x0000_t32" style="position:absolute;left:0;text-align:left;margin-left:363.4pt;margin-top:2.55pt;width:0;height:11.25pt;z-index:251705344" o:connectortype="straight">
            <v:stroke endarrow="block"/>
          </v:shape>
        </w:pict>
      </w:r>
      <w:r w:rsidR="009958B8" w:rsidRPr="00A9496C">
        <w:rPr>
          <w:rFonts w:ascii="Times New Roman" w:hAnsi="Times New Roman" w:cs="Times New Roman"/>
          <w:noProof/>
        </w:rPr>
        <w:pict>
          <v:rect id="_x0000_s1085" style="position:absolute;left:0;text-align:left;margin-left:13.6pt;margin-top:122.75pt;width:422.65pt;height:21.3pt;z-index:251721728">
            <v:textbox>
              <w:txbxContent>
                <w:p w:rsidR="00A9496C" w:rsidRPr="000866B5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в МФЦ итогового документа, заявитель – получение итогового документа</w:t>
                  </w:r>
                </w:p>
              </w:txbxContent>
            </v:textbox>
          </v:rect>
        </w:pict>
      </w:r>
      <w:r w:rsidR="009958B8" w:rsidRPr="00A9496C"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64.85pt;margin-top:88.95pt;width:0;height:33.8pt;z-index:251720704" o:connectortype="straight">
            <v:stroke endarrow="block"/>
          </v:shape>
        </w:pict>
      </w:r>
      <w:r w:rsidR="009958B8" w:rsidRPr="00A9496C">
        <w:rPr>
          <w:rFonts w:ascii="Times New Roman" w:hAnsi="Times New Roman" w:cs="Times New Roman"/>
          <w:noProof/>
        </w:rPr>
        <w:pict>
          <v:rect id="_x0000_s1082" style="position:absolute;left:0;text-align:left;margin-left:7.35pt;margin-top:62.05pt;width:102.05pt;height:26.9pt;z-index:251718656">
            <v:textbox>
              <w:txbxContent>
                <w:p w:rsidR="00A9496C" w:rsidRPr="000866B5" w:rsidRDefault="00A9496C" w:rsidP="00995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КСиА</w:t>
                  </w:r>
                  <w:proofErr w:type="spellEnd"/>
                </w:p>
              </w:txbxContent>
            </v:textbox>
          </v:rect>
        </w:pict>
      </w:r>
      <w:r w:rsidR="009958B8" w:rsidRPr="00A9496C">
        <w:rPr>
          <w:rFonts w:ascii="Times New Roman" w:hAnsi="Times New Roman" w:cs="Times New Roman"/>
          <w:noProof/>
        </w:rPr>
        <w:pict>
          <v:shape id="_x0000_s1081" type="#_x0000_t32" style="position:absolute;left:0;text-align:left;margin-left:64.85pt;margin-top:46.4pt;width:0;height:15.65pt;z-index:251717632" o:connectortype="straight">
            <v:stroke endarrow="block"/>
          </v:shape>
        </w:pict>
      </w:r>
      <w:r w:rsidR="009958B8" w:rsidRPr="00A9496C">
        <w:rPr>
          <w:rFonts w:ascii="Times New Roman" w:hAnsi="Times New Roman" w:cs="Times New Roman"/>
          <w:noProof/>
        </w:rPr>
        <w:pict>
          <v:rect id="_x0000_s1080" style="position:absolute;left:0;text-align:left;margin-left:7.35pt;margin-top:16.35pt;width:98.3pt;height:30.05pt;z-index:251716608">
            <v:textbox>
              <w:txbxContent>
                <w:p w:rsidR="00A9496C" w:rsidRPr="009A2DA7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ОПО присвоение реквизитов</w:t>
                  </w:r>
                </w:p>
                <w:p w:rsidR="00A9496C" w:rsidRDefault="00A9496C" w:rsidP="009958B8"/>
              </w:txbxContent>
            </v:textbox>
          </v:rect>
        </w:pict>
      </w:r>
      <w:r w:rsidR="009958B8" w:rsidRPr="00A9496C">
        <w:rPr>
          <w:rFonts w:ascii="Times New Roman" w:hAnsi="Times New Roman" w:cs="Times New Roman"/>
        </w:rPr>
        <w:t>2</w:t>
      </w:r>
    </w:p>
    <w:p w:rsidR="009958B8" w:rsidRPr="00A9496C" w:rsidRDefault="001C5BA2" w:rsidP="00A9496C">
      <w:pPr>
        <w:tabs>
          <w:tab w:val="left" w:pos="1778"/>
        </w:tabs>
        <w:spacing w:after="0" w:line="240" w:lineRule="auto"/>
        <w:ind w:left="-426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rect id="_x0000_s1070" style="position:absolute;left:0;text-align:left;margin-left:311.6pt;margin-top:4.85pt;width:96.45pt;height:38.2pt;z-index:251706368">
            <v:textbox>
              <w:txbxContent>
                <w:p w:rsidR="00A9496C" w:rsidRPr="009A2DA7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ОПО присвоение реквизитов</w:t>
                  </w:r>
                </w:p>
              </w:txbxContent>
            </v:textbox>
          </v:rect>
        </w:pict>
      </w:r>
      <w:r w:rsidR="009958B8" w:rsidRPr="00A9496C">
        <w:rPr>
          <w:rFonts w:ascii="Times New Roman" w:hAnsi="Times New Roman" w:cs="Times New Roman"/>
        </w:rPr>
        <w:t>дня         да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1C5BA2" w:rsidP="00A9496C">
      <w:pPr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  <w:noProof/>
        </w:rPr>
        <w:pict>
          <v:shape id="_x0000_s1083" type="#_x0000_t32" style="position:absolute;margin-left:363.4pt;margin-top:3.4pt;width:0;height:83.25pt;z-index:251719680" o:connectortype="straight">
            <v:stroke endarrow="block"/>
          </v:shape>
        </w:pic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tabs>
          <w:tab w:val="left" w:pos="2291"/>
        </w:tabs>
        <w:spacing w:after="0" w:line="240" w:lineRule="auto"/>
        <w:rPr>
          <w:rFonts w:ascii="Times New Roman" w:hAnsi="Times New Roman" w:cs="Times New Roman"/>
        </w:rPr>
      </w:pPr>
      <w:r w:rsidRPr="00A9496C">
        <w:rPr>
          <w:rFonts w:ascii="Times New Roman" w:hAnsi="Times New Roman" w:cs="Times New Roman"/>
        </w:rPr>
        <w:tab/>
        <w:t>1 день</w:t>
      </w: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9958B8" w:rsidRPr="00A9496C" w:rsidRDefault="009958B8" w:rsidP="00A9496C">
      <w:pPr>
        <w:spacing w:after="0" w:line="240" w:lineRule="auto"/>
        <w:rPr>
          <w:rFonts w:ascii="Times New Roman" w:hAnsi="Times New Roman" w:cs="Times New Roman"/>
        </w:rPr>
      </w:pPr>
    </w:p>
    <w:p w:rsidR="00A9496C" w:rsidRDefault="00027B80" w:rsidP="00027B80">
      <w:pPr>
        <w:tabs>
          <w:tab w:val="left" w:pos="88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день</w:t>
      </w:r>
    </w:p>
    <w:p w:rsidR="00027B80" w:rsidRDefault="00027B80" w:rsidP="00027B80">
      <w:pPr>
        <w:tabs>
          <w:tab w:val="left" w:pos="8815"/>
        </w:tabs>
        <w:spacing w:after="0" w:line="240" w:lineRule="auto"/>
        <w:rPr>
          <w:rFonts w:ascii="Times New Roman" w:hAnsi="Times New Roman" w:cs="Times New Roman"/>
        </w:rPr>
      </w:pPr>
    </w:p>
    <w:p w:rsidR="00A9496C" w:rsidRDefault="00A9496C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A9496C" w:rsidRDefault="00A9496C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A9496C" w:rsidRDefault="00A9496C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A9496C" w:rsidRPr="00A9496C" w:rsidRDefault="00A9496C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9958B8" w:rsidRPr="00A9496C" w:rsidRDefault="009958B8" w:rsidP="00A9496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noProof/>
        </w:rPr>
      </w:pPr>
    </w:p>
    <w:p w:rsidR="009958B8" w:rsidRPr="00027B80" w:rsidRDefault="009958B8" w:rsidP="00027B80">
      <w:pPr>
        <w:spacing w:after="0" w:line="240" w:lineRule="auto"/>
        <w:ind w:right="-701"/>
        <w:rPr>
          <w:rFonts w:ascii="Times New Roman" w:hAnsi="Times New Roman" w:cs="Times New Roman"/>
          <w:sz w:val="28"/>
          <w:szCs w:val="28"/>
        </w:rPr>
      </w:pPr>
    </w:p>
    <w:p w:rsidR="00027B80" w:rsidRDefault="00027B80" w:rsidP="00027B80">
      <w:pPr>
        <w:spacing w:after="0"/>
        <w:rPr>
          <w:rStyle w:val="ac"/>
          <w:rFonts w:ascii="Times New Roman" w:hAnsi="Times New Roman" w:cs="Times New Roman"/>
          <w:b w:val="0"/>
          <w:sz w:val="28"/>
          <w:szCs w:val="28"/>
        </w:rPr>
      </w:pPr>
      <w:bookmarkStart w:id="54" w:name="sub_5"/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</w:p>
    <w:p w:rsidR="00027B80" w:rsidRDefault="00027B80" w:rsidP="00027B80">
      <w:pPr>
        <w:spacing w:after="0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027B80" w:rsidRDefault="00027B80" w:rsidP="00027B80">
      <w:pPr>
        <w:spacing w:after="0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027B80" w:rsidRDefault="00027B80" w:rsidP="00027B80">
      <w:pPr>
        <w:spacing w:after="0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027B80" w:rsidRDefault="00027B80" w:rsidP="00027B80">
      <w:pPr>
        <w:spacing w:after="0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027B80" w:rsidRDefault="00027B80" w:rsidP="00027B80">
      <w:pPr>
        <w:spacing w:after="0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A061C" w:rsidRDefault="009A061C" w:rsidP="00027B80">
      <w:pPr>
        <w:spacing w:after="0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A061C" w:rsidRDefault="009A061C" w:rsidP="00027B80">
      <w:pPr>
        <w:spacing w:after="0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958B8" w:rsidRPr="00027B80" w:rsidRDefault="00027B80" w:rsidP="00027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9958B8" w:rsidRPr="00027B80">
        <w:rPr>
          <w:rStyle w:val="ac"/>
          <w:rFonts w:ascii="Times New Roman" w:hAnsi="Times New Roman" w:cs="Times New Roman"/>
          <w:b w:val="0"/>
          <w:sz w:val="28"/>
          <w:szCs w:val="28"/>
        </w:rPr>
        <w:t>Приложе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ние №</w:t>
      </w:r>
      <w:r w:rsidR="009958B8" w:rsidRPr="00027B80">
        <w:rPr>
          <w:rStyle w:val="ac"/>
          <w:rFonts w:ascii="Times New Roman" w:hAnsi="Times New Roman" w:cs="Times New Roman"/>
          <w:b w:val="0"/>
          <w:sz w:val="28"/>
          <w:szCs w:val="28"/>
        </w:rPr>
        <w:t> 10</w:t>
      </w:r>
    </w:p>
    <w:bookmarkEnd w:id="54"/>
    <w:p w:rsidR="009958B8" w:rsidRPr="00027B80" w:rsidRDefault="009958B8" w:rsidP="009958B8">
      <w:pPr>
        <w:jc w:val="right"/>
        <w:rPr>
          <w:rFonts w:ascii="Times New Roman" w:hAnsi="Times New Roman" w:cs="Times New Roman"/>
          <w:sz w:val="28"/>
          <w:szCs w:val="28"/>
        </w:rPr>
      </w:pPr>
      <w:r w:rsidRPr="00027B80">
        <w:rPr>
          <w:rStyle w:val="ac"/>
          <w:rFonts w:ascii="Times New Roman" w:hAnsi="Times New Roman" w:cs="Times New Roman"/>
          <w:b w:val="0"/>
          <w:sz w:val="28"/>
          <w:szCs w:val="28"/>
        </w:rPr>
        <w:t>к</w:t>
      </w:r>
      <w:r w:rsidRPr="00027B80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27B8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</w:t>
      </w:r>
    </w:p>
    <w:p w:rsidR="009958B8" w:rsidRPr="00027B80" w:rsidRDefault="009958B8" w:rsidP="009958B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27B80">
        <w:rPr>
          <w:rFonts w:ascii="Times New Roman" w:hAnsi="Times New Roman" w:cs="Times New Roman"/>
          <w:b w:val="0"/>
          <w:sz w:val="28"/>
          <w:szCs w:val="28"/>
        </w:rPr>
        <w:t xml:space="preserve">Блок-схема, </w:t>
      </w:r>
      <w:r w:rsidRPr="00027B80">
        <w:rPr>
          <w:rFonts w:ascii="Times New Roman" w:hAnsi="Times New Roman" w:cs="Times New Roman"/>
          <w:b w:val="0"/>
          <w:sz w:val="28"/>
          <w:szCs w:val="28"/>
        </w:rPr>
        <w:br/>
        <w:t>отражающая административные процедуры предоставления администрацией Агаповского муниципального района муниципальной услуги по переводу жилого помещения в нежилое (нежилого помещения в жилое помещение)</w:t>
      </w:r>
      <w:proofErr w:type="gramEnd"/>
    </w:p>
    <w:p w:rsidR="009958B8" w:rsidRDefault="009958B8" w:rsidP="00027B80">
      <w:pPr>
        <w:pStyle w:val="1"/>
        <w:spacing w:after="0"/>
        <w:jc w:val="both"/>
        <w:rPr>
          <w:noProof/>
        </w:rPr>
      </w:pPr>
      <w:r>
        <w:rPr>
          <w:noProof/>
        </w:rPr>
        <w:pict>
          <v:rect id="_x0000_s1094" style="position:absolute;left:0;text-align:left;margin-left:13.65pt;margin-top:18.05pt;width:433.25pt;height:21.9pt;z-index:251730944">
            <v:textbox style="mso-next-textbox:#_x0000_s1094">
              <w:txbxContent>
                <w:p w:rsidR="00A9496C" w:rsidRPr="00221BEF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заявления и прилагаемых к нему документов сотрудником МФЦ, регистрация заявлений</w:t>
                  </w:r>
                </w:p>
              </w:txbxContent>
            </v:textbox>
          </v:rect>
        </w:pict>
      </w:r>
    </w:p>
    <w:p w:rsidR="009958B8" w:rsidRDefault="009958B8" w:rsidP="00027B80">
      <w:pPr>
        <w:tabs>
          <w:tab w:val="center" w:pos="4890"/>
          <w:tab w:val="left" w:pos="9028"/>
        </w:tabs>
        <w:spacing w:after="0" w:line="240" w:lineRule="auto"/>
      </w:pPr>
      <w:r>
        <w:rPr>
          <w:noProof/>
        </w:rPr>
        <w:pict>
          <v:shape id="_x0000_s1139" type="#_x0000_t87" style="position:absolute;margin-left:-49.55pt;margin-top:10.75pt;width:19.95pt;height:444.55pt;z-index:251777024"/>
        </w:pict>
      </w:r>
      <w:r>
        <w:rPr>
          <w:noProof/>
        </w:rPr>
        <w:pict>
          <v:shape id="_x0000_s1097" type="#_x0000_t32" style="position:absolute;margin-left:226.5pt;margin-top:53.95pt;width:0;height:15.65pt;z-index:251734016" o:connectortype="straight">
            <v:stroke endarrow="block"/>
          </v:shape>
        </w:pict>
      </w:r>
      <w:r>
        <w:rPr>
          <w:noProof/>
        </w:rPr>
        <w:pict>
          <v:rect id="_x0000_s1096" style="position:absolute;margin-left:87.55pt;margin-top:33.9pt;width:275.4pt;height:20.05pt;z-index:251732992">
            <v:textbox>
              <w:txbxContent>
                <w:p w:rsidR="00A9496C" w:rsidRPr="00255DFD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 заявления и документов в отдел контроля МФЦ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5" type="#_x0000_t32" style="position:absolute;margin-left:226.5pt;margin-top:20.75pt;width:0;height:13.15pt;z-index:251731968" o:connectortype="straight">
            <v:stroke endarrow="block"/>
          </v:shape>
        </w:pict>
      </w:r>
      <w:r>
        <w:tab/>
        <w:t xml:space="preserve">                                         </w:t>
      </w:r>
      <w:proofErr w:type="gramStart"/>
      <w:r>
        <w:t>Ш</w:t>
      </w:r>
      <w:proofErr w:type="gramEnd"/>
      <w:r>
        <w:t xml:space="preserve">                   </w:t>
      </w:r>
      <w:proofErr w:type="spellStart"/>
      <w:r>
        <w:t>ш</w:t>
      </w:r>
      <w:proofErr w:type="spellEnd"/>
      <w:r>
        <w:tab/>
      </w:r>
      <w:r>
        <w:rPr>
          <w:lang w:val="en-US"/>
        </w:rPr>
        <w:t>II</w:t>
      </w:r>
      <w:r w:rsidRPr="00F93F48">
        <w:t xml:space="preserve"> </w:t>
      </w:r>
      <w:r w:rsidRPr="00F93F48">
        <w:rPr>
          <w:rFonts w:ascii="Times New Roman" w:hAnsi="Times New Roman" w:cs="Times New Roman"/>
        </w:rPr>
        <w:t>часть</w:t>
      </w:r>
    </w:p>
    <w:p w:rsidR="009958B8" w:rsidRPr="00255DFD" w:rsidRDefault="009958B8" w:rsidP="00027B80">
      <w:pPr>
        <w:spacing w:after="0" w:line="240" w:lineRule="auto"/>
      </w:pPr>
    </w:p>
    <w:p w:rsidR="009958B8" w:rsidRPr="00255DFD" w:rsidRDefault="009958B8" w:rsidP="00027B80">
      <w:pPr>
        <w:spacing w:after="0" w:line="240" w:lineRule="auto"/>
      </w:pPr>
    </w:p>
    <w:p w:rsidR="009958B8" w:rsidRPr="00255DFD" w:rsidRDefault="009958B8" w:rsidP="00027B80">
      <w:pPr>
        <w:spacing w:after="0" w:line="240" w:lineRule="auto"/>
      </w:pPr>
    </w:p>
    <w:p w:rsidR="009958B8" w:rsidRPr="00027B80" w:rsidRDefault="009958B8" w:rsidP="00027B80">
      <w:pPr>
        <w:spacing w:after="0" w:line="240" w:lineRule="auto"/>
        <w:ind w:hanging="709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</w:rPr>
        <w:t>10</w:t>
      </w:r>
    </w:p>
    <w:p w:rsidR="009958B8" w:rsidRPr="00027B80" w:rsidRDefault="00027B80" w:rsidP="00027B80">
      <w:pPr>
        <w:spacing w:after="0" w:line="240" w:lineRule="auto"/>
        <w:ind w:hanging="709"/>
        <w:rPr>
          <w:rFonts w:ascii="Times New Roman" w:hAnsi="Times New Roman" w:cs="Times New Roman"/>
        </w:rPr>
      </w:pPr>
      <w:r>
        <w:rPr>
          <w:noProof/>
        </w:rPr>
        <w:pict>
          <v:shape id="_x0000_s1098" type="#_x0000_t4" style="position:absolute;margin-left:153.8pt;margin-top:3.2pt;width:146.55pt;height:104.05pt;z-index:251735040">
            <v:textbox>
              <w:txbxContent>
                <w:p w:rsidR="00A9496C" w:rsidRPr="00255DFD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Соответствуют ли документы формальным требованиям</w:t>
                  </w:r>
                </w:p>
              </w:txbxContent>
            </v:textbox>
          </v:shape>
        </w:pict>
      </w:r>
      <w:r w:rsidR="009958B8" w:rsidRPr="00027B80">
        <w:rPr>
          <w:rFonts w:ascii="Times New Roman" w:hAnsi="Times New Roman" w:cs="Times New Roman"/>
        </w:rPr>
        <w:t>дней</w:t>
      </w:r>
    </w:p>
    <w:p w:rsidR="009958B8" w:rsidRDefault="009958B8" w:rsidP="00027B80">
      <w:pPr>
        <w:spacing w:after="0" w:line="240" w:lineRule="auto"/>
      </w:pPr>
    </w:p>
    <w:p w:rsidR="009958B8" w:rsidRDefault="009958B8" w:rsidP="00027B80">
      <w:pPr>
        <w:tabs>
          <w:tab w:val="left" w:pos="5923"/>
        </w:tabs>
        <w:spacing w:after="0" w:line="240" w:lineRule="auto"/>
      </w:pPr>
      <w:r>
        <w:rPr>
          <w:noProof/>
        </w:rPr>
        <w:pict>
          <v:shape id="_x0000_s1102" type="#_x0000_t32" style="position:absolute;margin-left:64.35pt;margin-top:21.8pt;width:0;height:20pt;z-index:251739136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362.95pt;margin-top:21.8pt;width:0;height:20pt;z-index:251738112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64.35pt;margin-top:21.8pt;width:89.45pt;height:0;flip:x;z-index:251737088" o:connectortype="straight"/>
        </w:pict>
      </w:r>
      <w:r>
        <w:rPr>
          <w:noProof/>
        </w:rPr>
        <w:pict>
          <v:shape id="_x0000_s1099" type="#_x0000_t32" style="position:absolute;margin-left:300.35pt;margin-top:21.8pt;width:62.6pt;height:0;z-index:251736064" o:connectortype="straight"/>
        </w:pict>
      </w:r>
      <w:r>
        <w:t xml:space="preserve">                  да     </w:t>
      </w:r>
      <w:r>
        <w:tab/>
        <w:t>нет</w:t>
      </w:r>
    </w:p>
    <w:p w:rsidR="009958B8" w:rsidRPr="00FB20D6" w:rsidRDefault="009958B8" w:rsidP="00027B80">
      <w:pPr>
        <w:spacing w:after="0" w:line="240" w:lineRule="auto"/>
      </w:pPr>
    </w:p>
    <w:p w:rsidR="009958B8" w:rsidRDefault="009958B8" w:rsidP="00027B80">
      <w:pPr>
        <w:spacing w:after="0" w:line="240" w:lineRule="auto"/>
      </w:pPr>
    </w:p>
    <w:p w:rsidR="009958B8" w:rsidRPr="00027B80" w:rsidRDefault="00027B80" w:rsidP="00027B8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_x0000_s1103" style="position:absolute;margin-left:300.35pt;margin-top:1.5pt;width:113.95pt;height:34.95pt;z-index:251740160">
            <v:textbox>
              <w:txbxContent>
                <w:p w:rsidR="00A9496C" w:rsidRPr="00FB20D6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рассмотрении заявления</w:t>
                  </w:r>
                </w:p>
              </w:txbxContent>
            </v:textbox>
          </v:rect>
        </w:pict>
      </w:r>
      <w:r w:rsidR="009958B8">
        <w:rPr>
          <w:noProof/>
        </w:rPr>
        <w:pict>
          <v:shape id="_x0000_s1105" type="#_x0000_t32" style="position:absolute;margin-left:106.3pt;margin-top:87.45pt;width:16.25pt;height:13.15pt;z-index:251742208" o:connectortype="straight">
            <v:stroke endarrow="block"/>
          </v:shape>
        </w:pict>
      </w:r>
      <w:r w:rsidR="009958B8">
        <w:rPr>
          <w:noProof/>
        </w:rPr>
        <w:pict>
          <v:shape id="_x0000_s1104" type="#_x0000_t4" style="position:absolute;margin-left:-15.25pt;margin-top:.4pt;width:158.4pt;height:117.1pt;z-index:251741184">
            <v:textbox>
              <w:txbxContent>
                <w:p w:rsidR="00A9496C" w:rsidRPr="00FB20D6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Необходимость в межведомственном взаимодействии</w:t>
                  </w:r>
                </w:p>
              </w:txbxContent>
            </v:textbox>
          </v:shape>
        </w:pict>
      </w:r>
      <w:r w:rsidR="009958B8">
        <w:tab/>
        <w:t xml:space="preserve">4 </w:t>
      </w:r>
      <w:r w:rsidR="009958B8" w:rsidRPr="00027B80">
        <w:rPr>
          <w:rFonts w:ascii="Times New Roman" w:hAnsi="Times New Roman" w:cs="Times New Roman"/>
        </w:rPr>
        <w:t>рабочих</w:t>
      </w:r>
    </w:p>
    <w:p w:rsidR="009958B8" w:rsidRPr="00027B80" w:rsidRDefault="009958B8" w:rsidP="00027B8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</w:rPr>
        <w:tab/>
        <w:t>дня</w:t>
      </w:r>
    </w:p>
    <w:p w:rsidR="009958B8" w:rsidRPr="00027B80" w:rsidRDefault="009958B8" w:rsidP="00027B80">
      <w:pPr>
        <w:spacing w:after="0" w:line="240" w:lineRule="auto"/>
        <w:ind w:hanging="709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</w:rPr>
        <w:t xml:space="preserve">    нет</w:t>
      </w:r>
    </w:p>
    <w:p w:rsidR="009958B8" w:rsidRPr="00027B80" w:rsidRDefault="00027B80" w:rsidP="00027B8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rect id="_x0000_s1109" style="position:absolute;margin-left:290.35pt;margin-top:2.2pt;width:123.95pt;height:59.7pt;z-index:251746304">
            <v:textbox>
              <w:txbxContent>
                <w:p w:rsidR="00A9496C" w:rsidRPr="00FB20D6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письменного мотивированного отказа в приеме документов (направляется по почте)</w:t>
                  </w:r>
                </w:p>
              </w:txbxContent>
            </v:textbox>
          </v:rect>
        </w:pict>
      </w:r>
      <w:r w:rsidR="009958B8" w:rsidRPr="00027B80">
        <w:rPr>
          <w:rFonts w:ascii="Times New Roman" w:hAnsi="Times New Roman" w:cs="Times New Roman"/>
          <w:noProof/>
        </w:rPr>
        <w:pict>
          <v:shape id="_x0000_s1112" type="#_x0000_t88" style="position:absolute;margin-left:243.4pt;margin-top:44.45pt;width:19.4pt;height:82.65pt;rotation:-3209328fd;z-index:251749376"/>
        </w:pict>
      </w:r>
      <w:r w:rsidR="009958B8" w:rsidRPr="00027B80">
        <w:rPr>
          <w:rFonts w:ascii="Times New Roman" w:hAnsi="Times New Roman" w:cs="Times New Roman"/>
          <w:noProof/>
        </w:rPr>
        <w:pict>
          <v:shape id="_x0000_s1111" type="#_x0000_t32" style="position:absolute;margin-left:358.6pt;margin-top:54.8pt;width:0;height:118.95pt;flip:y;z-index:251748352" o:connectortype="straight">
            <v:stroke endarrow="block"/>
          </v:shape>
        </w:pict>
      </w:r>
      <w:r w:rsidR="009958B8" w:rsidRPr="00027B80">
        <w:rPr>
          <w:rFonts w:ascii="Times New Roman" w:hAnsi="Times New Roman" w:cs="Times New Roman"/>
          <w:noProof/>
        </w:rPr>
        <w:pict>
          <v:shape id="_x0000_s1110" type="#_x0000_t32" style="position:absolute;margin-left:341.7pt;margin-top:173.75pt;width:16.9pt;height:0;z-index:251747328" o:connectortype="straight"/>
        </w:pict>
      </w:r>
      <w:r w:rsidR="009958B8" w:rsidRPr="00027B80">
        <w:rPr>
          <w:rFonts w:ascii="Times New Roman" w:hAnsi="Times New Roman" w:cs="Times New Roman"/>
          <w:noProof/>
        </w:rPr>
        <w:pict>
          <v:shape id="_x0000_s1108" type="#_x0000_t4" style="position:absolute;margin-left:168.4pt;margin-top:102.4pt;width:173.3pt;height:142.75pt;z-index:251745280">
            <v:textbox>
              <w:txbxContent>
                <w:p w:rsidR="00A9496C" w:rsidRPr="00FB20D6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по почте заявителю, о предоставлении необходимых документов, предоставлено</w:t>
                  </w:r>
                </w:p>
              </w:txbxContent>
            </v:textbox>
          </v:shape>
        </w:pict>
      </w:r>
      <w:r w:rsidR="009958B8" w:rsidRPr="00027B80">
        <w:rPr>
          <w:rFonts w:ascii="Times New Roman" w:hAnsi="Times New Roman" w:cs="Times New Roman"/>
          <w:noProof/>
        </w:rPr>
        <w:pict>
          <v:shape id="_x0000_s1107" type="#_x0000_t32" style="position:absolute;margin-left:-25.2pt;margin-top:18.5pt;width:9.95pt;height:0;flip:x;z-index:251744256" o:connectortype="straight"/>
        </w:pict>
      </w:r>
      <w:r w:rsidR="009958B8" w:rsidRPr="00027B80">
        <w:rPr>
          <w:rFonts w:ascii="Times New Roman" w:hAnsi="Times New Roman" w:cs="Times New Roman"/>
        </w:rPr>
        <w:tab/>
        <w:t>да</w:t>
      </w:r>
    </w:p>
    <w:p w:rsidR="009958B8" w:rsidRPr="00027B80" w:rsidRDefault="009958B8" w:rsidP="00027B80">
      <w:pPr>
        <w:tabs>
          <w:tab w:val="left" w:pos="8427"/>
        </w:tabs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shape id="_x0000_s1117" type="#_x0000_t32" style="position:absolute;margin-left:-25.2pt;margin-top:4.7pt;width:0;height:244.8pt;z-index:251754496" o:connectortype="straight">
            <v:stroke endarrow="block"/>
          </v:shape>
        </w:pict>
      </w:r>
      <w:r w:rsidRPr="00027B80">
        <w:rPr>
          <w:rFonts w:ascii="Times New Roman" w:hAnsi="Times New Roman" w:cs="Times New Roman"/>
        </w:rPr>
        <w:tab/>
        <w:t>29 рабочих</w:t>
      </w:r>
    </w:p>
    <w:p w:rsidR="009958B8" w:rsidRPr="00027B80" w:rsidRDefault="00027B80" w:rsidP="00027B80">
      <w:pPr>
        <w:tabs>
          <w:tab w:val="left" w:pos="8427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106" type="#_x0000_t4" style="position:absolute;margin-left:75.05pt;margin-top:7.2pt;width:169.6pt;height:134.4pt;z-index:251743232">
            <v:textbox>
              <w:txbxContent>
                <w:p w:rsidR="00A9496C" w:rsidRPr="00FB20D6" w:rsidRDefault="00A9496C" w:rsidP="00995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Межведомственное взаимодействие, запрашиваемые сведения есть</w:t>
                  </w:r>
                </w:p>
              </w:txbxContent>
            </v:textbox>
          </v:shape>
        </w:pict>
      </w:r>
      <w:r w:rsidR="009958B8" w:rsidRPr="00027B80">
        <w:rPr>
          <w:rFonts w:ascii="Times New Roman" w:hAnsi="Times New Roman" w:cs="Times New Roman"/>
        </w:rPr>
        <w:tab/>
        <w:t>дней</w: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</w:rPr>
        <w:tab/>
        <w:t>нет</w: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</w:rPr>
        <w:t xml:space="preserve">                                           9 рабочих </w: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shape id="_x0000_s1116" type="#_x0000_t32" style="position:absolute;margin-left:122.55pt;margin-top:91pt;width:0;height:89.55pt;z-index:251753472" o:connectortype="straight">
            <v:stroke endarrow="block"/>
          </v:shape>
        </w:pict>
      </w:r>
      <w:r w:rsidRPr="00027B80">
        <w:rPr>
          <w:rFonts w:ascii="Times New Roman" w:hAnsi="Times New Roman" w:cs="Times New Roman"/>
          <w:noProof/>
        </w:rPr>
        <w:pict>
          <v:shape id="_x0000_s1115" type="#_x0000_t32" style="position:absolute;margin-left:122.55pt;margin-top:91pt;width:45.85pt;height:0;flip:x;z-index:251752448" o:connectortype="straight"/>
        </w:pict>
      </w:r>
      <w:r w:rsidRPr="00027B80">
        <w:rPr>
          <w:rFonts w:ascii="Times New Roman" w:hAnsi="Times New Roman" w:cs="Times New Roman"/>
          <w:noProof/>
        </w:rPr>
        <w:pict>
          <v:shape id="_x0000_s1114" type="#_x0000_t32" style="position:absolute;margin-left:48.7pt;margin-top:9pt;width:0;height:171.55pt;z-index:251751424" o:connectortype="straight">
            <v:stroke endarrow="block"/>
          </v:shape>
        </w:pict>
      </w:r>
      <w:r w:rsidRPr="00027B80">
        <w:rPr>
          <w:rFonts w:ascii="Times New Roman" w:hAnsi="Times New Roman" w:cs="Times New Roman"/>
          <w:noProof/>
        </w:rPr>
        <w:pict>
          <v:shape id="_x0000_s1113" type="#_x0000_t32" style="position:absolute;margin-left:48.7pt;margin-top:8.35pt;width:26.35pt;height:.65pt;flip:x;z-index:251750400" o:connectortype="straight"/>
        </w:pict>
      </w:r>
      <w:r w:rsidRPr="00027B80">
        <w:rPr>
          <w:rFonts w:ascii="Times New Roman" w:hAnsi="Times New Roman" w:cs="Times New Roman"/>
        </w:rPr>
        <w:t xml:space="preserve">                                              дней</w: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</w:rPr>
        <w:t xml:space="preserve">     да</w:t>
      </w:r>
    </w:p>
    <w:p w:rsidR="009958B8" w:rsidRPr="00027B80" w:rsidRDefault="009958B8" w:rsidP="00027B80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</w:rPr>
        <w:tab/>
        <w:t>нет</w: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tabs>
          <w:tab w:val="left" w:pos="2529"/>
        </w:tabs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shape id="_x0000_s1121" type="#_x0000_t32" style="position:absolute;margin-left:132.6pt;margin-top:164.15pt;width:25.65pt;height:0;z-index:251758592" o:connectortype="straight"/>
        </w:pict>
      </w:r>
      <w:r w:rsidRPr="00027B80">
        <w:rPr>
          <w:rFonts w:ascii="Times New Roman" w:hAnsi="Times New Roman" w:cs="Times New Roman"/>
          <w:noProof/>
        </w:rPr>
        <w:pict>
          <v:rect id="_x0000_s1120" style="position:absolute;margin-left:-9.65pt;margin-top:147.9pt;width:142.25pt;height:31.3pt;z-index:251757568">
            <v:textbox>
              <w:txbxContent>
                <w:p w:rsidR="00A9496C" w:rsidRPr="00CE5E10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документов и согласование акта</w:t>
                  </w:r>
                </w:p>
              </w:txbxContent>
            </v:textbox>
          </v:rect>
        </w:pict>
      </w:r>
      <w:r w:rsidRPr="00027B80">
        <w:rPr>
          <w:rFonts w:ascii="Times New Roman" w:hAnsi="Times New Roman" w:cs="Times New Roman"/>
          <w:noProof/>
        </w:rPr>
        <w:pict>
          <v:rect id="_x0000_s1118" style="position:absolute;margin-left:-29.6pt;margin-top:111.55pt;width:172.75pt;height:27.55pt;z-index:251755520">
            <v:textbox>
              <w:txbxContent>
                <w:p w:rsidR="00A9496C" w:rsidRPr="00CE5E10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Передача документов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КСиА</w:t>
                  </w:r>
                  <w:proofErr w:type="spellEnd"/>
                </w:p>
              </w:txbxContent>
            </v:textbox>
          </v:rect>
        </w:pict>
      </w:r>
      <w:r w:rsidRPr="00027B80">
        <w:rPr>
          <w:rFonts w:ascii="Times New Roman" w:hAnsi="Times New Roman" w:cs="Times New Roman"/>
          <w:noProof/>
        </w:rPr>
        <w:pict>
          <v:shape id="_x0000_s1119" type="#_x0000_t32" style="position:absolute;margin-left:48.7pt;margin-top:139.1pt;width:0;height:8.8pt;z-index:251756544" o:connectortype="straight">
            <v:stroke endarrow="block"/>
          </v:shape>
        </w:pict>
      </w:r>
      <w:r w:rsidRPr="00027B80">
        <w:rPr>
          <w:rFonts w:ascii="Times New Roman" w:hAnsi="Times New Roman" w:cs="Times New Roman"/>
        </w:rPr>
        <w:tab/>
        <w:t>да</w: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ind w:hanging="993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shape id="_x0000_s1138" type="#_x0000_t88" style="position:absolute;margin-left:274.05pt;margin-top:8.7pt;width:12pt;height:1in;z-index:251776000"/>
        </w:pic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shape id="_x0000_s1137" type="#_x0000_t87" style="position:absolute;margin-left:-49.55pt;margin-top:-.1pt;width:19.95pt;height:81.4pt;z-index:251774976"/>
        </w:pict>
      </w:r>
    </w:p>
    <w:p w:rsidR="009958B8" w:rsidRPr="00027B80" w:rsidRDefault="009958B8" w:rsidP="00027B80">
      <w:pPr>
        <w:tabs>
          <w:tab w:val="left" w:pos="5973"/>
        </w:tabs>
        <w:spacing w:after="0" w:line="240" w:lineRule="auto"/>
        <w:ind w:hanging="1134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shape id="_x0000_s1134" type="#_x0000_t32" style="position:absolute;margin-left:-29.6pt;margin-top:1.1pt;width:0;height:110.85pt;flip:y;z-index:251771904" o:connectortype="straight">
            <v:stroke endarrow="block"/>
          </v:shape>
        </w:pict>
      </w:r>
      <w:r w:rsidRPr="00027B80">
        <w:rPr>
          <w:rFonts w:ascii="Times New Roman" w:hAnsi="Times New Roman" w:cs="Times New Roman"/>
          <w:noProof/>
        </w:rPr>
        <w:t>14</w:t>
      </w:r>
      <w:r w:rsidRPr="00027B80">
        <w:rPr>
          <w:rFonts w:ascii="Times New Roman" w:hAnsi="Times New Roman" w:cs="Times New Roman"/>
          <w:noProof/>
        </w:rPr>
        <w:tab/>
      </w:r>
      <w:r w:rsidRPr="00027B80">
        <w:rPr>
          <w:rFonts w:ascii="Times New Roman" w:hAnsi="Times New Roman" w:cs="Times New Roman"/>
          <w:noProof/>
        </w:rPr>
        <w:tab/>
        <w:t>14 дней</w:t>
      </w:r>
    </w:p>
    <w:p w:rsidR="009958B8" w:rsidRPr="00027B80" w:rsidRDefault="009958B8" w:rsidP="00027B80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shape id="_x0000_s1124" type="#_x0000_t32" style="position:absolute;margin-left:48.7pt;margin-top:27.4pt;width:0;height:16.9pt;z-index:251761664" o:connectortype="straight">
            <v:stroke endarrow="block"/>
          </v:shape>
        </w:pict>
      </w:r>
      <w:r w:rsidRPr="00027B80">
        <w:rPr>
          <w:rFonts w:ascii="Times New Roman" w:hAnsi="Times New Roman" w:cs="Times New Roman"/>
          <w:noProof/>
        </w:rPr>
        <w:pict>
          <v:rect id="_x0000_s1123" style="position:absolute;margin-left:148.85pt;margin-top:31.15pt;width:125.2pt;height:22.55pt;z-index:251760640">
            <v:textbox>
              <w:txbxContent>
                <w:p w:rsidR="00A9496C" w:rsidRPr="00CE5E10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уведомления</w:t>
                  </w:r>
                </w:p>
              </w:txbxContent>
            </v:textbox>
          </v:rect>
        </w:pict>
      </w:r>
      <w:r w:rsidRPr="00027B80">
        <w:rPr>
          <w:rFonts w:ascii="Times New Roman" w:hAnsi="Times New Roman" w:cs="Times New Roman"/>
          <w:noProof/>
        </w:rPr>
        <w:pict>
          <v:shape id="_x0000_s1122" type="#_x0000_t32" style="position:absolute;margin-left:158.25pt;margin-top:12.35pt;width:0;height:18.8pt;z-index:251759616" o:connectortype="straight">
            <v:stroke endarrow="block"/>
          </v:shape>
        </w:pict>
      </w:r>
      <w:r w:rsidRPr="00027B80">
        <w:rPr>
          <w:rFonts w:ascii="Times New Roman" w:hAnsi="Times New Roman" w:cs="Times New Roman"/>
        </w:rPr>
        <w:tab/>
        <w:t>да</w: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rect id="_x0000_s1129" style="position:absolute;left:0;text-align:left;margin-left:-5.8pt;margin-top:52.4pt;width:112.1pt;height:31.3pt;z-index:251766784">
            <v:textbox>
              <w:txbxContent>
                <w:p w:rsidR="00A9496C" w:rsidRDefault="00A9496C" w:rsidP="00995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главы района</w:t>
                  </w:r>
                </w:p>
                <w:p w:rsidR="00A9496C" w:rsidRPr="00582C35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rect>
        </w:pict>
      </w:r>
      <w:r w:rsidRPr="00027B80">
        <w:rPr>
          <w:rFonts w:ascii="Times New Roman" w:hAnsi="Times New Roman" w:cs="Times New Roman"/>
          <w:noProof/>
        </w:rPr>
        <w:pict>
          <v:shape id="_x0000_s1128" type="#_x0000_t32" style="position:absolute;left:0;text-align:left;margin-left:48.7pt;margin-top:35.45pt;width:0;height:16.95pt;z-index:251765760" o:connectortype="straight">
            <v:stroke endarrow="block"/>
          </v:shape>
        </w:pict>
      </w:r>
      <w:r w:rsidRPr="00027B80">
        <w:rPr>
          <w:rFonts w:ascii="Times New Roman" w:hAnsi="Times New Roman" w:cs="Times New Roman"/>
          <w:noProof/>
        </w:rPr>
        <w:pict>
          <v:rect id="_x0000_s1127" style="position:absolute;left:0;text-align:left;margin-left:148.85pt;margin-top:38.6pt;width:95.8pt;height:18.8pt;z-index:251764736">
            <v:textbox>
              <w:txbxContent>
                <w:p w:rsidR="00A9496C" w:rsidRPr="00582C35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КСиА</w:t>
                  </w:r>
                  <w:proofErr w:type="spellEnd"/>
                </w:p>
              </w:txbxContent>
            </v:textbox>
          </v:rect>
        </w:pict>
      </w:r>
      <w:r w:rsidRPr="00027B80">
        <w:rPr>
          <w:rFonts w:ascii="Times New Roman" w:hAnsi="Times New Roman" w:cs="Times New Roman"/>
          <w:noProof/>
        </w:rPr>
        <w:pict>
          <v:shape id="_x0000_s1126" type="#_x0000_t32" style="position:absolute;left:0;text-align:left;margin-left:203.35pt;margin-top:26.1pt;width:0;height:12.5pt;z-index:251763712" o:connectortype="straight">
            <v:stroke endarrow="block"/>
          </v:shape>
        </w:pict>
      </w:r>
      <w:r w:rsidRPr="00027B80">
        <w:rPr>
          <w:rFonts w:ascii="Times New Roman" w:hAnsi="Times New Roman" w:cs="Times New Roman"/>
          <w:noProof/>
        </w:rPr>
        <w:pict>
          <v:rect id="_x0000_s1125" style="position:absolute;left:0;text-align:left;margin-left:-5.8pt;margin-top:16.7pt;width:120.2pt;height:18.75pt;z-index:251762688">
            <v:textbox>
              <w:txbxContent>
                <w:p w:rsidR="00A9496C" w:rsidRPr="00CE5E10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Письмо отказ</w:t>
                  </w:r>
                </w:p>
              </w:txbxContent>
            </v:textbox>
          </v:rect>
        </w:pict>
      </w:r>
      <w:r w:rsidRPr="00027B80">
        <w:rPr>
          <w:rFonts w:ascii="Times New Roman" w:hAnsi="Times New Roman" w:cs="Times New Roman"/>
        </w:rPr>
        <w:t>нет</w: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</w:rPr>
        <w:t xml:space="preserve">                                        1 день</w:t>
      </w:r>
    </w:p>
    <w:p w:rsidR="009958B8" w:rsidRPr="00027B80" w:rsidRDefault="009958B8" w:rsidP="00027B80">
      <w:pPr>
        <w:tabs>
          <w:tab w:val="left" w:pos="2329"/>
        </w:tabs>
        <w:spacing w:after="0" w:line="240" w:lineRule="auto"/>
        <w:ind w:hanging="993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rect id="_x0000_s1132" style="position:absolute;margin-left:118.8pt;margin-top:28.5pt;width:57.6pt;height:21.25pt;z-index:251769856">
            <v:textbox>
              <w:txbxContent>
                <w:p w:rsidR="00A9496C" w:rsidRPr="00582C35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КСиА</w:t>
                  </w:r>
                  <w:proofErr w:type="spellEnd"/>
                </w:p>
              </w:txbxContent>
            </v:textbox>
          </v:rect>
        </w:pict>
      </w:r>
      <w:r w:rsidRPr="00027B80">
        <w:rPr>
          <w:rFonts w:ascii="Times New Roman" w:hAnsi="Times New Roman" w:cs="Times New Roman"/>
          <w:noProof/>
        </w:rPr>
        <w:pict>
          <v:shape id="_x0000_s1131" type="#_x0000_t32" style="position:absolute;margin-left:132.6pt;margin-top:15.35pt;width:0;height:13.15pt;z-index:251768832" o:connectortype="straight">
            <v:stroke endarrow="block"/>
          </v:shape>
        </w:pict>
      </w:r>
      <w:r w:rsidRPr="00027B80">
        <w:rPr>
          <w:rFonts w:ascii="Times New Roman" w:hAnsi="Times New Roman" w:cs="Times New Roman"/>
          <w:noProof/>
        </w:rPr>
        <w:pict>
          <v:shape id="_x0000_s1130" type="#_x0000_t32" style="position:absolute;margin-left:106.3pt;margin-top:15.35pt;width:26.3pt;height:0;z-index:251767808" o:connectortype="straight"/>
        </w:pict>
      </w:r>
      <w:r w:rsidRPr="00027B80">
        <w:rPr>
          <w:rFonts w:ascii="Times New Roman" w:hAnsi="Times New Roman" w:cs="Times New Roman"/>
        </w:rPr>
        <w:t xml:space="preserve">    нет</w:t>
      </w:r>
      <w:r w:rsidRPr="00027B80">
        <w:rPr>
          <w:rFonts w:ascii="Times New Roman" w:hAnsi="Times New Roman" w:cs="Times New Roman"/>
        </w:rPr>
        <w:tab/>
        <w:t>да</w: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shape id="_x0000_s1133" type="#_x0000_t32" style="position:absolute;margin-left:-29.6pt;margin-top:1.55pt;width:23.8pt;height:0;flip:x;z-index:251770880" o:connectortype="straight"/>
        </w:pict>
      </w:r>
    </w:p>
    <w:p w:rsidR="009958B8" w:rsidRPr="00027B80" w:rsidRDefault="009958B8" w:rsidP="00027B80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shape id="_x0000_s1135" type="#_x0000_t32" style="position:absolute;margin-left:148.85pt;margin-top:22.15pt;width:0;height:5.65pt;z-index:251772928" o:connectortype="straight">
            <v:stroke endarrow="block"/>
          </v:shape>
        </w:pict>
      </w:r>
      <w:r w:rsidRPr="00027B80">
        <w:rPr>
          <w:rFonts w:ascii="Times New Roman" w:hAnsi="Times New Roman" w:cs="Times New Roman"/>
        </w:rPr>
        <w:tab/>
        <w:t>1 день</w:t>
      </w:r>
    </w:p>
    <w:p w:rsidR="009958B8" w:rsidRPr="00027B80" w:rsidRDefault="009958B8" w:rsidP="00027B80">
      <w:pPr>
        <w:tabs>
          <w:tab w:val="left" w:pos="7112"/>
        </w:tabs>
        <w:spacing w:after="0" w:line="240" w:lineRule="auto"/>
        <w:rPr>
          <w:rFonts w:ascii="Times New Roman" w:hAnsi="Times New Roman" w:cs="Times New Roman"/>
        </w:rPr>
      </w:pPr>
      <w:r w:rsidRPr="00027B80">
        <w:rPr>
          <w:rFonts w:ascii="Times New Roman" w:hAnsi="Times New Roman" w:cs="Times New Roman"/>
          <w:noProof/>
        </w:rPr>
        <w:pict>
          <v:rect id="_x0000_s1136" style="position:absolute;margin-left:13.65pt;margin-top:14pt;width:338.7pt;height:31.3pt;z-index:251773952">
            <v:textbox style="mso-next-textbox:#_x0000_s1136">
              <w:txbxContent>
                <w:p w:rsidR="00A9496C" w:rsidRPr="00582C35" w:rsidRDefault="00A9496C" w:rsidP="009958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в МФЦ итогового документа, заявитель – получение итогового документа</w:t>
                  </w:r>
                </w:p>
              </w:txbxContent>
            </v:textbox>
          </v:rect>
        </w:pict>
      </w:r>
      <w:r w:rsidRPr="00027B80">
        <w:rPr>
          <w:rFonts w:ascii="Times New Roman" w:hAnsi="Times New Roman" w:cs="Times New Roman"/>
        </w:rPr>
        <w:tab/>
        <w:t>1 день</w:t>
      </w:r>
    </w:p>
    <w:p w:rsidR="009958B8" w:rsidRPr="00027B80" w:rsidRDefault="009958B8" w:rsidP="00027B80">
      <w:pPr>
        <w:spacing w:after="0" w:line="240" w:lineRule="auto"/>
        <w:rPr>
          <w:rFonts w:ascii="Times New Roman" w:hAnsi="Times New Roman" w:cs="Times New Roman"/>
        </w:rPr>
      </w:pPr>
    </w:p>
    <w:sectPr w:rsidR="009958B8" w:rsidRPr="00027B80" w:rsidSect="00B9170F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8B8"/>
    <w:rsid w:val="00027B80"/>
    <w:rsid w:val="001345A8"/>
    <w:rsid w:val="001C5BA2"/>
    <w:rsid w:val="00301362"/>
    <w:rsid w:val="00465890"/>
    <w:rsid w:val="004F0809"/>
    <w:rsid w:val="00702618"/>
    <w:rsid w:val="00776DE3"/>
    <w:rsid w:val="008C3FEF"/>
    <w:rsid w:val="00982A14"/>
    <w:rsid w:val="009958B8"/>
    <w:rsid w:val="009A061C"/>
    <w:rsid w:val="009D5226"/>
    <w:rsid w:val="009E0C28"/>
    <w:rsid w:val="00A9496C"/>
    <w:rsid w:val="00B11BF9"/>
    <w:rsid w:val="00B872B5"/>
    <w:rsid w:val="00B9170F"/>
    <w:rsid w:val="00E27FA1"/>
    <w:rsid w:val="00EF2E59"/>
    <w:rsid w:val="00F9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8"/>
        <o:r id="V:Rule2" type="connector" idref="#_x0000_s1060"/>
        <o:r id="V:Rule3" type="connector" idref="#_x0000_s1045"/>
        <o:r id="V:Rule4" type="connector" idref="#_x0000_s1056"/>
        <o:r id="V:Rule5" type="connector" idref="#_x0000_s1053"/>
        <o:r id="V:Rule6" type="connector" idref="#_x0000_s1040"/>
        <o:r id="V:Rule7" type="connector" idref="#_x0000_s1083"/>
        <o:r id="V:Rule8" type="connector" idref="#_x0000_s1074"/>
        <o:r id="V:Rule9" type="connector" idref="#_x0000_s1091"/>
        <o:r id="V:Rule10" type="connector" idref="#_x0000_s1032"/>
        <o:r id="V:Rule11" type="connector" idref="#_x0000_s1071"/>
        <o:r id="V:Rule12" type="connector" idref="#_x0000_s1030"/>
        <o:r id="V:Rule13" type="connector" idref="#_x0000_s1028"/>
        <o:r id="V:Rule14" type="connector" idref="#_x0000_s1041"/>
        <o:r id="V:Rule15" type="connector" idref="#_x0000_s1111"/>
        <o:r id="V:Rule16" type="connector" idref="#_x0000_s1076"/>
        <o:r id="V:Rule17" type="connector" idref="#_x0000_s1073"/>
        <o:r id="V:Rule18" type="connector" idref="#_x0000_s1088"/>
        <o:r id="V:Rule19" type="connector" idref="#_x0000_s1102"/>
        <o:r id="V:Rule20" type="connector" idref="#_x0000_s1133"/>
        <o:r id="V:Rule21" type="connector" idref="#_x0000_s1052"/>
        <o:r id="V:Rule22" type="connector" idref="#_x0000_s1105"/>
        <o:r id="V:Rule23" type="connector" idref="#_x0000_s1131"/>
        <o:r id="V:Rule24" type="connector" idref="#_x0000_s1097"/>
        <o:r id="V:Rule25" type="connector" idref="#_x0000_s1046"/>
        <o:r id="V:Rule26" type="connector" idref="#_x0000_s1054"/>
        <o:r id="V:Rule27" type="connector" idref="#_x0000_s1099"/>
        <o:r id="V:Rule28" type="connector" idref="#_x0000_s1117"/>
        <o:r id="V:Rule29" type="connector" idref="#_x0000_s1100"/>
        <o:r id="V:Rule30" type="connector" idref="#_x0000_s1107"/>
        <o:r id="V:Rule31" type="connector" idref="#_x0000_s1069"/>
        <o:r id="V:Rule32" type="connector" idref="#_x0000_s1033"/>
        <o:r id="V:Rule33" type="connector" idref="#_x0000_s1095"/>
        <o:r id="V:Rule34" type="connector" idref="#_x0000_s1101"/>
        <o:r id="V:Rule35" type="connector" idref="#_x0000_s1113"/>
        <o:r id="V:Rule36" type="connector" idref="#_x0000_s1043"/>
        <o:r id="V:Rule37" type="connector" idref="#_x0000_s1116"/>
        <o:r id="V:Rule38" type="connector" idref="#_x0000_s1062"/>
        <o:r id="V:Rule39" type="connector" idref="#_x0000_s1059"/>
        <o:r id="V:Rule40" type="connector" idref="#_x0000_s1134"/>
        <o:r id="V:Rule41" type="connector" idref="#_x0000_s1090"/>
        <o:r id="V:Rule42" type="connector" idref="#_x0000_s1037"/>
        <o:r id="V:Rule43" type="connector" idref="#_x0000_s1122"/>
        <o:r id="V:Rule44" type="connector" idref="#_x0000_s1081"/>
        <o:r id="V:Rule45" type="connector" idref="#_x0000_s1084"/>
        <o:r id="V:Rule46" type="connector" idref="#_x0000_s1115"/>
        <o:r id="V:Rule47" type="connector" idref="#_x0000_s1135"/>
        <o:r id="V:Rule48" type="connector" idref="#_x0000_s1114"/>
        <o:r id="V:Rule49" type="connector" idref="#_x0000_s1089"/>
        <o:r id="V:Rule50" type="connector" idref="#_x0000_s1124"/>
        <o:r id="V:Rule51" type="connector" idref="#_x0000_s1047"/>
        <o:r id="V:Rule52" type="connector" idref="#_x0000_s1121"/>
        <o:r id="V:Rule53" type="connector" idref="#_x0000_s1064"/>
        <o:r id="V:Rule54" type="connector" idref="#_x0000_s1048"/>
        <o:r id="V:Rule55" type="connector" idref="#_x0000_s1110"/>
        <o:r id="V:Rule56" type="connector" idref="#_x0000_s1066"/>
        <o:r id="V:Rule57" type="connector" idref="#_x0000_s1035"/>
        <o:r id="V:Rule58" type="connector" idref="#_x0000_s1051"/>
        <o:r id="V:Rule59" type="connector" idref="#_x0000_s1049"/>
        <o:r id="V:Rule60" type="connector" idref="#_x0000_s1128"/>
        <o:r id="V:Rule61" type="connector" idref="#_x0000_s1130"/>
        <o:r id="V:Rule62" type="connector" idref="#_x0000_s1119"/>
        <o:r id="V:Rule63" type="connector" idref="#_x0000_s1057"/>
        <o:r id="V:Rule64" type="connector" idref="#_x0000_s1079"/>
        <o:r id="V:Rule65" type="connector" idref="#_x0000_s1126"/>
        <o:r id="V:Rule6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58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958B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58B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58B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8B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958B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958B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958B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9958B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958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958B8"/>
    <w:rPr>
      <w:rFonts w:ascii="Arial" w:hAnsi="Arial" w:cs="Arial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9958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958B8"/>
    <w:rPr>
      <w:rFonts w:ascii="Arial" w:hAnsi="Arial" w:cs="Arial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9958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Название Знак"/>
    <w:basedOn w:val="a0"/>
    <w:link w:val="aa"/>
    <w:rsid w:val="009958B8"/>
    <w:rPr>
      <w:rFonts w:ascii="Times New Roman" w:eastAsia="Times New Roman" w:hAnsi="Times New Roman" w:cs="Times New Roman"/>
      <w:b/>
      <w:smallCaps/>
      <w:spacing w:val="-3"/>
      <w:sz w:val="28"/>
      <w:szCs w:val="20"/>
    </w:rPr>
  </w:style>
  <w:style w:type="paragraph" w:styleId="aa">
    <w:name w:val="Title"/>
    <w:basedOn w:val="a"/>
    <w:link w:val="a9"/>
    <w:qFormat/>
    <w:rsid w:val="009958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-3"/>
      <w:sz w:val="28"/>
      <w:szCs w:val="20"/>
    </w:rPr>
  </w:style>
  <w:style w:type="character" w:customStyle="1" w:styleId="ab">
    <w:name w:val="Гипертекстовая ссылка"/>
    <w:basedOn w:val="ac"/>
    <w:uiPriority w:val="99"/>
    <w:rsid w:val="009958B8"/>
    <w:rPr>
      <w:color w:val="106BBE"/>
    </w:rPr>
  </w:style>
  <w:style w:type="character" w:customStyle="1" w:styleId="ac">
    <w:name w:val="Цветовое выделение"/>
    <w:uiPriority w:val="99"/>
    <w:rsid w:val="009958B8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995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958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95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072.185" TargetMode="External"/><Relationship Id="rId18" Type="http://schemas.openxmlformats.org/officeDocument/2006/relationships/hyperlink" Target="garantF1://86367.160106" TargetMode="External"/><Relationship Id="rId26" Type="http://schemas.openxmlformats.org/officeDocument/2006/relationships/hyperlink" Target="garantF1://12077515.7061" TargetMode="External"/><Relationship Id="rId39" Type="http://schemas.openxmlformats.org/officeDocument/2006/relationships/hyperlink" Target="garantF1://12077515.7061" TargetMode="External"/><Relationship Id="rId21" Type="http://schemas.openxmlformats.org/officeDocument/2006/relationships/hyperlink" Target="garantF1://12041483.0" TargetMode="External"/><Relationship Id="rId34" Type="http://schemas.openxmlformats.org/officeDocument/2006/relationships/hyperlink" Target="garantF1://12038291.2321" TargetMode="External"/><Relationship Id="rId42" Type="http://schemas.openxmlformats.org/officeDocument/2006/relationships/hyperlink" Target="garantF1://12023875.602" TargetMode="External"/><Relationship Id="rId47" Type="http://schemas.openxmlformats.org/officeDocument/2006/relationships/hyperlink" Target="garantF1://12038291.22" TargetMode="External"/><Relationship Id="rId50" Type="http://schemas.openxmlformats.org/officeDocument/2006/relationships/hyperlink" Target="garantF1://12038291.2302" TargetMode="External"/><Relationship Id="rId55" Type="http://schemas.openxmlformats.org/officeDocument/2006/relationships/hyperlink" Target="garantF1://12028809.1025" TargetMode="External"/><Relationship Id="rId63" Type="http://schemas.openxmlformats.org/officeDocument/2006/relationships/hyperlink" Target="garantF1://12028809.1025" TargetMode="External"/><Relationship Id="rId7" Type="http://schemas.openxmlformats.org/officeDocument/2006/relationships/hyperlink" Target="garantF1://86367.5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91.300" TargetMode="External"/><Relationship Id="rId20" Type="http://schemas.openxmlformats.org/officeDocument/2006/relationships/hyperlink" Target="garantF1://12077515.7" TargetMode="External"/><Relationship Id="rId29" Type="http://schemas.openxmlformats.org/officeDocument/2006/relationships/hyperlink" Target="garantF1://12038291.23025" TargetMode="External"/><Relationship Id="rId41" Type="http://schemas.openxmlformats.org/officeDocument/2006/relationships/hyperlink" Target="garantF1://12038291.2309" TargetMode="External"/><Relationship Id="rId54" Type="http://schemas.openxmlformats.org/officeDocument/2006/relationships/hyperlink" Target="garantF1://8666723.216" TargetMode="External"/><Relationship Id="rId62" Type="http://schemas.openxmlformats.org/officeDocument/2006/relationships/hyperlink" Target="garantF1://12038291.2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2038291.300" TargetMode="External"/><Relationship Id="rId24" Type="http://schemas.openxmlformats.org/officeDocument/2006/relationships/hyperlink" Target="garantF1://12038291.23021" TargetMode="External"/><Relationship Id="rId32" Type="http://schemas.openxmlformats.org/officeDocument/2006/relationships/hyperlink" Target="garantF1://12038291.2321" TargetMode="External"/><Relationship Id="rId37" Type="http://schemas.openxmlformats.org/officeDocument/2006/relationships/hyperlink" Target="garantF1://12038291.2309" TargetMode="External"/><Relationship Id="rId40" Type="http://schemas.openxmlformats.org/officeDocument/2006/relationships/hyperlink" Target="garantF1://10064072.185" TargetMode="External"/><Relationship Id="rId45" Type="http://schemas.openxmlformats.org/officeDocument/2006/relationships/hyperlink" Target="garantF1://12038291.24" TargetMode="External"/><Relationship Id="rId53" Type="http://schemas.openxmlformats.org/officeDocument/2006/relationships/hyperlink" Target="garantF1://8666723.144" TargetMode="External"/><Relationship Id="rId58" Type="http://schemas.openxmlformats.org/officeDocument/2006/relationships/hyperlink" Target="garantF1://12038291.2401" TargetMode="External"/><Relationship Id="rId66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garantF1://12077515.7" TargetMode="External"/><Relationship Id="rId23" Type="http://schemas.openxmlformats.org/officeDocument/2006/relationships/hyperlink" Target="garantF1://8679030.0" TargetMode="External"/><Relationship Id="rId28" Type="http://schemas.openxmlformats.org/officeDocument/2006/relationships/hyperlink" Target="garantF1://12038291.23022" TargetMode="External"/><Relationship Id="rId36" Type="http://schemas.openxmlformats.org/officeDocument/2006/relationships/hyperlink" Target="garantF1://12038291.2321" TargetMode="External"/><Relationship Id="rId49" Type="http://schemas.openxmlformats.org/officeDocument/2006/relationships/hyperlink" Target="garantF1://12038291.2302" TargetMode="External"/><Relationship Id="rId57" Type="http://schemas.openxmlformats.org/officeDocument/2006/relationships/hyperlink" Target="garantF1://12038291.23" TargetMode="External"/><Relationship Id="rId61" Type="http://schemas.openxmlformats.org/officeDocument/2006/relationships/hyperlink" Target="garantF1://12038291.2401" TargetMode="External"/><Relationship Id="rId10" Type="http://schemas.openxmlformats.org/officeDocument/2006/relationships/hyperlink" Target="garantF1://8795132.0" TargetMode="External"/><Relationship Id="rId19" Type="http://schemas.openxmlformats.org/officeDocument/2006/relationships/hyperlink" Target="garantF1://12054874.300" TargetMode="External"/><Relationship Id="rId31" Type="http://schemas.openxmlformats.org/officeDocument/2006/relationships/hyperlink" Target="garantF1://12038291.23022" TargetMode="External"/><Relationship Id="rId44" Type="http://schemas.openxmlformats.org/officeDocument/2006/relationships/hyperlink" Target="garantF1://12038291.2302" TargetMode="External"/><Relationship Id="rId52" Type="http://schemas.openxmlformats.org/officeDocument/2006/relationships/hyperlink" Target="garantF1://12077515.2100" TargetMode="External"/><Relationship Id="rId60" Type="http://schemas.openxmlformats.org/officeDocument/2006/relationships/hyperlink" Target="garantF1://12038291.2302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garantF1://8784033.0" TargetMode="External"/><Relationship Id="rId14" Type="http://schemas.openxmlformats.org/officeDocument/2006/relationships/hyperlink" Target="garantF1://10064072.185" TargetMode="External"/><Relationship Id="rId22" Type="http://schemas.openxmlformats.org/officeDocument/2006/relationships/hyperlink" Target="garantF1://8601737.7026" TargetMode="External"/><Relationship Id="rId27" Type="http://schemas.openxmlformats.org/officeDocument/2006/relationships/hyperlink" Target="garantF1://10064072.185" TargetMode="External"/><Relationship Id="rId30" Type="http://schemas.openxmlformats.org/officeDocument/2006/relationships/hyperlink" Target="garantF1://12023875.602" TargetMode="External"/><Relationship Id="rId35" Type="http://schemas.openxmlformats.org/officeDocument/2006/relationships/hyperlink" Target="garantF1://12038291.23024" TargetMode="External"/><Relationship Id="rId43" Type="http://schemas.openxmlformats.org/officeDocument/2006/relationships/hyperlink" Target="garantF1://12038291.2302" TargetMode="External"/><Relationship Id="rId48" Type="http://schemas.openxmlformats.org/officeDocument/2006/relationships/hyperlink" Target="garantF1://12038291.2302" TargetMode="External"/><Relationship Id="rId56" Type="http://schemas.openxmlformats.org/officeDocument/2006/relationships/hyperlink" Target="garantF1://12027526.24000" TargetMode="External"/><Relationship Id="rId64" Type="http://schemas.openxmlformats.org/officeDocument/2006/relationships/hyperlink" Target="garantF1://12038291.23" TargetMode="External"/><Relationship Id="rId8" Type="http://schemas.openxmlformats.org/officeDocument/2006/relationships/hyperlink" Target="garantF1://8601737.0" TargetMode="External"/><Relationship Id="rId51" Type="http://schemas.openxmlformats.org/officeDocument/2006/relationships/hyperlink" Target="garantF1://12038291.23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38258.600" TargetMode="External"/><Relationship Id="rId17" Type="http://schemas.openxmlformats.org/officeDocument/2006/relationships/hyperlink" Target="garantF1://11801341.300" TargetMode="External"/><Relationship Id="rId25" Type="http://schemas.openxmlformats.org/officeDocument/2006/relationships/hyperlink" Target="garantF1://12077515.42" TargetMode="External"/><Relationship Id="rId33" Type="http://schemas.openxmlformats.org/officeDocument/2006/relationships/hyperlink" Target="garantF1://12038291.23023" TargetMode="External"/><Relationship Id="rId38" Type="http://schemas.openxmlformats.org/officeDocument/2006/relationships/hyperlink" Target="garantF1://12077515.42" TargetMode="External"/><Relationship Id="rId46" Type="http://schemas.openxmlformats.org/officeDocument/2006/relationships/hyperlink" Target="garantF1://12038291.2302" TargetMode="External"/><Relationship Id="rId59" Type="http://schemas.openxmlformats.org/officeDocument/2006/relationships/hyperlink" Target="garantF1://12028809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44</Pages>
  <Words>14688</Words>
  <Characters>83725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21</cp:revision>
  <cp:lastPrinted>2006-12-31T19:30:00Z</cp:lastPrinted>
  <dcterms:created xsi:type="dcterms:W3CDTF">2006-12-31T18:02:00Z</dcterms:created>
  <dcterms:modified xsi:type="dcterms:W3CDTF">2006-12-31T19:32:00Z</dcterms:modified>
</cp:coreProperties>
</file>