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E7" w:rsidRDefault="000330E7" w:rsidP="000330E7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-539115</wp:posOffset>
            </wp:positionV>
            <wp:extent cx="828675" cy="1057275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АДМИНИСТРАЦИЯ</w:t>
      </w:r>
    </w:p>
    <w:p w:rsidR="000330E7" w:rsidRDefault="000330E7" w:rsidP="000330E7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АГАПОВСКОГО МУНИЦИПАЛЬНОГО РАЙОНА</w:t>
      </w:r>
    </w:p>
    <w:p w:rsidR="000330E7" w:rsidRDefault="000330E7" w:rsidP="000330E7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0330E7" w:rsidRDefault="000330E7" w:rsidP="000330E7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0330E7" w:rsidRDefault="000330E7" w:rsidP="000330E7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330E7" w:rsidRDefault="000330E7" w:rsidP="00033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08.09.2014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252</w:t>
      </w:r>
    </w:p>
    <w:p w:rsidR="000330E7" w:rsidRDefault="000330E7" w:rsidP="00033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Агаповка</w:t>
      </w:r>
    </w:p>
    <w:p w:rsidR="000330E7" w:rsidRDefault="000330E7" w:rsidP="00033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0E7" w:rsidRPr="000330E7" w:rsidRDefault="000330E7" w:rsidP="000330E7">
      <w:pPr>
        <w:spacing w:after="0" w:line="240" w:lineRule="auto"/>
        <w:ind w:right="-234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>О проведении  плановой проверки</w:t>
      </w:r>
    </w:p>
    <w:p w:rsidR="000330E7" w:rsidRPr="000330E7" w:rsidRDefault="000330E7" w:rsidP="000330E7">
      <w:pPr>
        <w:spacing w:after="0" w:line="240" w:lineRule="auto"/>
        <w:ind w:right="-234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 xml:space="preserve">муниципального учреждения  культуры  </w:t>
      </w:r>
    </w:p>
    <w:p w:rsidR="000330E7" w:rsidRPr="000330E7" w:rsidRDefault="000330E7" w:rsidP="000330E7">
      <w:pPr>
        <w:spacing w:after="0" w:line="240" w:lineRule="auto"/>
        <w:ind w:right="-234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>«Агаповская  централизованная клубная система»</w:t>
      </w:r>
    </w:p>
    <w:p w:rsidR="000330E7" w:rsidRPr="000330E7" w:rsidRDefault="000330E7" w:rsidP="000330E7">
      <w:pPr>
        <w:spacing w:after="0" w:line="240" w:lineRule="auto"/>
        <w:ind w:left="-567" w:right="-234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30E7" w:rsidRPr="000330E7" w:rsidRDefault="000330E7" w:rsidP="000330E7">
      <w:pPr>
        <w:spacing w:after="0" w:line="240" w:lineRule="auto"/>
        <w:ind w:right="-23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0E7">
        <w:rPr>
          <w:rFonts w:ascii="Times New Roman" w:hAnsi="Times New Roman" w:cs="Times New Roman"/>
          <w:sz w:val="28"/>
          <w:szCs w:val="28"/>
        </w:rPr>
        <w:t xml:space="preserve">В соответствии с частью 3  статьи 17 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0E7">
        <w:rPr>
          <w:rFonts w:ascii="Times New Roman" w:hAnsi="Times New Roman" w:cs="Times New Roman"/>
          <w:sz w:val="28"/>
          <w:szCs w:val="28"/>
        </w:rPr>
        <w:t>от 21.07. 2005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E7">
        <w:rPr>
          <w:rFonts w:ascii="Times New Roman" w:hAnsi="Times New Roman" w:cs="Times New Roman"/>
          <w:sz w:val="28"/>
          <w:szCs w:val="28"/>
        </w:rPr>
        <w:t>94-ФЗ « О размещении заказов на поставки  товаров, выполнение работ, оказание услуг для государственных и муниципальных нужд», частью 3 статьи 99  Федерального закона  от 05.04.2013г.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E7">
        <w:rPr>
          <w:rFonts w:ascii="Times New Roman" w:hAnsi="Times New Roman" w:cs="Times New Roman"/>
          <w:sz w:val="28"/>
          <w:szCs w:val="28"/>
        </w:rPr>
        <w:t xml:space="preserve">№ 44-ФЗ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30E7">
        <w:rPr>
          <w:rFonts w:ascii="Times New Roman" w:hAnsi="Times New Roman" w:cs="Times New Roman"/>
          <w:sz w:val="28"/>
          <w:szCs w:val="28"/>
        </w:rPr>
        <w:t>« О  контрактной системе в сфере закупок товаров, работ, услуг для обеспечения государственных и муниципальных нужд», Порядком осуществления контроля за соблюдением  Федерального</w:t>
      </w:r>
      <w:proofErr w:type="gramEnd"/>
      <w:r w:rsidRPr="00033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0E7">
        <w:rPr>
          <w:rFonts w:ascii="Times New Roman" w:hAnsi="Times New Roman" w:cs="Times New Roman"/>
          <w:sz w:val="28"/>
          <w:szCs w:val="28"/>
        </w:rPr>
        <w:t xml:space="preserve">закона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330E7">
        <w:rPr>
          <w:rFonts w:ascii="Times New Roman" w:hAnsi="Times New Roman" w:cs="Times New Roman"/>
          <w:sz w:val="28"/>
          <w:szCs w:val="28"/>
        </w:rPr>
        <w:t>от 05 апреля 2013 года № 44-ФЗ, утвержденным постановлением  администрации Агаповского муниципального района от 24.03.2014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E7">
        <w:rPr>
          <w:rFonts w:ascii="Times New Roman" w:hAnsi="Times New Roman" w:cs="Times New Roman"/>
          <w:sz w:val="28"/>
          <w:szCs w:val="28"/>
        </w:rPr>
        <w:t xml:space="preserve">505, распоряжением администрации 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30E7">
        <w:rPr>
          <w:rFonts w:ascii="Times New Roman" w:hAnsi="Times New Roman" w:cs="Times New Roman"/>
          <w:sz w:val="28"/>
          <w:szCs w:val="28"/>
        </w:rPr>
        <w:t>от 25.03.2014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E7">
        <w:rPr>
          <w:rFonts w:ascii="Times New Roman" w:hAnsi="Times New Roman" w:cs="Times New Roman"/>
          <w:sz w:val="28"/>
          <w:szCs w:val="28"/>
        </w:rPr>
        <w:t>74 «Об утверждении  плана проверок муниципальных заказчиков на 2014 год»,  распоряжением администрации Агаповского муниципального района от «03»сентября 2014 г. № 249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30E7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администрации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330E7">
        <w:rPr>
          <w:rFonts w:ascii="Times New Roman" w:hAnsi="Times New Roman" w:cs="Times New Roman"/>
          <w:sz w:val="28"/>
          <w:szCs w:val="28"/>
        </w:rPr>
        <w:t>от 25.03.2014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E7">
        <w:rPr>
          <w:rFonts w:ascii="Times New Roman" w:hAnsi="Times New Roman" w:cs="Times New Roman"/>
          <w:sz w:val="28"/>
          <w:szCs w:val="28"/>
        </w:rPr>
        <w:t>74»:</w:t>
      </w:r>
      <w:proofErr w:type="gramEnd"/>
    </w:p>
    <w:p w:rsidR="000330E7" w:rsidRPr="000330E7" w:rsidRDefault="000330E7" w:rsidP="000330E7">
      <w:pPr>
        <w:spacing w:after="0" w:line="240" w:lineRule="auto"/>
        <w:ind w:right="-2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E7">
        <w:rPr>
          <w:rFonts w:ascii="Times New Roman" w:hAnsi="Times New Roman" w:cs="Times New Roman"/>
          <w:sz w:val="28"/>
          <w:szCs w:val="28"/>
        </w:rPr>
        <w:t xml:space="preserve">Отделу контроля в сфере закупок администрации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</w:t>
      </w:r>
      <w:r w:rsidRPr="000330E7">
        <w:rPr>
          <w:rFonts w:ascii="Times New Roman" w:hAnsi="Times New Roman" w:cs="Times New Roman"/>
          <w:sz w:val="28"/>
          <w:szCs w:val="28"/>
        </w:rPr>
        <w:t>провести  в период с 22.09.2014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E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0E7">
        <w:rPr>
          <w:rFonts w:ascii="Times New Roman" w:hAnsi="Times New Roman" w:cs="Times New Roman"/>
          <w:sz w:val="28"/>
          <w:szCs w:val="28"/>
        </w:rPr>
        <w:t>по 22.10.2014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E7">
        <w:rPr>
          <w:rFonts w:ascii="Times New Roman" w:hAnsi="Times New Roman" w:cs="Times New Roman"/>
          <w:sz w:val="28"/>
          <w:szCs w:val="28"/>
        </w:rPr>
        <w:t>г.  плановую проверку  муниципального учреждения культуры «Агаповская централизованная клубная система».</w:t>
      </w:r>
    </w:p>
    <w:p w:rsidR="000330E7" w:rsidRPr="000330E7" w:rsidRDefault="000330E7" w:rsidP="000330E7">
      <w:pPr>
        <w:spacing w:after="0" w:line="240" w:lineRule="auto"/>
        <w:ind w:right="-2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457400, Челябинская область, Агаповский район, </w:t>
      </w:r>
      <w:proofErr w:type="gramStart"/>
      <w:r w:rsidRPr="000330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0E7">
        <w:rPr>
          <w:rFonts w:ascii="Times New Roman" w:hAnsi="Times New Roman" w:cs="Times New Roman"/>
          <w:sz w:val="28"/>
          <w:szCs w:val="28"/>
        </w:rPr>
        <w:t>. Агаповка, ул. Школьная , 52</w:t>
      </w:r>
    </w:p>
    <w:p w:rsidR="000330E7" w:rsidRPr="000330E7" w:rsidRDefault="000330E7" w:rsidP="000330E7">
      <w:pPr>
        <w:spacing w:after="0" w:line="240" w:lineRule="auto"/>
        <w:ind w:right="-2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E7">
        <w:rPr>
          <w:rFonts w:ascii="Times New Roman" w:hAnsi="Times New Roman" w:cs="Times New Roman"/>
          <w:sz w:val="28"/>
          <w:szCs w:val="28"/>
        </w:rPr>
        <w:t>В состав инспекции  по проведению плановой проверки включить:</w:t>
      </w:r>
    </w:p>
    <w:p w:rsidR="000330E7" w:rsidRPr="000330E7" w:rsidRDefault="000330E7" w:rsidP="000330E7">
      <w:pPr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330E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330E7">
        <w:rPr>
          <w:rFonts w:ascii="Times New Roman" w:hAnsi="Times New Roman" w:cs="Times New Roman"/>
          <w:sz w:val="28"/>
          <w:szCs w:val="28"/>
        </w:rPr>
        <w:t>Ханжинова</w:t>
      </w:r>
      <w:proofErr w:type="spellEnd"/>
      <w:r w:rsidRPr="000330E7">
        <w:rPr>
          <w:rFonts w:ascii="Times New Roman" w:hAnsi="Times New Roman" w:cs="Times New Roman"/>
          <w:sz w:val="28"/>
          <w:szCs w:val="28"/>
        </w:rPr>
        <w:t xml:space="preserve"> Александра Алексеевича - начальника отдела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0E7">
        <w:rPr>
          <w:rFonts w:ascii="Times New Roman" w:hAnsi="Times New Roman" w:cs="Times New Roman"/>
          <w:sz w:val="28"/>
          <w:szCs w:val="28"/>
        </w:rPr>
        <w:t>в сфере закупок Администрации Агаповского муниципального района;</w:t>
      </w:r>
    </w:p>
    <w:p w:rsidR="000330E7" w:rsidRPr="000330E7" w:rsidRDefault="000330E7" w:rsidP="000330E7">
      <w:pPr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330E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330E7">
        <w:rPr>
          <w:rFonts w:ascii="Times New Roman" w:hAnsi="Times New Roman" w:cs="Times New Roman"/>
          <w:sz w:val="28"/>
          <w:szCs w:val="28"/>
        </w:rPr>
        <w:t>Байгускарову</w:t>
      </w:r>
      <w:proofErr w:type="spellEnd"/>
      <w:r w:rsidRPr="000330E7">
        <w:rPr>
          <w:rFonts w:ascii="Times New Roman" w:hAnsi="Times New Roman" w:cs="Times New Roman"/>
          <w:sz w:val="28"/>
          <w:szCs w:val="28"/>
        </w:rPr>
        <w:t xml:space="preserve"> Людмилу Александровну – ведущего специалиста  отдела контроля  в сфере закупок администрации Агаповского муниципального района;      </w:t>
      </w:r>
    </w:p>
    <w:p w:rsidR="000330E7" w:rsidRPr="000330E7" w:rsidRDefault="000330E7" w:rsidP="000330E7">
      <w:pPr>
        <w:spacing w:after="0" w:line="240" w:lineRule="auto"/>
        <w:ind w:right="-2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>3. Предмет проверки: соблюдение  заказчиком  требований  законодательства  Российской Федерации  о размещении заказов.</w:t>
      </w:r>
    </w:p>
    <w:p w:rsidR="000330E7" w:rsidRPr="000330E7" w:rsidRDefault="000330E7" w:rsidP="000330E7">
      <w:pPr>
        <w:spacing w:after="0" w:line="240" w:lineRule="auto"/>
        <w:ind w:right="-2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lastRenderedPageBreak/>
        <w:t>4. Цель и основания проверки: выявление и предупреждение нарушений  законодательства  о размещении  заказов, часть 3  статьи 99  Федерального закона о контрактной системе в сфере закупок.</w:t>
      </w:r>
    </w:p>
    <w:p w:rsidR="000330E7" w:rsidRPr="000330E7" w:rsidRDefault="000330E7" w:rsidP="000330E7">
      <w:pPr>
        <w:spacing w:after="0" w:line="240" w:lineRule="auto"/>
        <w:ind w:right="-2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>5. Проверяемый период:  с 01.01.2013 г. по 31.12.2013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E7">
        <w:rPr>
          <w:rFonts w:ascii="Times New Roman" w:hAnsi="Times New Roman" w:cs="Times New Roman"/>
          <w:sz w:val="28"/>
          <w:szCs w:val="28"/>
        </w:rPr>
        <w:t>г.</w:t>
      </w:r>
    </w:p>
    <w:p w:rsidR="000330E7" w:rsidRPr="000330E7" w:rsidRDefault="000330E7" w:rsidP="000330E7">
      <w:pPr>
        <w:spacing w:after="0" w:line="240" w:lineRule="auto"/>
        <w:ind w:right="-2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E7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330E7">
        <w:rPr>
          <w:rFonts w:ascii="Times New Roman" w:hAnsi="Times New Roman" w:cs="Times New Roman"/>
          <w:sz w:val="28"/>
          <w:szCs w:val="28"/>
        </w:rPr>
        <w:t>(Куликова О.А.) опубликовать настоящее распоряжение на официальном сайте администрации Агаповского муниципального района.</w:t>
      </w:r>
    </w:p>
    <w:p w:rsidR="000330E7" w:rsidRPr="000330E7" w:rsidRDefault="000330E7" w:rsidP="000330E7">
      <w:pPr>
        <w:spacing w:after="0" w:line="240" w:lineRule="auto"/>
        <w:ind w:right="-2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0330E7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30E7">
        <w:rPr>
          <w:rFonts w:ascii="Times New Roman" w:hAnsi="Times New Roman" w:cs="Times New Roman"/>
          <w:sz w:val="28"/>
          <w:szCs w:val="28"/>
        </w:rPr>
        <w:t>за собой.</w:t>
      </w:r>
    </w:p>
    <w:p w:rsidR="000330E7" w:rsidRDefault="000330E7" w:rsidP="000330E7">
      <w:pPr>
        <w:spacing w:after="0" w:line="240" w:lineRule="auto"/>
        <w:ind w:left="-567" w:right="-234"/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0330E7">
      <w:pPr>
        <w:spacing w:after="0" w:line="240" w:lineRule="auto"/>
        <w:ind w:left="-567" w:right="-234"/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0330E7">
      <w:pPr>
        <w:spacing w:after="0" w:line="240" w:lineRule="auto"/>
        <w:ind w:left="-567" w:right="-234"/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0330E7">
      <w:pPr>
        <w:spacing w:after="0" w:line="240" w:lineRule="auto"/>
        <w:ind w:left="-567" w:right="-234"/>
        <w:rPr>
          <w:rFonts w:ascii="Times New Roman" w:hAnsi="Times New Roman" w:cs="Times New Roman"/>
          <w:sz w:val="28"/>
          <w:szCs w:val="28"/>
        </w:rPr>
      </w:pPr>
    </w:p>
    <w:p w:rsidR="000330E7" w:rsidRPr="000330E7" w:rsidRDefault="000330E7" w:rsidP="000330E7">
      <w:pPr>
        <w:spacing w:after="0" w:line="240" w:lineRule="auto"/>
        <w:ind w:left="-567" w:right="-234"/>
        <w:rPr>
          <w:rFonts w:ascii="Times New Roman" w:hAnsi="Times New Roman" w:cs="Times New Roman"/>
          <w:sz w:val="28"/>
          <w:szCs w:val="28"/>
        </w:rPr>
      </w:pPr>
    </w:p>
    <w:p w:rsidR="000330E7" w:rsidRPr="000330E7" w:rsidRDefault="000330E7" w:rsidP="000330E7">
      <w:pPr>
        <w:spacing w:after="0" w:line="240" w:lineRule="auto"/>
        <w:ind w:left="-567" w:righ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30E7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А.Н. </w:t>
      </w:r>
      <w:proofErr w:type="spellStart"/>
      <w:r w:rsidRPr="000330E7"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spacing w:after="0" w:line="360" w:lineRule="auto"/>
        <w:ind w:left="-567" w:right="-234"/>
        <w:rPr>
          <w:sz w:val="28"/>
          <w:szCs w:val="28"/>
        </w:rPr>
      </w:pPr>
    </w:p>
    <w:p w:rsidR="000330E7" w:rsidRDefault="000330E7" w:rsidP="000330E7">
      <w:pPr>
        <w:tabs>
          <w:tab w:val="left" w:pos="709"/>
        </w:tabs>
        <w:spacing w:after="0" w:line="360" w:lineRule="auto"/>
        <w:ind w:right="-234"/>
        <w:rPr>
          <w:sz w:val="28"/>
          <w:szCs w:val="28"/>
        </w:rPr>
      </w:pPr>
    </w:p>
    <w:p w:rsidR="00DA10A0" w:rsidRDefault="00DA10A0" w:rsidP="000330E7">
      <w:pPr>
        <w:tabs>
          <w:tab w:val="left" w:pos="709"/>
        </w:tabs>
        <w:spacing w:after="0" w:line="360" w:lineRule="auto"/>
        <w:ind w:right="-234"/>
        <w:rPr>
          <w:sz w:val="28"/>
          <w:szCs w:val="28"/>
        </w:rPr>
      </w:pPr>
    </w:p>
    <w:p w:rsidR="000330E7" w:rsidRPr="000330E7" w:rsidRDefault="000330E7" w:rsidP="000330E7">
      <w:pPr>
        <w:spacing w:after="0" w:line="240" w:lineRule="auto"/>
        <w:ind w:left="-567" w:right="-2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330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30E7">
        <w:rPr>
          <w:rFonts w:ascii="Times New Roman" w:hAnsi="Times New Roman" w:cs="Times New Roman"/>
          <w:sz w:val="20"/>
          <w:szCs w:val="20"/>
        </w:rPr>
        <w:t>Ханжинов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814E51" w:rsidRDefault="00DA10A0" w:rsidP="00DA10A0">
      <w:pPr>
        <w:spacing w:after="0" w:line="240" w:lineRule="auto"/>
        <w:ind w:left="-567" w:right="-234"/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330E7" w:rsidRPr="000330E7">
        <w:rPr>
          <w:rFonts w:ascii="Times New Roman" w:hAnsi="Times New Roman" w:cs="Times New Roman"/>
          <w:sz w:val="20"/>
          <w:szCs w:val="20"/>
        </w:rPr>
        <w:t>2</w:t>
      </w:r>
      <w:r w:rsidR="000330E7">
        <w:rPr>
          <w:rFonts w:ascii="Times New Roman" w:hAnsi="Times New Roman" w:cs="Times New Roman"/>
          <w:sz w:val="20"/>
          <w:szCs w:val="20"/>
        </w:rPr>
        <w:t>-</w:t>
      </w:r>
      <w:r w:rsidR="000330E7" w:rsidRPr="000330E7">
        <w:rPr>
          <w:rFonts w:ascii="Times New Roman" w:hAnsi="Times New Roman" w:cs="Times New Roman"/>
          <w:sz w:val="20"/>
          <w:szCs w:val="20"/>
        </w:rPr>
        <w:t>01</w:t>
      </w:r>
      <w:r w:rsidR="000330E7">
        <w:rPr>
          <w:rFonts w:ascii="Times New Roman" w:hAnsi="Times New Roman" w:cs="Times New Roman"/>
          <w:sz w:val="20"/>
          <w:szCs w:val="20"/>
        </w:rPr>
        <w:t>-</w:t>
      </w:r>
      <w:r w:rsidR="000330E7" w:rsidRPr="000330E7">
        <w:rPr>
          <w:rFonts w:ascii="Times New Roman" w:hAnsi="Times New Roman" w:cs="Times New Roman"/>
          <w:sz w:val="20"/>
          <w:szCs w:val="20"/>
        </w:rPr>
        <w:t>20</w:t>
      </w:r>
    </w:p>
    <w:sectPr w:rsidR="0081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0E7"/>
    <w:rsid w:val="000330E7"/>
    <w:rsid w:val="00814E51"/>
    <w:rsid w:val="00DA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0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03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dcterms:created xsi:type="dcterms:W3CDTF">2014-09-08T09:48:00Z</dcterms:created>
  <dcterms:modified xsi:type="dcterms:W3CDTF">2014-09-08T09:59:00Z</dcterms:modified>
</cp:coreProperties>
</file>