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4F" w:rsidRDefault="00FC6DD2" w:rsidP="00C6434F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FC6DD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15pt;margin-top:-42.45pt;width:72.25pt;height:92.1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490077800" r:id="rId6"/>
        </w:pict>
      </w:r>
      <w:r w:rsidR="00C6434F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C6434F" w:rsidRDefault="00C6434F" w:rsidP="00C643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АГАПОВСКОГО МУНИЦИПАЛЬНОГО РАЙОНА</w:t>
      </w:r>
    </w:p>
    <w:p w:rsidR="00C6434F" w:rsidRDefault="00C6434F" w:rsidP="00C643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ЧЕЛЯБИНСКОЙ ОБЛАСТИ</w:t>
      </w:r>
    </w:p>
    <w:p w:rsidR="00C6434F" w:rsidRDefault="00C6434F" w:rsidP="00C6434F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C6434F" w:rsidRDefault="00C6434F" w:rsidP="00C6434F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C6434F" w:rsidRDefault="00C6434F" w:rsidP="00C6434F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</w:rPr>
        <w:t>от  18.02.2015 г.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              </w:t>
      </w:r>
      <w:r w:rsidR="00B7198F">
        <w:rPr>
          <w:rFonts w:ascii="Times New Roman" w:hAnsi="Times New Roman" w:cs="Times New Roman"/>
          <w:bCs/>
          <w:sz w:val="28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>216</w:t>
      </w:r>
    </w:p>
    <w:p w:rsidR="00C6434F" w:rsidRDefault="00C6434F" w:rsidP="00C6434F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C6434F" w:rsidRDefault="00C6434F" w:rsidP="00C6434F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Cs w:val="24"/>
        </w:rPr>
        <w:t>. Агаповка</w:t>
      </w:r>
    </w:p>
    <w:p w:rsidR="00C6434F" w:rsidRDefault="00C6434F" w:rsidP="00C6434F">
      <w:pPr>
        <w:shd w:val="clear" w:color="auto" w:fill="FFFFFF"/>
        <w:spacing w:after="0" w:line="240" w:lineRule="auto"/>
        <w:ind w:left="48" w:right="43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4F" w:rsidRPr="00C6434F" w:rsidRDefault="00C6434F" w:rsidP="00C6434F">
      <w:pPr>
        <w:shd w:val="clear" w:color="auto" w:fill="FFFFFF"/>
        <w:spacing w:after="0" w:line="240" w:lineRule="auto"/>
        <w:ind w:left="48" w:right="4301"/>
        <w:rPr>
          <w:rFonts w:ascii="Times New Roman" w:eastAsia="Times New Roman" w:hAnsi="Times New Roman" w:cs="Times New Roman"/>
          <w:sz w:val="28"/>
          <w:szCs w:val="28"/>
        </w:rPr>
      </w:pPr>
      <w:r w:rsidRPr="00C6434F">
        <w:rPr>
          <w:rFonts w:ascii="Times New Roman" w:eastAsia="Times New Roman" w:hAnsi="Times New Roman" w:cs="Times New Roman"/>
          <w:sz w:val="28"/>
          <w:szCs w:val="28"/>
        </w:rPr>
        <w:t>Об организации подготовки и мерах по обеспечению безопасного пропуска паводковых вод на территории Агаповского муниципального района в 2015 году</w:t>
      </w:r>
    </w:p>
    <w:p w:rsidR="00C6434F" w:rsidRPr="00C6434F" w:rsidRDefault="00C6434F" w:rsidP="00C6434F">
      <w:pPr>
        <w:shd w:val="clear" w:color="auto" w:fill="FFFFFF"/>
        <w:spacing w:after="0" w:line="240" w:lineRule="auto"/>
        <w:ind w:left="48" w:right="4301"/>
        <w:jc w:val="both"/>
        <w:rPr>
          <w:rFonts w:ascii="Times New Roman" w:hAnsi="Times New Roman" w:cs="Times New Roman"/>
          <w:sz w:val="28"/>
          <w:szCs w:val="28"/>
        </w:rPr>
      </w:pPr>
    </w:p>
    <w:p w:rsidR="00C6434F" w:rsidRPr="00C6434F" w:rsidRDefault="00C6434F" w:rsidP="00C6434F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eastAsia="Times New Roman" w:hAnsi="Times New Roman" w:cs="Times New Roman"/>
          <w:sz w:val="28"/>
          <w:szCs w:val="28"/>
        </w:rPr>
        <w:t>В целях уменьшения опасных последствий весеннего половодья и пропуска паводковых вод, предотвращения чрезвычайных ситуаций, пополнения водных ресурсов, обеспечения защиты населения и объектов экономики</w:t>
      </w:r>
      <w:r w:rsidRPr="00C64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34F" w:rsidRPr="00C6434F" w:rsidRDefault="00C6434F" w:rsidP="00C6434F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34F">
        <w:rPr>
          <w:rFonts w:ascii="Times New Roman" w:eastAsia="Times New Roman" w:hAnsi="Times New Roman" w:cs="Times New Roman"/>
          <w:sz w:val="28"/>
          <w:szCs w:val="28"/>
        </w:rPr>
        <w:t>администрация Агаповского муниципального района ПОСТАНОВЛЯЕТ:</w:t>
      </w:r>
    </w:p>
    <w:p w:rsidR="00C6434F" w:rsidRPr="00C6434F" w:rsidRDefault="00C6434F" w:rsidP="00C6434F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eastAsia="Times New Roman" w:hAnsi="Times New Roman" w:cs="Times New Roman"/>
          <w:sz w:val="28"/>
          <w:szCs w:val="28"/>
        </w:rPr>
        <w:t>1. Утвердить План мероприятий по предупреждению возникновения чрезвычайных ситуаций и уменьшению опасных последствий в период прохождения весеннего половодья и пропуска паводковых вод на территории Агаповского муниципального района в 2015 году (прилагается).</w:t>
      </w:r>
    </w:p>
    <w:p w:rsidR="00C6434F" w:rsidRPr="00C6434F" w:rsidRDefault="00C6434F" w:rsidP="00C6434F">
      <w:pPr>
        <w:shd w:val="clear" w:color="auto" w:fill="FFFFFF"/>
        <w:tabs>
          <w:tab w:val="left" w:pos="1085"/>
        </w:tabs>
        <w:spacing w:after="0" w:line="240" w:lineRule="auto"/>
        <w:ind w:left="58" w:right="24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pacing w:val="-27"/>
          <w:sz w:val="28"/>
          <w:szCs w:val="28"/>
        </w:rPr>
        <w:t>2.</w:t>
      </w:r>
      <w:r w:rsidRPr="00C6434F">
        <w:rPr>
          <w:rFonts w:ascii="Times New Roman" w:hAnsi="Times New Roman" w:cs="Times New Roman"/>
          <w:sz w:val="28"/>
          <w:szCs w:val="28"/>
        </w:rPr>
        <w:tab/>
        <w:t>Комиссии по предупреждению и ликвидации чрезвычайных ситуаций и обеспечению пожарной безопасности Агаповского муниципального района</w:t>
      </w:r>
      <w:r w:rsidRPr="00C6434F">
        <w:rPr>
          <w:rFonts w:ascii="Times New Roman" w:eastAsia="Times New Roman" w:hAnsi="Times New Roman" w:cs="Times New Roman"/>
          <w:sz w:val="28"/>
          <w:szCs w:val="28"/>
        </w:rPr>
        <w:t xml:space="preserve"> в марте месяце 2015 года рассмотреть на заседании КЧС вопросы подготовки сельских поселений, предприятий и организаций района к пропуску паводковых вод.</w:t>
      </w:r>
    </w:p>
    <w:p w:rsidR="00C6434F" w:rsidRDefault="00C6434F" w:rsidP="00C6434F">
      <w:pPr>
        <w:shd w:val="clear" w:color="auto" w:fill="FFFFFF"/>
        <w:tabs>
          <w:tab w:val="left" w:pos="1214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pacing w:val="-12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34F">
        <w:rPr>
          <w:rFonts w:ascii="Times New Roman" w:eastAsia="Times New Roman" w:hAnsi="Times New Roman" w:cs="Times New Roman"/>
          <w:sz w:val="28"/>
          <w:szCs w:val="28"/>
        </w:rPr>
        <w:t>Рекомендовать главам сельских поселений в пределах своих полномочий:</w:t>
      </w:r>
    </w:p>
    <w:p w:rsidR="00C6434F" w:rsidRDefault="00C6434F" w:rsidP="00C6434F">
      <w:pPr>
        <w:shd w:val="clear" w:color="auto" w:fill="FFFFFF"/>
        <w:tabs>
          <w:tab w:val="left" w:pos="1214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6434F">
        <w:rPr>
          <w:rFonts w:ascii="Times New Roman" w:eastAsia="Times New Roman" w:hAnsi="Times New Roman" w:cs="Times New Roman"/>
          <w:sz w:val="28"/>
          <w:szCs w:val="28"/>
        </w:rPr>
        <w:t xml:space="preserve">принять постановления по обеспечению безопасного пропуска паводковых вод на территориях сельских поселений с созданием и утверждением </w:t>
      </w:r>
      <w:proofErr w:type="spellStart"/>
      <w:r w:rsidRPr="00C6434F">
        <w:rPr>
          <w:rFonts w:ascii="Times New Roman" w:eastAsia="Times New Roman" w:hAnsi="Times New Roman" w:cs="Times New Roman"/>
          <w:sz w:val="28"/>
          <w:szCs w:val="28"/>
        </w:rPr>
        <w:t>противопаводковых</w:t>
      </w:r>
      <w:proofErr w:type="spellEnd"/>
      <w:r w:rsidRPr="00C6434F">
        <w:rPr>
          <w:rFonts w:ascii="Times New Roman" w:eastAsia="Times New Roman" w:hAnsi="Times New Roman" w:cs="Times New Roman"/>
          <w:sz w:val="28"/>
          <w:szCs w:val="28"/>
        </w:rPr>
        <w:t xml:space="preserve"> комиссий;</w:t>
      </w:r>
    </w:p>
    <w:p w:rsidR="00C6434F" w:rsidRDefault="00C6434F" w:rsidP="00C6434F">
      <w:pPr>
        <w:shd w:val="clear" w:color="auto" w:fill="FFFFFF"/>
        <w:tabs>
          <w:tab w:val="left" w:pos="1214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6434F">
        <w:rPr>
          <w:rFonts w:ascii="Times New Roman" w:eastAsia="Times New Roman" w:hAnsi="Times New Roman" w:cs="Times New Roman"/>
          <w:sz w:val="28"/>
          <w:szCs w:val="28"/>
        </w:rPr>
        <w:t>организовать проведение мероприятий по защите населения и территорий сельских поселений от затопления и подтопления паводковыми водами с использованием на эти цели финансовых средств местных бюджетов, а также силы и средства предприятий, расположенных на данных территориях.</w:t>
      </w:r>
    </w:p>
    <w:p w:rsidR="00C6434F" w:rsidRDefault="00C6434F" w:rsidP="00C6434F">
      <w:pPr>
        <w:shd w:val="clear" w:color="auto" w:fill="FFFFFF"/>
        <w:tabs>
          <w:tab w:val="left" w:pos="1214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pacing w:val="-14"/>
          <w:sz w:val="28"/>
          <w:szCs w:val="28"/>
        </w:rPr>
        <w:t>4.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6434F">
        <w:rPr>
          <w:rFonts w:ascii="Times New Roman" w:eastAsia="Times New Roman" w:hAnsi="Times New Roman" w:cs="Times New Roman"/>
          <w:sz w:val="28"/>
          <w:szCs w:val="28"/>
        </w:rPr>
        <w:t>Отделу ЖКХ администрации района (Блинков С.М.) обеспечить готовность предприятий Ж</w:t>
      </w:r>
      <w:proofErr w:type="gramStart"/>
      <w:r w:rsidRPr="00C6434F">
        <w:rPr>
          <w:rFonts w:ascii="Times New Roman" w:eastAsia="Times New Roman" w:hAnsi="Times New Roman" w:cs="Times New Roman"/>
          <w:sz w:val="28"/>
          <w:szCs w:val="28"/>
        </w:rPr>
        <w:t>КХ к пр</w:t>
      </w:r>
      <w:proofErr w:type="gramEnd"/>
      <w:r w:rsidRPr="00C6434F">
        <w:rPr>
          <w:rFonts w:ascii="Times New Roman" w:eastAsia="Times New Roman" w:hAnsi="Times New Roman" w:cs="Times New Roman"/>
          <w:sz w:val="28"/>
          <w:szCs w:val="28"/>
        </w:rPr>
        <w:t xml:space="preserve">оведению </w:t>
      </w:r>
      <w:proofErr w:type="spellStart"/>
      <w:r w:rsidRPr="00C6434F">
        <w:rPr>
          <w:rFonts w:ascii="Times New Roman" w:eastAsia="Times New Roman" w:hAnsi="Times New Roman" w:cs="Times New Roman"/>
          <w:sz w:val="28"/>
          <w:szCs w:val="28"/>
        </w:rPr>
        <w:t>противопаводковых</w:t>
      </w:r>
      <w:proofErr w:type="spellEnd"/>
      <w:r w:rsidRPr="00C6434F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бесперебойную работу объектов жизнеобеспечения населения.</w:t>
      </w:r>
    </w:p>
    <w:p w:rsidR="00C6434F" w:rsidRDefault="00C6434F" w:rsidP="00C6434F">
      <w:pPr>
        <w:shd w:val="clear" w:color="auto" w:fill="FFFFFF"/>
        <w:tabs>
          <w:tab w:val="left" w:pos="1214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pacing w:val="-12"/>
          <w:sz w:val="28"/>
          <w:szCs w:val="28"/>
        </w:rPr>
        <w:t>5.</w:t>
      </w:r>
      <w:r w:rsidRPr="00C6434F">
        <w:rPr>
          <w:rFonts w:ascii="Times New Roman" w:hAnsi="Times New Roman" w:cs="Times New Roman"/>
          <w:sz w:val="28"/>
          <w:szCs w:val="28"/>
        </w:rPr>
        <w:tab/>
      </w:r>
      <w:r w:rsidRPr="00C6434F">
        <w:rPr>
          <w:rFonts w:ascii="Times New Roman" w:eastAsia="Times New Roman" w:hAnsi="Times New Roman" w:cs="Times New Roman"/>
          <w:sz w:val="28"/>
          <w:szCs w:val="28"/>
        </w:rPr>
        <w:t>Руководителям предприятий ЖКХ различных форм собственности:</w:t>
      </w:r>
    </w:p>
    <w:p w:rsidR="00C6434F" w:rsidRDefault="00C6434F" w:rsidP="00C6434F">
      <w:pPr>
        <w:shd w:val="clear" w:color="auto" w:fill="FFFFFF"/>
        <w:tabs>
          <w:tab w:val="left" w:pos="1214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C6434F">
        <w:rPr>
          <w:rFonts w:ascii="Times New Roman" w:eastAsia="Times New Roman" w:hAnsi="Times New Roman" w:cs="Times New Roman"/>
          <w:sz w:val="28"/>
          <w:szCs w:val="28"/>
        </w:rPr>
        <w:t>издать приказы о сформировании дежурных бригад на предприятиях ЖКХ на весь период прохождения паводка, определить силы и средства на ликвидацию возможных чрезвычайных ситуаций, связанных с паводком;</w:t>
      </w:r>
    </w:p>
    <w:p w:rsidR="00C6434F" w:rsidRDefault="00C6434F" w:rsidP="00C6434F">
      <w:pPr>
        <w:shd w:val="clear" w:color="auto" w:fill="FFFFFF"/>
        <w:tabs>
          <w:tab w:val="left" w:pos="1214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z w:val="28"/>
          <w:szCs w:val="28"/>
        </w:rPr>
        <w:t xml:space="preserve">2) </w:t>
      </w:r>
      <w:r w:rsidRPr="00C6434F">
        <w:rPr>
          <w:rFonts w:ascii="Times New Roman" w:eastAsia="Times New Roman" w:hAnsi="Times New Roman" w:cs="Times New Roman"/>
          <w:sz w:val="28"/>
          <w:szCs w:val="28"/>
        </w:rPr>
        <w:t>с началом паводка организовать круглосуточное дежурство на всех предприятиях ЖКХ.</w:t>
      </w:r>
    </w:p>
    <w:p w:rsidR="00C6434F" w:rsidRDefault="00C6434F" w:rsidP="00C6434F">
      <w:pPr>
        <w:shd w:val="clear" w:color="auto" w:fill="FFFFFF"/>
        <w:tabs>
          <w:tab w:val="left" w:pos="1214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pacing w:val="-15"/>
          <w:sz w:val="28"/>
          <w:szCs w:val="28"/>
        </w:rPr>
        <w:t>6.</w:t>
      </w:r>
      <w:r w:rsidRPr="00C6434F">
        <w:rPr>
          <w:rFonts w:ascii="Times New Roman" w:hAnsi="Times New Roman" w:cs="Times New Roman"/>
          <w:sz w:val="28"/>
          <w:szCs w:val="28"/>
        </w:rPr>
        <w:tab/>
      </w:r>
      <w:r w:rsidRPr="00C6434F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промышленных предприятий (</w:t>
      </w:r>
      <w:proofErr w:type="spellStart"/>
      <w:r w:rsidRPr="00C6434F">
        <w:rPr>
          <w:rFonts w:ascii="Times New Roman" w:eastAsia="Times New Roman" w:hAnsi="Times New Roman" w:cs="Times New Roman"/>
          <w:sz w:val="28"/>
          <w:szCs w:val="28"/>
        </w:rPr>
        <w:t>Гумбейский</w:t>
      </w:r>
      <w:proofErr w:type="spellEnd"/>
      <w:r w:rsidRPr="00C6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34F">
        <w:rPr>
          <w:rFonts w:ascii="Times New Roman" w:eastAsia="Times New Roman" w:hAnsi="Times New Roman" w:cs="Times New Roman"/>
          <w:sz w:val="28"/>
          <w:szCs w:val="28"/>
        </w:rPr>
        <w:t>щебзавод</w:t>
      </w:r>
      <w:proofErr w:type="spellEnd"/>
      <w:r w:rsidRPr="00C6434F">
        <w:rPr>
          <w:rFonts w:ascii="Times New Roman" w:eastAsia="Times New Roman" w:hAnsi="Times New Roman" w:cs="Times New Roman"/>
          <w:sz w:val="28"/>
          <w:szCs w:val="28"/>
        </w:rPr>
        <w:t xml:space="preserve">, ОГУП ПРСД, </w:t>
      </w:r>
      <w:proofErr w:type="spellStart"/>
      <w:r w:rsidRPr="00C6434F">
        <w:rPr>
          <w:rFonts w:ascii="Times New Roman" w:eastAsia="Times New Roman" w:hAnsi="Times New Roman" w:cs="Times New Roman"/>
          <w:sz w:val="28"/>
          <w:szCs w:val="28"/>
        </w:rPr>
        <w:t>Агаповостройсервис</w:t>
      </w:r>
      <w:proofErr w:type="spellEnd"/>
      <w:r w:rsidRPr="00C6434F">
        <w:rPr>
          <w:rFonts w:ascii="Times New Roman" w:eastAsia="Times New Roman" w:hAnsi="Times New Roman" w:cs="Times New Roman"/>
          <w:sz w:val="28"/>
          <w:szCs w:val="28"/>
        </w:rPr>
        <w:t>, АБЗ Универсал) создать необходимые запасы материальных ресурсов (дизтопливо, щебень различных фракций, бут) для ликвидации последствий возможных чрезвычайных ситуаций, связанных с паводком.</w:t>
      </w:r>
    </w:p>
    <w:p w:rsidR="00C6434F" w:rsidRDefault="00C6434F" w:rsidP="00C6434F">
      <w:pPr>
        <w:shd w:val="clear" w:color="auto" w:fill="FFFFFF"/>
        <w:tabs>
          <w:tab w:val="left" w:pos="1214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eastAsia="Times New Roman" w:hAnsi="Times New Roman" w:cs="Times New Roman"/>
          <w:sz w:val="28"/>
          <w:szCs w:val="28"/>
        </w:rPr>
        <w:t>7. Управлению финансов Агаповского муниципального района (Каримова И.А.) обеспечить выделение финансовых средств (на приобретение ГСМ и выполнение инженерных работ) в сумме 185 тыс. рублей.</w:t>
      </w:r>
    </w:p>
    <w:p w:rsidR="00C6434F" w:rsidRDefault="00C6434F" w:rsidP="00C6434F">
      <w:pPr>
        <w:shd w:val="clear" w:color="auto" w:fill="FFFFFF"/>
        <w:tabs>
          <w:tab w:val="left" w:pos="1214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6434F">
        <w:rPr>
          <w:rFonts w:ascii="Times New Roman" w:eastAsia="Times New Roman" w:hAnsi="Times New Roman" w:cs="Times New Roman"/>
          <w:sz w:val="28"/>
          <w:szCs w:val="28"/>
        </w:rPr>
        <w:t xml:space="preserve">8. Управлению сельского хозяйства и продовольствия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6434F">
        <w:rPr>
          <w:rFonts w:ascii="Times New Roman" w:eastAsia="Times New Roman" w:hAnsi="Times New Roman" w:cs="Times New Roman"/>
          <w:sz w:val="28"/>
          <w:szCs w:val="28"/>
        </w:rPr>
        <w:t>(Вахрушев А.Е.) организовать осмотр территорий ферм, машинно-тракторных мастерских, складов хранения ГСМ, удобрений, ме</w:t>
      </w:r>
      <w:proofErr w:type="gramStart"/>
      <w:r w:rsidRPr="00C6434F">
        <w:rPr>
          <w:rFonts w:ascii="Times New Roman" w:eastAsia="Times New Roman" w:hAnsi="Times New Roman" w:cs="Times New Roman"/>
          <w:sz w:val="28"/>
          <w:szCs w:val="28"/>
        </w:rPr>
        <w:t>ст скл</w:t>
      </w:r>
      <w:proofErr w:type="gramEnd"/>
      <w:r w:rsidRPr="00C6434F">
        <w:rPr>
          <w:rFonts w:ascii="Times New Roman" w:eastAsia="Times New Roman" w:hAnsi="Times New Roman" w:cs="Times New Roman"/>
          <w:sz w:val="28"/>
          <w:szCs w:val="28"/>
        </w:rPr>
        <w:t>адирования навоза в сельхозпредприятиях и крестьянско-фермерских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434F">
        <w:rPr>
          <w:rFonts w:ascii="Times New Roman" w:eastAsia="Times New Roman" w:hAnsi="Times New Roman" w:cs="Times New Roman"/>
          <w:sz w:val="28"/>
          <w:szCs w:val="28"/>
        </w:rPr>
        <w:t>хозяйствах района для принятия мер к недопущению смыва ядовитых и токсичных веществ в водные объекты.</w:t>
      </w:r>
    </w:p>
    <w:p w:rsidR="00C6434F" w:rsidRDefault="00C6434F" w:rsidP="00C6434F">
      <w:pPr>
        <w:shd w:val="clear" w:color="auto" w:fill="FFFFFF"/>
        <w:tabs>
          <w:tab w:val="left" w:pos="1214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6434F">
        <w:rPr>
          <w:rFonts w:ascii="Times New Roman" w:hAnsi="Times New Roman" w:cs="Times New Roman"/>
          <w:spacing w:val="-15"/>
          <w:sz w:val="28"/>
          <w:szCs w:val="28"/>
        </w:rPr>
        <w:t>9.</w:t>
      </w:r>
      <w:r w:rsidRPr="00C6434F">
        <w:rPr>
          <w:rFonts w:ascii="Times New Roman" w:hAnsi="Times New Roman" w:cs="Times New Roman"/>
          <w:sz w:val="28"/>
          <w:szCs w:val="28"/>
        </w:rPr>
        <w:tab/>
      </w:r>
      <w:r w:rsidRPr="00C6434F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районных служб:</w:t>
      </w:r>
    </w:p>
    <w:p w:rsidR="00C6434F" w:rsidRDefault="00C6434F" w:rsidP="00C6434F">
      <w:pPr>
        <w:shd w:val="clear" w:color="auto" w:fill="FFFFFF"/>
        <w:tabs>
          <w:tab w:val="left" w:pos="1214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1) </w:t>
      </w:r>
      <w:r w:rsidRPr="00C6434F">
        <w:rPr>
          <w:rFonts w:ascii="Times New Roman" w:eastAsia="Times New Roman" w:hAnsi="Times New Roman" w:cs="Times New Roman"/>
          <w:sz w:val="28"/>
          <w:szCs w:val="28"/>
        </w:rPr>
        <w:t>Агаповскому РЭС (</w:t>
      </w:r>
      <w:proofErr w:type="spellStart"/>
      <w:r w:rsidRPr="00C6434F">
        <w:rPr>
          <w:rFonts w:ascii="Times New Roman" w:eastAsia="Times New Roman" w:hAnsi="Times New Roman" w:cs="Times New Roman"/>
          <w:sz w:val="28"/>
          <w:szCs w:val="28"/>
        </w:rPr>
        <w:t>Дюкин</w:t>
      </w:r>
      <w:proofErr w:type="spellEnd"/>
      <w:r w:rsidRPr="00C6434F">
        <w:rPr>
          <w:rFonts w:ascii="Times New Roman" w:eastAsia="Times New Roman" w:hAnsi="Times New Roman" w:cs="Times New Roman"/>
          <w:sz w:val="28"/>
          <w:szCs w:val="28"/>
        </w:rPr>
        <w:t xml:space="preserve"> Ю.В.) организовать проверку опор линий электропередач на </w:t>
      </w:r>
      <w:proofErr w:type="spellStart"/>
      <w:r w:rsidRPr="00C6434F">
        <w:rPr>
          <w:rFonts w:ascii="Times New Roman" w:eastAsia="Times New Roman" w:hAnsi="Times New Roman" w:cs="Times New Roman"/>
          <w:sz w:val="28"/>
          <w:szCs w:val="28"/>
        </w:rPr>
        <w:t>паводкоопасных</w:t>
      </w:r>
      <w:proofErr w:type="spellEnd"/>
      <w:r w:rsidRPr="00C6434F">
        <w:rPr>
          <w:rFonts w:ascii="Times New Roman" w:eastAsia="Times New Roman" w:hAnsi="Times New Roman" w:cs="Times New Roman"/>
          <w:sz w:val="28"/>
          <w:szCs w:val="28"/>
        </w:rPr>
        <w:t xml:space="preserve"> участках в пойме р. </w:t>
      </w:r>
      <w:proofErr w:type="spellStart"/>
      <w:r w:rsidRPr="00C6434F">
        <w:rPr>
          <w:rFonts w:ascii="Times New Roman" w:eastAsia="Times New Roman" w:hAnsi="Times New Roman" w:cs="Times New Roman"/>
          <w:sz w:val="28"/>
          <w:szCs w:val="28"/>
        </w:rPr>
        <w:t>Гумбейка</w:t>
      </w:r>
      <w:proofErr w:type="spellEnd"/>
      <w:r w:rsidRPr="00C6434F">
        <w:rPr>
          <w:rFonts w:ascii="Times New Roman" w:eastAsia="Times New Roman" w:hAnsi="Times New Roman" w:cs="Times New Roman"/>
          <w:sz w:val="28"/>
          <w:szCs w:val="28"/>
        </w:rPr>
        <w:t xml:space="preserve"> (п. Заречный, п. </w:t>
      </w:r>
      <w:proofErr w:type="spellStart"/>
      <w:r w:rsidRPr="00C6434F">
        <w:rPr>
          <w:rFonts w:ascii="Times New Roman" w:eastAsia="Times New Roman" w:hAnsi="Times New Roman" w:cs="Times New Roman"/>
          <w:sz w:val="28"/>
          <w:szCs w:val="28"/>
        </w:rPr>
        <w:t>Гумбейский</w:t>
      </w:r>
      <w:proofErr w:type="spellEnd"/>
      <w:r w:rsidRPr="00C6434F">
        <w:rPr>
          <w:rFonts w:ascii="Times New Roman" w:eastAsia="Times New Roman" w:hAnsi="Times New Roman" w:cs="Times New Roman"/>
          <w:sz w:val="28"/>
          <w:szCs w:val="28"/>
        </w:rPr>
        <w:t>) и при необходимости дополнительно укрепить опоры ЛЭП;</w:t>
      </w:r>
    </w:p>
    <w:p w:rsidR="00C6434F" w:rsidRDefault="00C6434F" w:rsidP="00C6434F">
      <w:pPr>
        <w:shd w:val="clear" w:color="auto" w:fill="FFFFFF"/>
        <w:tabs>
          <w:tab w:val="left" w:pos="1214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2) </w:t>
      </w:r>
      <w:r w:rsidRPr="00C6434F">
        <w:rPr>
          <w:rFonts w:ascii="Times New Roman" w:eastAsia="Times New Roman" w:hAnsi="Times New Roman" w:cs="Times New Roman"/>
          <w:sz w:val="28"/>
          <w:szCs w:val="28"/>
        </w:rPr>
        <w:t>Агаповской газовой службе (</w:t>
      </w:r>
      <w:proofErr w:type="spellStart"/>
      <w:r w:rsidRPr="00C6434F">
        <w:rPr>
          <w:rFonts w:ascii="Times New Roman" w:eastAsia="Times New Roman" w:hAnsi="Times New Roman" w:cs="Times New Roman"/>
          <w:sz w:val="28"/>
          <w:szCs w:val="28"/>
        </w:rPr>
        <w:t>Сошин</w:t>
      </w:r>
      <w:proofErr w:type="spellEnd"/>
      <w:r w:rsidRPr="00C6434F">
        <w:rPr>
          <w:rFonts w:ascii="Times New Roman" w:eastAsia="Times New Roman" w:hAnsi="Times New Roman" w:cs="Times New Roman"/>
          <w:sz w:val="28"/>
          <w:szCs w:val="28"/>
        </w:rPr>
        <w:t xml:space="preserve"> В.В., Ломакин Е.А.) организовать проверку и установить наблюдение за газопроводами и газораспределительными пунктами, расположенными в местах возможного половодья и подтопления;</w:t>
      </w:r>
    </w:p>
    <w:p w:rsidR="00C6434F" w:rsidRDefault="00C6434F" w:rsidP="00C6434F">
      <w:pPr>
        <w:shd w:val="clear" w:color="auto" w:fill="FFFFFF"/>
        <w:tabs>
          <w:tab w:val="left" w:pos="1214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3) </w:t>
      </w:r>
      <w:r w:rsidRPr="00C6434F">
        <w:rPr>
          <w:rFonts w:ascii="Times New Roman" w:eastAsia="Times New Roman" w:hAnsi="Times New Roman" w:cs="Times New Roman"/>
          <w:sz w:val="28"/>
          <w:szCs w:val="28"/>
        </w:rPr>
        <w:t xml:space="preserve">ОГУП </w:t>
      </w:r>
      <w:proofErr w:type="spellStart"/>
      <w:r w:rsidRPr="00C6434F">
        <w:rPr>
          <w:rFonts w:ascii="Times New Roman" w:eastAsia="Times New Roman" w:hAnsi="Times New Roman" w:cs="Times New Roman"/>
          <w:sz w:val="28"/>
          <w:szCs w:val="28"/>
        </w:rPr>
        <w:t>Агаповское</w:t>
      </w:r>
      <w:proofErr w:type="spellEnd"/>
      <w:r w:rsidRPr="00C6434F">
        <w:rPr>
          <w:rFonts w:ascii="Times New Roman" w:eastAsia="Times New Roman" w:hAnsi="Times New Roman" w:cs="Times New Roman"/>
          <w:sz w:val="28"/>
          <w:szCs w:val="28"/>
        </w:rPr>
        <w:t xml:space="preserve"> ПРСД (Костомаров Н.Ю.) принять меры по защите автомобильных дорог и пешеходных сооружений в период прохождения весеннего половодья и паводковых вод, произвести очистку водосточных труб, канав, лотков;</w:t>
      </w:r>
    </w:p>
    <w:p w:rsidR="00C6434F" w:rsidRDefault="00C6434F" w:rsidP="00C6434F">
      <w:pPr>
        <w:shd w:val="clear" w:color="auto" w:fill="FFFFFF"/>
        <w:tabs>
          <w:tab w:val="left" w:pos="1210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4) </w:t>
      </w:r>
      <w:r w:rsidRPr="00C6434F">
        <w:rPr>
          <w:rFonts w:ascii="Times New Roman" w:eastAsia="Times New Roman" w:hAnsi="Times New Roman" w:cs="Times New Roman"/>
          <w:sz w:val="28"/>
          <w:szCs w:val="28"/>
        </w:rPr>
        <w:t>Агаповскому цеху КТО МРУС ОАО «</w:t>
      </w:r>
      <w:proofErr w:type="spellStart"/>
      <w:r w:rsidRPr="00C6434F">
        <w:rPr>
          <w:rFonts w:ascii="Times New Roman" w:eastAsia="Times New Roman" w:hAnsi="Times New Roman" w:cs="Times New Roman"/>
          <w:sz w:val="28"/>
          <w:szCs w:val="28"/>
        </w:rPr>
        <w:t>Ростелеком</w:t>
      </w:r>
      <w:proofErr w:type="spellEnd"/>
      <w:r w:rsidRPr="00C6434F">
        <w:rPr>
          <w:rFonts w:ascii="Times New Roman" w:eastAsia="Times New Roman" w:hAnsi="Times New Roman" w:cs="Times New Roman"/>
          <w:sz w:val="28"/>
          <w:szCs w:val="28"/>
        </w:rPr>
        <w:t>» (Богатырь Н.Н.) принять меры по поддержанию в готовности системы централизованного оповещения      населения,      обеспечению бесперебойного прохождения информации и технической готовности средств и линий связи;</w:t>
      </w:r>
    </w:p>
    <w:p w:rsidR="00C6434F" w:rsidRDefault="00C6434F" w:rsidP="00C6434F">
      <w:pPr>
        <w:shd w:val="clear" w:color="auto" w:fill="FFFFFF"/>
        <w:tabs>
          <w:tab w:val="left" w:pos="1210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6434F">
        <w:rPr>
          <w:rFonts w:ascii="Times New Roman" w:hAnsi="Times New Roman" w:cs="Times New Roman"/>
          <w:spacing w:val="-6"/>
          <w:sz w:val="28"/>
          <w:szCs w:val="28"/>
        </w:rPr>
        <w:t>5)</w:t>
      </w:r>
      <w:r w:rsidRPr="00C6434F">
        <w:rPr>
          <w:rFonts w:ascii="Times New Roman" w:hAnsi="Times New Roman" w:cs="Times New Roman"/>
          <w:sz w:val="28"/>
          <w:szCs w:val="28"/>
        </w:rPr>
        <w:tab/>
      </w:r>
      <w:r w:rsidRPr="00C6434F">
        <w:rPr>
          <w:rFonts w:ascii="Times New Roman" w:eastAsia="Times New Roman" w:hAnsi="Times New Roman" w:cs="Times New Roman"/>
          <w:sz w:val="28"/>
          <w:szCs w:val="28"/>
        </w:rPr>
        <w:t>Отделу МВД России по Агаповскому району (Яхимович А.В.) обеспечить охрану общественного порядка и оказание помощи населению при возникновении угрозы подтопления населенных пунктов.</w:t>
      </w:r>
    </w:p>
    <w:p w:rsidR="00C6434F" w:rsidRDefault="00C6434F" w:rsidP="00C6434F">
      <w:pPr>
        <w:shd w:val="clear" w:color="auto" w:fill="FFFFFF"/>
        <w:tabs>
          <w:tab w:val="left" w:pos="1210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6434F">
        <w:rPr>
          <w:rFonts w:ascii="Times New Roman" w:hAnsi="Times New Roman" w:cs="Times New Roman"/>
          <w:spacing w:val="-11"/>
          <w:sz w:val="28"/>
          <w:szCs w:val="28"/>
        </w:rPr>
        <w:t xml:space="preserve">10. </w:t>
      </w:r>
      <w:r w:rsidRPr="00C6434F">
        <w:rPr>
          <w:rFonts w:ascii="Times New Roman" w:hAnsi="Times New Roman" w:cs="Times New Roman"/>
          <w:sz w:val="28"/>
          <w:szCs w:val="28"/>
        </w:rPr>
        <w:tab/>
      </w:r>
      <w:r w:rsidRPr="00C6434F">
        <w:rPr>
          <w:rFonts w:ascii="Times New Roman" w:eastAsia="Times New Roman" w:hAnsi="Times New Roman" w:cs="Times New Roman"/>
          <w:sz w:val="28"/>
          <w:szCs w:val="28"/>
        </w:rPr>
        <w:t>Отделу по делам ГО и ЧС администрации района (Журавлев А.Н.):</w:t>
      </w:r>
    </w:p>
    <w:p w:rsidR="00C6434F" w:rsidRDefault="00C6434F" w:rsidP="00C6434F">
      <w:pPr>
        <w:shd w:val="clear" w:color="auto" w:fill="FFFFFF"/>
        <w:tabs>
          <w:tab w:val="left" w:pos="1190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6434F">
        <w:rPr>
          <w:rFonts w:ascii="Times New Roman" w:hAnsi="Times New Roman" w:cs="Times New Roman"/>
          <w:spacing w:val="-19"/>
          <w:sz w:val="28"/>
          <w:szCs w:val="28"/>
        </w:rPr>
        <w:t>1)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C6434F">
        <w:rPr>
          <w:rFonts w:ascii="Times New Roman" w:eastAsia="Times New Roman" w:hAnsi="Times New Roman" w:cs="Times New Roman"/>
          <w:sz w:val="28"/>
          <w:szCs w:val="28"/>
        </w:rPr>
        <w:t>организовать постоянное взаимодействие с Магнитогорским гидротехническим участком</w:t>
      </w:r>
      <w:r w:rsidRPr="00C6434F">
        <w:rPr>
          <w:rFonts w:ascii="Times New Roman" w:hAnsi="Times New Roman" w:cs="Times New Roman"/>
          <w:sz w:val="28"/>
          <w:szCs w:val="28"/>
        </w:rPr>
        <w:t xml:space="preserve"> </w:t>
      </w:r>
      <w:r w:rsidRPr="00C6434F">
        <w:rPr>
          <w:rFonts w:ascii="Times New Roman" w:eastAsia="Times New Roman" w:hAnsi="Times New Roman" w:cs="Times New Roman"/>
          <w:sz w:val="28"/>
          <w:szCs w:val="28"/>
        </w:rPr>
        <w:t xml:space="preserve">ФГБУ по эксплуатации водохранилищ Челябинской области, управлением «Гражданской защиты» </w:t>
      </w:r>
      <w:proofErr w:type="gramStart"/>
      <w:r w:rsidRPr="00C6434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6434F">
        <w:rPr>
          <w:rFonts w:ascii="Times New Roman" w:eastAsia="Times New Roman" w:hAnsi="Times New Roman" w:cs="Times New Roman"/>
          <w:sz w:val="28"/>
          <w:szCs w:val="28"/>
        </w:rPr>
        <w:t>. Магнитогорска и близлежащими районами (</w:t>
      </w:r>
      <w:proofErr w:type="spellStart"/>
      <w:r w:rsidRPr="00C6434F">
        <w:rPr>
          <w:rFonts w:ascii="Times New Roman" w:eastAsia="Times New Roman" w:hAnsi="Times New Roman" w:cs="Times New Roman"/>
          <w:sz w:val="28"/>
          <w:szCs w:val="28"/>
        </w:rPr>
        <w:t>Нагайбакским</w:t>
      </w:r>
      <w:proofErr w:type="spellEnd"/>
      <w:r w:rsidRPr="00C6434F">
        <w:rPr>
          <w:rFonts w:ascii="Times New Roman" w:eastAsia="Times New Roman" w:hAnsi="Times New Roman" w:cs="Times New Roman"/>
          <w:sz w:val="28"/>
          <w:szCs w:val="28"/>
        </w:rPr>
        <w:t>, Верхнеуральским, Кизильским) по вопросам обеспечения оперативной информации о прохождении весеннего половодья и возможных чрезвычайных ситуациях;</w:t>
      </w:r>
    </w:p>
    <w:p w:rsidR="00C6434F" w:rsidRDefault="00C6434F" w:rsidP="00C6434F">
      <w:pPr>
        <w:shd w:val="clear" w:color="auto" w:fill="FFFFFF"/>
        <w:tabs>
          <w:tab w:val="left" w:pos="1190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6434F">
        <w:rPr>
          <w:rFonts w:ascii="Times New Roman" w:hAnsi="Times New Roman" w:cs="Times New Roman"/>
          <w:spacing w:val="-3"/>
          <w:sz w:val="28"/>
          <w:szCs w:val="28"/>
        </w:rPr>
        <w:lastRenderedPageBreak/>
        <w:t>2)</w:t>
      </w:r>
      <w:r w:rsidRPr="00C6434F">
        <w:rPr>
          <w:rFonts w:ascii="Times New Roman" w:hAnsi="Times New Roman" w:cs="Times New Roman"/>
          <w:sz w:val="28"/>
          <w:szCs w:val="28"/>
        </w:rPr>
        <w:tab/>
      </w:r>
      <w:r w:rsidRPr="00C6434F">
        <w:rPr>
          <w:rFonts w:ascii="Times New Roman" w:eastAsia="Times New Roman" w:hAnsi="Times New Roman" w:cs="Times New Roman"/>
          <w:sz w:val="28"/>
          <w:szCs w:val="28"/>
        </w:rPr>
        <w:t>совместно с прокуратурой района (по согласованию) и другими заинтересованными службами организовать проверку готовности гидротехнических сооружений к безаварийному пропуску весеннего половодья и паводковых вод;</w:t>
      </w:r>
    </w:p>
    <w:p w:rsidR="00C6434F" w:rsidRDefault="00C6434F" w:rsidP="00C6434F">
      <w:pPr>
        <w:shd w:val="clear" w:color="auto" w:fill="FFFFFF"/>
        <w:tabs>
          <w:tab w:val="left" w:pos="1190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3) </w:t>
      </w:r>
      <w:r w:rsidRPr="00C6434F">
        <w:rPr>
          <w:rFonts w:ascii="Times New Roman" w:eastAsia="Times New Roman" w:hAnsi="Times New Roman" w:cs="Times New Roman"/>
          <w:sz w:val="28"/>
          <w:szCs w:val="28"/>
        </w:rPr>
        <w:t>спрогнозировать зоны возможного затопления и подтопления населённых пунктов;</w:t>
      </w:r>
    </w:p>
    <w:p w:rsidR="00C6434F" w:rsidRDefault="00C6434F" w:rsidP="00C6434F">
      <w:pPr>
        <w:shd w:val="clear" w:color="auto" w:fill="FFFFFF"/>
        <w:tabs>
          <w:tab w:val="left" w:pos="1190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4) </w:t>
      </w:r>
      <w:r w:rsidRPr="00C6434F">
        <w:rPr>
          <w:rFonts w:ascii="Times New Roman" w:eastAsia="Times New Roman" w:hAnsi="Times New Roman" w:cs="Times New Roman"/>
          <w:sz w:val="28"/>
          <w:szCs w:val="28"/>
        </w:rPr>
        <w:t>уточнить расчёты транспорта и численность населения на возможную эвакуацию (временное отселение), определить места временного размещения населения.</w:t>
      </w:r>
    </w:p>
    <w:p w:rsidR="00C6434F" w:rsidRDefault="00C6434F" w:rsidP="00C6434F">
      <w:pPr>
        <w:shd w:val="clear" w:color="auto" w:fill="FFFFFF"/>
        <w:tabs>
          <w:tab w:val="left" w:pos="1190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6434F">
        <w:rPr>
          <w:rFonts w:ascii="Times New Roman" w:hAnsi="Times New Roman" w:cs="Times New Roman"/>
          <w:spacing w:val="-16"/>
          <w:sz w:val="28"/>
          <w:szCs w:val="28"/>
        </w:rPr>
        <w:t>11.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6434F">
        <w:rPr>
          <w:rFonts w:ascii="Times New Roman" w:eastAsia="Times New Roman" w:hAnsi="Times New Roman" w:cs="Times New Roman"/>
          <w:sz w:val="28"/>
          <w:szCs w:val="28"/>
        </w:rPr>
        <w:t>Владельцам (эксплуатирующим организациям) гидротехнических сооружений разработать планы мероприятий по подготовке к пропуску паводковых вод, обеспечить готовность гидротехнических сооружений к безаварийному пропуску паводковых вод.</w:t>
      </w:r>
    </w:p>
    <w:p w:rsidR="00C6434F" w:rsidRDefault="00C6434F" w:rsidP="00C6434F">
      <w:pPr>
        <w:shd w:val="clear" w:color="auto" w:fill="FFFFFF"/>
        <w:tabs>
          <w:tab w:val="left" w:pos="1190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6434F">
        <w:rPr>
          <w:rFonts w:ascii="Times New Roman" w:hAnsi="Times New Roman" w:cs="Times New Roman"/>
          <w:spacing w:val="-18"/>
          <w:sz w:val="28"/>
          <w:szCs w:val="28"/>
        </w:rPr>
        <w:t>12.</w:t>
      </w:r>
      <w:r w:rsidRPr="00C6434F">
        <w:rPr>
          <w:rFonts w:ascii="Times New Roman" w:hAnsi="Times New Roman" w:cs="Times New Roman"/>
          <w:sz w:val="28"/>
          <w:szCs w:val="28"/>
        </w:rPr>
        <w:tab/>
      </w:r>
      <w:r w:rsidRPr="00C6434F">
        <w:rPr>
          <w:rFonts w:ascii="Times New Roman" w:eastAsia="Times New Roman" w:hAnsi="Times New Roman" w:cs="Times New Roman"/>
          <w:sz w:val="28"/>
          <w:szCs w:val="28"/>
        </w:rPr>
        <w:t>Координацию проведения предупредительных мероприятий, направленных на обеспечение безопасного прохождения весеннего половодья и пропуска паводковых вод возложить на комиссию по предупреждению и ликвидации чрезвычайных ситуаций и обеспечению пожарной безопасности Агаповского муниципального района.</w:t>
      </w:r>
    </w:p>
    <w:p w:rsidR="00C6434F" w:rsidRDefault="00C6434F" w:rsidP="00C6434F">
      <w:pPr>
        <w:shd w:val="clear" w:color="auto" w:fill="FFFFFF"/>
        <w:tabs>
          <w:tab w:val="left" w:pos="1190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6434F">
        <w:rPr>
          <w:rFonts w:ascii="Times New Roman" w:hAnsi="Times New Roman" w:cs="Times New Roman"/>
          <w:spacing w:val="-18"/>
          <w:sz w:val="28"/>
          <w:szCs w:val="28"/>
        </w:rPr>
        <w:t>13.</w:t>
      </w:r>
      <w:r w:rsidRPr="00C6434F">
        <w:rPr>
          <w:rFonts w:ascii="Times New Roman" w:hAnsi="Times New Roman" w:cs="Times New Roman"/>
          <w:sz w:val="28"/>
          <w:szCs w:val="28"/>
        </w:rPr>
        <w:tab/>
      </w:r>
      <w:r w:rsidRPr="00C6434F">
        <w:rPr>
          <w:rFonts w:ascii="Times New Roman" w:eastAsia="Times New Roman" w:hAnsi="Times New Roman" w:cs="Times New Roman"/>
          <w:sz w:val="28"/>
          <w:szCs w:val="28"/>
        </w:rPr>
        <w:t>Управляющему делами администрации района (Куликова О.А.) опубликовать настоящее постановление в районной газете «Звезда» и разместить на официальном сайте администрации Агаповского муниципального района.</w:t>
      </w:r>
    </w:p>
    <w:p w:rsidR="00C6434F" w:rsidRPr="00C6434F" w:rsidRDefault="00C6434F" w:rsidP="00C6434F">
      <w:pPr>
        <w:shd w:val="clear" w:color="auto" w:fill="FFFFFF"/>
        <w:tabs>
          <w:tab w:val="left" w:pos="1190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6434F">
        <w:rPr>
          <w:rFonts w:ascii="Times New Roman" w:hAnsi="Times New Roman" w:cs="Times New Roman"/>
          <w:spacing w:val="-16"/>
          <w:sz w:val="28"/>
          <w:szCs w:val="28"/>
        </w:rPr>
        <w:t>14.</w:t>
      </w:r>
      <w:r w:rsidRPr="00C6434F">
        <w:rPr>
          <w:rFonts w:ascii="Times New Roman" w:hAnsi="Times New Roman" w:cs="Times New Roman"/>
          <w:sz w:val="28"/>
          <w:szCs w:val="28"/>
        </w:rPr>
        <w:tab/>
      </w:r>
      <w:r w:rsidRPr="00C6434F">
        <w:rPr>
          <w:rFonts w:ascii="Times New Roman" w:eastAsia="Times New Roman" w:hAnsi="Times New Roman" w:cs="Times New Roman"/>
          <w:sz w:val="28"/>
          <w:szCs w:val="28"/>
        </w:rPr>
        <w:t>Организацию выполнения настоящего постановления возложить на заместителя главы Агаповского муниципального района по строительству, ЖКХ, транспорту, связи и энергетике Железнова А.И.</w:t>
      </w:r>
    </w:p>
    <w:p w:rsidR="00C6434F" w:rsidRPr="00C6434F" w:rsidRDefault="00C6434F" w:rsidP="00C6434F">
      <w:pPr>
        <w:shd w:val="clear" w:color="auto" w:fill="FFFFFF"/>
        <w:tabs>
          <w:tab w:val="left" w:pos="1402"/>
        </w:tabs>
        <w:spacing w:after="0" w:line="240" w:lineRule="auto"/>
        <w:ind w:left="187" w:right="269" w:firstLine="7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4F" w:rsidRDefault="00C6434F" w:rsidP="00C6434F">
      <w:pPr>
        <w:shd w:val="clear" w:color="auto" w:fill="FFFFFF"/>
        <w:tabs>
          <w:tab w:val="left" w:pos="1402"/>
        </w:tabs>
        <w:spacing w:after="0" w:line="240" w:lineRule="auto"/>
        <w:ind w:left="187" w:right="269" w:firstLine="7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4F" w:rsidRDefault="00C6434F" w:rsidP="00C6434F">
      <w:pPr>
        <w:shd w:val="clear" w:color="auto" w:fill="FFFFFF"/>
        <w:tabs>
          <w:tab w:val="left" w:pos="1402"/>
        </w:tabs>
        <w:spacing w:after="0" w:line="240" w:lineRule="auto"/>
        <w:ind w:left="187" w:right="269" w:firstLine="7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4F" w:rsidRDefault="00C6434F" w:rsidP="00C6434F">
      <w:pPr>
        <w:shd w:val="clear" w:color="auto" w:fill="FFFFFF"/>
        <w:tabs>
          <w:tab w:val="left" w:pos="1402"/>
        </w:tabs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4F" w:rsidRDefault="00C6434F" w:rsidP="00C6434F">
      <w:pPr>
        <w:shd w:val="clear" w:color="auto" w:fill="FFFFFF"/>
        <w:tabs>
          <w:tab w:val="left" w:pos="1402"/>
        </w:tabs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4F" w:rsidRPr="00C6434F" w:rsidRDefault="00C6434F" w:rsidP="00C6434F">
      <w:pPr>
        <w:shd w:val="clear" w:color="auto" w:fill="FFFFFF"/>
        <w:tabs>
          <w:tab w:val="left" w:pos="1402"/>
        </w:tabs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4F">
        <w:rPr>
          <w:rFonts w:ascii="Times New Roman" w:eastAsia="Times New Roman" w:hAnsi="Times New Roman" w:cs="Times New Roman"/>
          <w:sz w:val="28"/>
          <w:szCs w:val="28"/>
        </w:rPr>
        <w:t xml:space="preserve">Глава  района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C6434F">
        <w:rPr>
          <w:rFonts w:ascii="Times New Roman" w:eastAsia="Times New Roman" w:hAnsi="Times New Roman" w:cs="Times New Roman"/>
          <w:sz w:val="28"/>
          <w:szCs w:val="28"/>
        </w:rPr>
        <w:t xml:space="preserve"> А.Н. Домбаев</w:t>
      </w:r>
    </w:p>
    <w:p w:rsidR="00C6434F" w:rsidRPr="00C6434F" w:rsidRDefault="00C6434F" w:rsidP="00C6434F">
      <w:pPr>
        <w:shd w:val="clear" w:color="auto" w:fill="FFFFFF"/>
        <w:tabs>
          <w:tab w:val="left" w:pos="1402"/>
        </w:tabs>
        <w:spacing w:after="0" w:line="240" w:lineRule="auto"/>
        <w:ind w:left="187" w:right="269" w:firstLine="7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4F" w:rsidRPr="00C6434F" w:rsidRDefault="00C6434F" w:rsidP="00C6434F">
      <w:pPr>
        <w:shd w:val="clear" w:color="auto" w:fill="FFFFFF"/>
        <w:tabs>
          <w:tab w:val="left" w:pos="1402"/>
        </w:tabs>
        <w:spacing w:after="0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</w:p>
    <w:p w:rsidR="00C6434F" w:rsidRDefault="00C6434F" w:rsidP="00C6434F">
      <w:pPr>
        <w:shd w:val="clear" w:color="auto" w:fill="FFFFFF"/>
        <w:tabs>
          <w:tab w:val="left" w:pos="1402"/>
        </w:tabs>
        <w:spacing w:after="0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</w:p>
    <w:p w:rsidR="0039764A" w:rsidRDefault="0039764A" w:rsidP="00C6434F">
      <w:pPr>
        <w:shd w:val="clear" w:color="auto" w:fill="FFFFFF"/>
        <w:tabs>
          <w:tab w:val="left" w:pos="1402"/>
        </w:tabs>
        <w:spacing w:after="0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</w:p>
    <w:p w:rsidR="0039764A" w:rsidRDefault="0039764A" w:rsidP="00C6434F">
      <w:pPr>
        <w:shd w:val="clear" w:color="auto" w:fill="FFFFFF"/>
        <w:tabs>
          <w:tab w:val="left" w:pos="1402"/>
        </w:tabs>
        <w:spacing w:after="0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</w:p>
    <w:p w:rsidR="0039764A" w:rsidRDefault="0039764A" w:rsidP="00C6434F">
      <w:pPr>
        <w:shd w:val="clear" w:color="auto" w:fill="FFFFFF"/>
        <w:tabs>
          <w:tab w:val="left" w:pos="1402"/>
        </w:tabs>
        <w:spacing w:after="0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</w:p>
    <w:p w:rsidR="0039764A" w:rsidRDefault="0039764A" w:rsidP="00C6434F">
      <w:pPr>
        <w:shd w:val="clear" w:color="auto" w:fill="FFFFFF"/>
        <w:tabs>
          <w:tab w:val="left" w:pos="1402"/>
        </w:tabs>
        <w:spacing w:after="0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</w:p>
    <w:p w:rsidR="0039764A" w:rsidRDefault="0039764A" w:rsidP="00C6434F">
      <w:pPr>
        <w:shd w:val="clear" w:color="auto" w:fill="FFFFFF"/>
        <w:tabs>
          <w:tab w:val="left" w:pos="1402"/>
        </w:tabs>
        <w:spacing w:after="0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</w:p>
    <w:p w:rsidR="0039764A" w:rsidRDefault="0039764A" w:rsidP="00C6434F">
      <w:pPr>
        <w:shd w:val="clear" w:color="auto" w:fill="FFFFFF"/>
        <w:tabs>
          <w:tab w:val="left" w:pos="1402"/>
        </w:tabs>
        <w:spacing w:after="0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</w:p>
    <w:p w:rsidR="0039764A" w:rsidRDefault="0039764A" w:rsidP="00C6434F">
      <w:pPr>
        <w:shd w:val="clear" w:color="auto" w:fill="FFFFFF"/>
        <w:tabs>
          <w:tab w:val="left" w:pos="1402"/>
        </w:tabs>
        <w:spacing w:after="0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</w:p>
    <w:p w:rsidR="0039764A" w:rsidRDefault="0039764A" w:rsidP="00C6434F">
      <w:pPr>
        <w:shd w:val="clear" w:color="auto" w:fill="FFFFFF"/>
        <w:tabs>
          <w:tab w:val="left" w:pos="1402"/>
        </w:tabs>
        <w:spacing w:after="0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</w:p>
    <w:p w:rsidR="0039764A" w:rsidRPr="00C6434F" w:rsidRDefault="0039764A" w:rsidP="00C6434F">
      <w:pPr>
        <w:shd w:val="clear" w:color="auto" w:fill="FFFFFF"/>
        <w:tabs>
          <w:tab w:val="left" w:pos="1402"/>
        </w:tabs>
        <w:spacing w:after="0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</w:p>
    <w:p w:rsidR="00C6434F" w:rsidRPr="0039764A" w:rsidRDefault="00C6434F" w:rsidP="00C6434F">
      <w:pPr>
        <w:shd w:val="clear" w:color="auto" w:fill="FFFFFF"/>
        <w:tabs>
          <w:tab w:val="left" w:pos="1402"/>
        </w:tabs>
        <w:spacing w:after="0" w:line="240" w:lineRule="auto"/>
        <w:ind w:right="26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9764A">
        <w:rPr>
          <w:rFonts w:ascii="Times New Roman" w:hAnsi="Times New Roman" w:cs="Times New Roman"/>
          <w:sz w:val="18"/>
          <w:szCs w:val="18"/>
        </w:rPr>
        <w:t>ЖуравлёвА.Н</w:t>
      </w:r>
      <w:proofErr w:type="spellEnd"/>
      <w:r w:rsidRPr="0039764A">
        <w:rPr>
          <w:rFonts w:ascii="Times New Roman" w:hAnsi="Times New Roman" w:cs="Times New Roman"/>
          <w:sz w:val="18"/>
          <w:szCs w:val="18"/>
        </w:rPr>
        <w:t>.</w:t>
      </w:r>
    </w:p>
    <w:p w:rsidR="00C6434F" w:rsidRPr="0039764A" w:rsidRDefault="00C6434F" w:rsidP="00C6434F">
      <w:pPr>
        <w:shd w:val="clear" w:color="auto" w:fill="FFFFFF"/>
        <w:tabs>
          <w:tab w:val="left" w:pos="1402"/>
        </w:tabs>
        <w:spacing w:after="0" w:line="240" w:lineRule="auto"/>
        <w:ind w:right="269"/>
        <w:jc w:val="both"/>
        <w:rPr>
          <w:rFonts w:ascii="Times New Roman" w:hAnsi="Times New Roman" w:cs="Times New Roman"/>
          <w:sz w:val="18"/>
          <w:szCs w:val="18"/>
        </w:rPr>
      </w:pPr>
      <w:r w:rsidRPr="0039764A">
        <w:rPr>
          <w:rFonts w:ascii="Times New Roman" w:hAnsi="Times New Roman" w:cs="Times New Roman"/>
          <w:sz w:val="18"/>
          <w:szCs w:val="18"/>
        </w:rPr>
        <w:t>2-12-54</w:t>
      </w:r>
    </w:p>
    <w:p w:rsidR="00FC4EE0" w:rsidRDefault="00FC4EE0"/>
    <w:p w:rsidR="00FC4EE0" w:rsidRDefault="00FC4EE0">
      <w:pPr>
        <w:sectPr w:rsidR="00FC4EE0" w:rsidSect="00C6434F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FC4EE0" w:rsidRPr="00E64CAD" w:rsidRDefault="00FC4EE0" w:rsidP="00FC4EE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Pr="00E64CAD">
        <w:rPr>
          <w:rFonts w:ascii="Times New Roman" w:hAnsi="Times New Roman" w:cs="Times New Roman"/>
          <w:sz w:val="28"/>
          <w:szCs w:val="28"/>
        </w:rPr>
        <w:t>УТВЕРЖДЕН</w:t>
      </w:r>
    </w:p>
    <w:p w:rsidR="00FC4EE0" w:rsidRPr="00E64CAD" w:rsidRDefault="00FC4EE0" w:rsidP="00FC4E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C4EE0" w:rsidRPr="00E64CAD" w:rsidRDefault="00FC4EE0" w:rsidP="00FC4E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FC4EE0" w:rsidRPr="00E64CAD" w:rsidRDefault="00FC4EE0" w:rsidP="00FC4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от 18.02.2015 г. № 216</w:t>
      </w:r>
    </w:p>
    <w:p w:rsidR="00FC4EE0" w:rsidRPr="00E64CAD" w:rsidRDefault="00FC4EE0" w:rsidP="00FC4E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E0" w:rsidRPr="00E64CAD" w:rsidRDefault="00FC4EE0" w:rsidP="00FC4E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>ПЛАН</w:t>
      </w:r>
    </w:p>
    <w:p w:rsidR="00FC4EE0" w:rsidRPr="00E64CAD" w:rsidRDefault="00FC4EE0" w:rsidP="00FC4EE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мероприятий по предупреждению возникновения чрезвычайных ситуаций и уменьшению опасных </w:t>
      </w:r>
    </w:p>
    <w:p w:rsidR="00FC4EE0" w:rsidRPr="00E64CAD" w:rsidRDefault="00FC4EE0" w:rsidP="00FC4EE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последствий в период прохождения весеннего половодья и пропуска паводковых вод </w:t>
      </w:r>
    </w:p>
    <w:p w:rsidR="00FC4EE0" w:rsidRPr="00E64CAD" w:rsidRDefault="00FC4EE0" w:rsidP="00FC4EE0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>на территории Агаповского муниципального района в 2015 году</w:t>
      </w:r>
    </w:p>
    <w:tbl>
      <w:tblPr>
        <w:tblStyle w:val="a3"/>
        <w:tblW w:w="14928" w:type="dxa"/>
        <w:tblInd w:w="-142" w:type="dxa"/>
        <w:tblLayout w:type="fixed"/>
        <w:tblLook w:val="04A0"/>
      </w:tblPr>
      <w:tblGrid>
        <w:gridCol w:w="594"/>
        <w:gridCol w:w="7878"/>
        <w:gridCol w:w="1701"/>
        <w:gridCol w:w="3402"/>
        <w:gridCol w:w="1353"/>
      </w:tblGrid>
      <w:tr w:rsidR="00FC4EE0" w:rsidRPr="00E64CAD" w:rsidTr="00AD0F28">
        <w:tc>
          <w:tcPr>
            <w:tcW w:w="594" w:type="dxa"/>
            <w:vAlign w:val="center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78" w:type="dxa"/>
            <w:vAlign w:val="center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vAlign w:val="center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353" w:type="dxa"/>
            <w:vAlign w:val="center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  <w:proofErr w:type="spellStart"/>
            <w:proofErr w:type="gramStart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выполне-нии</w:t>
            </w:r>
            <w:proofErr w:type="spellEnd"/>
            <w:proofErr w:type="gramEnd"/>
          </w:p>
        </w:tc>
      </w:tr>
      <w:tr w:rsidR="00FC4EE0" w:rsidRPr="00E64CAD" w:rsidTr="00AD0F28">
        <w:tc>
          <w:tcPr>
            <w:tcW w:w="594" w:type="dxa"/>
            <w:vAlign w:val="center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78" w:type="dxa"/>
          </w:tcPr>
          <w:p w:rsidR="00FC4EE0" w:rsidRPr="00E64CAD" w:rsidRDefault="00FC4EE0" w:rsidP="00AD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необходимые документы и создать </w:t>
            </w:r>
            <w:proofErr w:type="spellStart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противопаводковые</w:t>
            </w:r>
            <w:proofErr w:type="spellEnd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в администрациях сельских поселений</w:t>
            </w:r>
          </w:p>
        </w:tc>
        <w:tc>
          <w:tcPr>
            <w:tcW w:w="1701" w:type="dxa"/>
            <w:vAlign w:val="center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до 02.03</w:t>
            </w:r>
          </w:p>
        </w:tc>
        <w:tc>
          <w:tcPr>
            <w:tcW w:w="3402" w:type="dxa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 и ЧС, главы сельских поселений</w:t>
            </w:r>
          </w:p>
        </w:tc>
        <w:tc>
          <w:tcPr>
            <w:tcW w:w="1353" w:type="dxa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E0" w:rsidRPr="00E64CAD" w:rsidTr="00AD0F28">
        <w:tc>
          <w:tcPr>
            <w:tcW w:w="594" w:type="dxa"/>
            <w:vAlign w:val="center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78" w:type="dxa"/>
          </w:tcPr>
          <w:p w:rsidR="00FC4EE0" w:rsidRPr="00E64CAD" w:rsidRDefault="00FC4EE0" w:rsidP="00AD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На заседании КЧС и ОПБ района рассмотреть вопросы подготовки прохождения весеннего половодья, безаварийного пропуска паводковых вод</w:t>
            </w:r>
          </w:p>
        </w:tc>
        <w:tc>
          <w:tcPr>
            <w:tcW w:w="1701" w:type="dxa"/>
            <w:vAlign w:val="center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402" w:type="dxa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ОПБ,</w:t>
            </w:r>
          </w:p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</w:t>
            </w:r>
          </w:p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1353" w:type="dxa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E0" w:rsidRPr="00E64CAD" w:rsidTr="00AD0F28">
        <w:tc>
          <w:tcPr>
            <w:tcW w:w="594" w:type="dxa"/>
            <w:vAlign w:val="center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78" w:type="dxa"/>
          </w:tcPr>
          <w:p w:rsidR="00FC4EE0" w:rsidRPr="00E64CAD" w:rsidRDefault="00FC4EE0" w:rsidP="00AD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Проверить готовность системы оповещения и связи для своевременной и бесперебойной работы в период весеннего паводка</w:t>
            </w:r>
          </w:p>
        </w:tc>
        <w:tc>
          <w:tcPr>
            <w:tcW w:w="1701" w:type="dxa"/>
            <w:vAlign w:val="center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до 18.03</w:t>
            </w:r>
          </w:p>
        </w:tc>
        <w:tc>
          <w:tcPr>
            <w:tcW w:w="3402" w:type="dxa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Начальник цеха КТО МРУС ОАО «</w:t>
            </w:r>
            <w:proofErr w:type="spellStart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3" w:type="dxa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E0" w:rsidRPr="00E64CAD" w:rsidTr="00AD0F28">
        <w:tc>
          <w:tcPr>
            <w:tcW w:w="594" w:type="dxa"/>
            <w:vAlign w:val="center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78" w:type="dxa"/>
          </w:tcPr>
          <w:p w:rsidR="00FC4EE0" w:rsidRPr="00E64CAD" w:rsidRDefault="00FC4EE0" w:rsidP="00AD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Создать необходимые запасы материальных и финансовых сре</w:t>
            </w:r>
            <w:proofErr w:type="gramStart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я ликвидации возможных чрезвычайных ситуаций</w:t>
            </w:r>
          </w:p>
        </w:tc>
        <w:tc>
          <w:tcPr>
            <w:tcW w:w="1701" w:type="dxa"/>
            <w:vAlign w:val="center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до 20.03</w:t>
            </w:r>
          </w:p>
        </w:tc>
        <w:tc>
          <w:tcPr>
            <w:tcW w:w="3402" w:type="dxa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ОПБ, главы сельских поселений, руководители предприятий</w:t>
            </w:r>
          </w:p>
        </w:tc>
        <w:tc>
          <w:tcPr>
            <w:tcW w:w="1353" w:type="dxa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E0" w:rsidRPr="00E64CAD" w:rsidTr="00AD0F28">
        <w:tc>
          <w:tcPr>
            <w:tcW w:w="594" w:type="dxa"/>
            <w:vAlign w:val="center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78" w:type="dxa"/>
          </w:tcPr>
          <w:p w:rsidR="00FC4EE0" w:rsidRPr="00E64CAD" w:rsidRDefault="00FC4EE0" w:rsidP="00AD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Сформировать дежурные бригады на предприятиях ЖКХ на весь период прохождения паводка, определить силы и средства на ликвидацию возможных ЧС, установить круглосуточное дежурство</w:t>
            </w:r>
          </w:p>
        </w:tc>
        <w:tc>
          <w:tcPr>
            <w:tcW w:w="1701" w:type="dxa"/>
            <w:vAlign w:val="center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до 25.03</w:t>
            </w:r>
          </w:p>
        </w:tc>
        <w:tc>
          <w:tcPr>
            <w:tcW w:w="3402" w:type="dxa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администрации района, руководители предприятий ЖКХ</w:t>
            </w:r>
          </w:p>
        </w:tc>
        <w:tc>
          <w:tcPr>
            <w:tcW w:w="1353" w:type="dxa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E0" w:rsidRPr="00E64CAD" w:rsidTr="00AD0F28">
        <w:tc>
          <w:tcPr>
            <w:tcW w:w="594" w:type="dxa"/>
            <w:vAlign w:val="center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78" w:type="dxa"/>
          </w:tcPr>
          <w:p w:rsidR="00FC4EE0" w:rsidRPr="00E64CAD" w:rsidRDefault="00FC4EE0" w:rsidP="00AD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проверку гидротехнических сооружений прудов и водоемов. Особое внимание обратить на гидросооружения прудов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Солодянка</w:t>
            </w:r>
            <w:proofErr w:type="spellEnd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Базарка</w:t>
            </w:r>
            <w:proofErr w:type="spellEnd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Верховцевом</w:t>
            </w:r>
            <w:proofErr w:type="gramEnd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 логу, </w:t>
            </w:r>
            <w:proofErr w:type="spellStart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Муртазовом</w:t>
            </w:r>
            <w:proofErr w:type="spellEnd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 логу</w:t>
            </w:r>
          </w:p>
        </w:tc>
        <w:tc>
          <w:tcPr>
            <w:tcW w:w="1701" w:type="dxa"/>
            <w:vAlign w:val="center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 до 28.03</w:t>
            </w:r>
          </w:p>
        </w:tc>
        <w:tc>
          <w:tcPr>
            <w:tcW w:w="3402" w:type="dxa"/>
          </w:tcPr>
          <w:p w:rsidR="00FC4EE0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 по делам ГО и ЧС, главы сельских поселений </w:t>
            </w:r>
          </w:p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E0" w:rsidRPr="00E64CAD" w:rsidTr="00AD0F28">
        <w:tc>
          <w:tcPr>
            <w:tcW w:w="594" w:type="dxa"/>
            <w:vAlign w:val="center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878" w:type="dxa"/>
          </w:tcPr>
          <w:p w:rsidR="00FC4EE0" w:rsidRPr="00E64CAD" w:rsidRDefault="00FC4EE0" w:rsidP="00AD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Спрогнозировать зоны возможного затопления и подтопления населенных пунктов. Уточнить расчеты транспорта и численность населения на возможную эвакуацию (отселение)</w:t>
            </w:r>
          </w:p>
        </w:tc>
        <w:tc>
          <w:tcPr>
            <w:tcW w:w="1701" w:type="dxa"/>
            <w:vAlign w:val="center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до 01.04</w:t>
            </w:r>
          </w:p>
        </w:tc>
        <w:tc>
          <w:tcPr>
            <w:tcW w:w="3402" w:type="dxa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</w:t>
            </w:r>
          </w:p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1353" w:type="dxa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E0" w:rsidRPr="00E64CAD" w:rsidTr="00AD0F28">
        <w:tc>
          <w:tcPr>
            <w:tcW w:w="594" w:type="dxa"/>
            <w:vAlign w:val="center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78" w:type="dxa"/>
          </w:tcPr>
          <w:p w:rsidR="00FC4EE0" w:rsidRPr="00E64CAD" w:rsidRDefault="00FC4EE0" w:rsidP="00AD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Выполнить мероприятия по инженерной защите автомобильных и пешеходных сооружений, населенных пунктов и дорог в период прохождения паводка</w:t>
            </w:r>
          </w:p>
        </w:tc>
        <w:tc>
          <w:tcPr>
            <w:tcW w:w="1701" w:type="dxa"/>
            <w:vAlign w:val="center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до 06.04</w:t>
            </w:r>
          </w:p>
        </w:tc>
        <w:tc>
          <w:tcPr>
            <w:tcW w:w="3402" w:type="dxa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ОГУП ПРСД, руководители предприятий ЖКХ</w:t>
            </w:r>
          </w:p>
        </w:tc>
        <w:tc>
          <w:tcPr>
            <w:tcW w:w="1353" w:type="dxa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E0" w:rsidRPr="00E64CAD" w:rsidTr="00AD0F28">
        <w:tc>
          <w:tcPr>
            <w:tcW w:w="594" w:type="dxa"/>
            <w:vAlign w:val="center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78" w:type="dxa"/>
          </w:tcPr>
          <w:p w:rsidR="00FC4EE0" w:rsidRPr="00E64CAD" w:rsidRDefault="00FC4EE0" w:rsidP="00AD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наблюдение за развитием паводковой обстановки в населенных пунктах: на р. Урал – п. Приморский, </w:t>
            </w:r>
          </w:p>
          <w:p w:rsidR="00FC4EE0" w:rsidRPr="00E64CAD" w:rsidRDefault="00FC4EE0" w:rsidP="00AD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с. Верхнекизильское, с. Агаповка, п. Наровчатка, п. </w:t>
            </w:r>
            <w:proofErr w:type="gramStart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Харьковский</w:t>
            </w:r>
            <w:proofErr w:type="gramEnd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4EE0" w:rsidRPr="00E64CAD" w:rsidRDefault="00FC4EE0" w:rsidP="00AD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п. Янгельский, п. Воздвиженка, п. </w:t>
            </w:r>
            <w:proofErr w:type="spellStart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Ташказган</w:t>
            </w:r>
            <w:proofErr w:type="spellEnd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; на р. </w:t>
            </w:r>
            <w:proofErr w:type="spellStart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Гумбейка</w:t>
            </w:r>
            <w:proofErr w:type="spellEnd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C4EE0" w:rsidRPr="00E64CAD" w:rsidRDefault="00FC4EE0" w:rsidP="00AD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Наваринка</w:t>
            </w:r>
            <w:proofErr w:type="spellEnd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,  п. Первомайский, п. </w:t>
            </w:r>
            <w:proofErr w:type="spellStart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Гумбейский</w:t>
            </w:r>
            <w:proofErr w:type="spellEnd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Аблязово</w:t>
            </w:r>
            <w:proofErr w:type="spellEnd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C4EE0" w:rsidRPr="00E64CAD" w:rsidRDefault="00FC4EE0" w:rsidP="00AD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на р. </w:t>
            </w:r>
            <w:proofErr w:type="spellStart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Зингейка</w:t>
            </w:r>
            <w:proofErr w:type="spellEnd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 – п. Горный</w:t>
            </w:r>
          </w:p>
        </w:tc>
        <w:tc>
          <w:tcPr>
            <w:tcW w:w="1701" w:type="dxa"/>
            <w:vAlign w:val="center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в период прохождения паводка</w:t>
            </w:r>
          </w:p>
        </w:tc>
        <w:tc>
          <w:tcPr>
            <w:tcW w:w="3402" w:type="dxa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ЧС, главы сельских поселений</w:t>
            </w:r>
          </w:p>
        </w:tc>
        <w:tc>
          <w:tcPr>
            <w:tcW w:w="1353" w:type="dxa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E0" w:rsidRPr="00E64CAD" w:rsidTr="00AD0F28">
        <w:tc>
          <w:tcPr>
            <w:tcW w:w="594" w:type="dxa"/>
            <w:vAlign w:val="center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78" w:type="dxa"/>
          </w:tcPr>
          <w:p w:rsidR="00FC4EE0" w:rsidRPr="00E64CAD" w:rsidRDefault="00FC4EE0" w:rsidP="00AD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постоянное взаимодействие с Магнитогорским гидротехническим участком, отделами по делам ГО и ЧС Верхнеуральского, </w:t>
            </w:r>
            <w:proofErr w:type="spellStart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Нагайбакского</w:t>
            </w:r>
            <w:proofErr w:type="spellEnd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 и Кизильского районов</w:t>
            </w:r>
          </w:p>
        </w:tc>
        <w:tc>
          <w:tcPr>
            <w:tcW w:w="1701" w:type="dxa"/>
            <w:vAlign w:val="center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в период прохождения паводка</w:t>
            </w:r>
          </w:p>
        </w:tc>
        <w:tc>
          <w:tcPr>
            <w:tcW w:w="3402" w:type="dxa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</w:t>
            </w:r>
          </w:p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ГО и ЧС администрации района</w:t>
            </w:r>
          </w:p>
        </w:tc>
        <w:tc>
          <w:tcPr>
            <w:tcW w:w="1353" w:type="dxa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E0" w:rsidRPr="00E64CAD" w:rsidTr="00AD0F28">
        <w:tc>
          <w:tcPr>
            <w:tcW w:w="594" w:type="dxa"/>
            <w:vAlign w:val="center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78" w:type="dxa"/>
          </w:tcPr>
          <w:p w:rsidR="00FC4EE0" w:rsidRPr="00E64CAD" w:rsidRDefault="00FC4EE0" w:rsidP="00AD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координацию деятельности предприятий и организаций по обеспечению надежного и бесперебойного </w:t>
            </w:r>
            <w:proofErr w:type="spellStart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газо-тепло-водо-электроснабжения</w:t>
            </w:r>
            <w:proofErr w:type="spellEnd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объектов коммунально-бытового назначения</w:t>
            </w:r>
          </w:p>
        </w:tc>
        <w:tc>
          <w:tcPr>
            <w:tcW w:w="1701" w:type="dxa"/>
            <w:vAlign w:val="center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в период прохождения паводка</w:t>
            </w:r>
          </w:p>
        </w:tc>
        <w:tc>
          <w:tcPr>
            <w:tcW w:w="3402" w:type="dxa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Зам. главы района по ЖКХ ТС и</w:t>
            </w:r>
            <w:proofErr w:type="gramStart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E64CAD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ЖКХ администрации района </w:t>
            </w:r>
          </w:p>
        </w:tc>
        <w:tc>
          <w:tcPr>
            <w:tcW w:w="1353" w:type="dxa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E0" w:rsidRPr="00E64CAD" w:rsidTr="00AD0F28">
        <w:tc>
          <w:tcPr>
            <w:tcW w:w="594" w:type="dxa"/>
            <w:vAlign w:val="center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878" w:type="dxa"/>
          </w:tcPr>
          <w:p w:rsidR="00FC4EE0" w:rsidRPr="00E64CAD" w:rsidRDefault="00FC4EE0" w:rsidP="00AD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Организовать оповещение и информирование населения о прохождении весеннего половодья, пропуска паводковых вод и чрезвычайных ситуациях</w:t>
            </w:r>
          </w:p>
        </w:tc>
        <w:tc>
          <w:tcPr>
            <w:tcW w:w="1701" w:type="dxa"/>
            <w:vAlign w:val="center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в период прохождения паводка</w:t>
            </w:r>
          </w:p>
        </w:tc>
        <w:tc>
          <w:tcPr>
            <w:tcW w:w="3402" w:type="dxa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D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ЧС, редакция газеты «Звезда»</w:t>
            </w:r>
          </w:p>
        </w:tc>
        <w:tc>
          <w:tcPr>
            <w:tcW w:w="1353" w:type="dxa"/>
          </w:tcPr>
          <w:p w:rsidR="00FC4EE0" w:rsidRPr="00E64CAD" w:rsidRDefault="00FC4EE0" w:rsidP="00A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EE0" w:rsidRDefault="00FC4EE0" w:rsidP="00FC4E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4EE0" w:rsidRDefault="00FC4EE0" w:rsidP="00FC4EE0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FC4EE0" w:rsidRPr="0017063C" w:rsidRDefault="00FC4EE0" w:rsidP="00FC4EE0">
      <w:pPr>
        <w:spacing w:after="0" w:line="240" w:lineRule="auto"/>
        <w:ind w:left="-142"/>
        <w:rPr>
          <w:rFonts w:ascii="Times New Roman" w:hAnsi="Times New Roman" w:cs="Times New Roman"/>
          <w:b/>
          <w:sz w:val="26"/>
          <w:szCs w:val="26"/>
        </w:rPr>
      </w:pPr>
    </w:p>
    <w:p w:rsidR="00FC4EE0" w:rsidRDefault="00FC4EE0"/>
    <w:sectPr w:rsidR="00FC4EE0" w:rsidSect="00E64CAD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916"/>
    <w:multiLevelType w:val="singleLevel"/>
    <w:tmpl w:val="C67647B2"/>
    <w:lvl w:ilvl="0">
      <w:start w:val="3"/>
      <w:numFmt w:val="decimal"/>
      <w:lvlText w:val="%1)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">
    <w:nsid w:val="129B6BD6"/>
    <w:multiLevelType w:val="singleLevel"/>
    <w:tmpl w:val="825EB6B4"/>
    <w:lvl w:ilvl="0">
      <w:start w:val="1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34671735"/>
    <w:multiLevelType w:val="singleLevel"/>
    <w:tmpl w:val="18084BA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434F"/>
    <w:rsid w:val="0039764A"/>
    <w:rsid w:val="00417F22"/>
    <w:rsid w:val="00546D92"/>
    <w:rsid w:val="006152C6"/>
    <w:rsid w:val="008C58C9"/>
    <w:rsid w:val="00B7198F"/>
    <w:rsid w:val="00C6434F"/>
    <w:rsid w:val="00FC4EE0"/>
    <w:rsid w:val="00FC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4</cp:revision>
  <dcterms:created xsi:type="dcterms:W3CDTF">2015-02-20T04:58:00Z</dcterms:created>
  <dcterms:modified xsi:type="dcterms:W3CDTF">2015-04-09T03:44:00Z</dcterms:modified>
</cp:coreProperties>
</file>