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A8" w:rsidRPr="00F91898" w:rsidRDefault="00C535A8" w:rsidP="00C535A8">
      <w:pPr>
        <w:pStyle w:val="a3"/>
        <w:ind w:right="2"/>
        <w:rPr>
          <w:i w:val="0"/>
          <w:iCs w:val="0"/>
        </w:rPr>
      </w:pPr>
      <w:r w:rsidRPr="003D12F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55pt;margin-top:-35.55pt;width:74.65pt;height:103.05pt;z-index:251660288;visibility:visible;mso-wrap-edited:f">
            <v:imagedata r:id="rId5" o:title=""/>
            <w10:wrap type="topAndBottom"/>
          </v:shape>
          <o:OLEObject Type="Embed" ProgID="Word.Picture.8" ShapeID="_x0000_s1026" DrawAspect="Content" ObjectID="_1232075032" r:id="rId6"/>
        </w:pict>
      </w:r>
      <w:r w:rsidRPr="00F91898">
        <w:rPr>
          <w:i w:val="0"/>
          <w:iCs w:val="0"/>
        </w:rPr>
        <w:t>АДМИНИСТРАЦИЯ</w:t>
      </w:r>
    </w:p>
    <w:p w:rsidR="00C535A8" w:rsidRPr="00F91898" w:rsidRDefault="00C535A8" w:rsidP="00C535A8">
      <w:pPr>
        <w:pStyle w:val="a3"/>
        <w:ind w:right="2"/>
        <w:rPr>
          <w:i w:val="0"/>
          <w:iCs w:val="0"/>
        </w:rPr>
      </w:pPr>
      <w:r w:rsidRPr="00F91898">
        <w:rPr>
          <w:i w:val="0"/>
          <w:iCs w:val="0"/>
        </w:rPr>
        <w:t>АГАПОВСКОГО МУНИЦИПАЛЬНОГО РАЙОНА</w:t>
      </w:r>
    </w:p>
    <w:p w:rsidR="00C535A8" w:rsidRPr="00F91898" w:rsidRDefault="00C535A8" w:rsidP="00C535A8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898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C535A8" w:rsidRPr="00F91898" w:rsidRDefault="00C535A8" w:rsidP="00C535A8">
      <w:pPr>
        <w:pBdr>
          <w:bottom w:val="single" w:sz="12" w:space="0" w:color="auto"/>
        </w:pBdr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535A8" w:rsidRPr="00C535A8" w:rsidRDefault="00C535A8" w:rsidP="00C535A8">
      <w:pPr>
        <w:tabs>
          <w:tab w:val="left" w:pos="720"/>
          <w:tab w:val="left" w:pos="8973"/>
        </w:tabs>
        <w:spacing w:after="0" w:line="240" w:lineRule="auto"/>
        <w:ind w:right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от 28</w:t>
      </w:r>
      <w:r w:rsidRPr="006E6043">
        <w:rPr>
          <w:rFonts w:ascii="Times New Roman" w:hAnsi="Times New Roman" w:cs="Times New Roman"/>
          <w:sz w:val="26"/>
          <w:szCs w:val="26"/>
          <w:u w:val="single"/>
        </w:rPr>
        <w:t>.0</w:t>
      </w:r>
      <w:r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6E6043">
        <w:rPr>
          <w:rFonts w:ascii="Times New Roman" w:hAnsi="Times New Roman" w:cs="Times New Roman"/>
          <w:sz w:val="26"/>
          <w:szCs w:val="26"/>
          <w:u w:val="single"/>
        </w:rPr>
        <w:t xml:space="preserve">.2016 г. </w:t>
      </w:r>
      <w:r w:rsidRPr="006E604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E604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6E6043">
        <w:rPr>
          <w:rFonts w:ascii="Times New Roman" w:hAnsi="Times New Roman" w:cs="Times New Roman"/>
          <w:sz w:val="26"/>
          <w:szCs w:val="26"/>
          <w:u w:val="single"/>
        </w:rPr>
        <w:t>№ 28</w:t>
      </w:r>
      <w:r>
        <w:rPr>
          <w:rFonts w:ascii="Times New Roman" w:hAnsi="Times New Roman" w:cs="Times New Roman"/>
          <w:sz w:val="26"/>
          <w:szCs w:val="26"/>
          <w:u w:val="single"/>
        </w:rPr>
        <w:t>2</w:t>
      </w:r>
    </w:p>
    <w:p w:rsidR="00C535A8" w:rsidRPr="00C535A8" w:rsidRDefault="00C535A8" w:rsidP="00C535A8">
      <w:pPr>
        <w:spacing w:after="0" w:line="240" w:lineRule="auto"/>
        <w:ind w:right="2"/>
        <w:jc w:val="center"/>
        <w:rPr>
          <w:rFonts w:ascii="Times New Roman" w:hAnsi="Times New Roman" w:cs="Times New Roman"/>
        </w:rPr>
      </w:pPr>
      <w:r w:rsidRPr="00AB7E27">
        <w:rPr>
          <w:rFonts w:ascii="Times New Roman" w:hAnsi="Times New Roman" w:cs="Times New Roman"/>
        </w:rPr>
        <w:t>с</w:t>
      </w:r>
      <w:proofErr w:type="gramStart"/>
      <w:r w:rsidRPr="00AB7E27">
        <w:rPr>
          <w:rFonts w:ascii="Times New Roman" w:hAnsi="Times New Roman" w:cs="Times New Roman"/>
        </w:rPr>
        <w:t>.А</w:t>
      </w:r>
      <w:proofErr w:type="gramEnd"/>
      <w:r w:rsidRPr="00AB7E27">
        <w:rPr>
          <w:rFonts w:ascii="Times New Roman" w:hAnsi="Times New Roman" w:cs="Times New Roman"/>
        </w:rPr>
        <w:t>гаповка</w:t>
      </w:r>
    </w:p>
    <w:p w:rsidR="00C535A8" w:rsidRDefault="00C535A8" w:rsidP="00C535A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535A8" w:rsidRPr="00577DBA" w:rsidRDefault="00C535A8" w:rsidP="00C535A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77DBA">
        <w:rPr>
          <w:rFonts w:ascii="Times New Roman" w:hAnsi="Times New Roman"/>
          <w:sz w:val="26"/>
          <w:szCs w:val="26"/>
        </w:rPr>
        <w:t xml:space="preserve">О результатах публичных слушаний </w:t>
      </w:r>
    </w:p>
    <w:p w:rsidR="00C535A8" w:rsidRDefault="00C535A8" w:rsidP="00C535A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77DBA">
        <w:rPr>
          <w:rFonts w:ascii="Times New Roman" w:hAnsi="Times New Roman"/>
          <w:sz w:val="26"/>
          <w:szCs w:val="26"/>
        </w:rPr>
        <w:t xml:space="preserve">по проекту решения </w:t>
      </w:r>
      <w:r>
        <w:rPr>
          <w:rFonts w:ascii="Times New Roman" w:hAnsi="Times New Roman"/>
          <w:sz w:val="26"/>
          <w:szCs w:val="26"/>
        </w:rPr>
        <w:t>Собрания депутатов</w:t>
      </w:r>
    </w:p>
    <w:p w:rsidR="00C535A8" w:rsidRDefault="00C535A8" w:rsidP="00C535A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77DBA">
        <w:rPr>
          <w:rFonts w:ascii="Times New Roman" w:hAnsi="Times New Roman"/>
          <w:sz w:val="26"/>
          <w:szCs w:val="26"/>
        </w:rPr>
        <w:t>Агаповского муниципального  района</w:t>
      </w:r>
    </w:p>
    <w:p w:rsidR="00C535A8" w:rsidRDefault="00C535A8" w:rsidP="00C535A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77DBA">
        <w:rPr>
          <w:rFonts w:ascii="Times New Roman" w:hAnsi="Times New Roman"/>
          <w:sz w:val="26"/>
          <w:szCs w:val="26"/>
        </w:rPr>
        <w:t xml:space="preserve">«Об  утверждении отчета «Об </w:t>
      </w:r>
      <w:r>
        <w:rPr>
          <w:rFonts w:ascii="Times New Roman" w:hAnsi="Times New Roman"/>
          <w:sz w:val="26"/>
          <w:szCs w:val="26"/>
        </w:rPr>
        <w:t>исполнения</w:t>
      </w:r>
    </w:p>
    <w:p w:rsidR="00C535A8" w:rsidRPr="00577DBA" w:rsidRDefault="00C535A8" w:rsidP="00C535A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77DBA">
        <w:rPr>
          <w:rFonts w:ascii="Times New Roman" w:hAnsi="Times New Roman"/>
          <w:sz w:val="26"/>
          <w:szCs w:val="26"/>
        </w:rPr>
        <w:t>бюджета Агаповского муниципального</w:t>
      </w:r>
    </w:p>
    <w:p w:rsidR="00C535A8" w:rsidRPr="00577DBA" w:rsidRDefault="00C535A8" w:rsidP="00C535A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77DBA">
        <w:rPr>
          <w:rFonts w:ascii="Times New Roman" w:hAnsi="Times New Roman"/>
          <w:sz w:val="26"/>
          <w:szCs w:val="26"/>
        </w:rPr>
        <w:t xml:space="preserve"> района за 2015 год»»</w:t>
      </w:r>
    </w:p>
    <w:p w:rsidR="00C535A8" w:rsidRPr="00577DBA" w:rsidRDefault="00C535A8" w:rsidP="00C535A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535A8" w:rsidRPr="00577DBA" w:rsidRDefault="00C535A8" w:rsidP="00C535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7DBA">
        <w:rPr>
          <w:rFonts w:ascii="Times New Roman" w:hAnsi="Times New Roman"/>
          <w:sz w:val="26"/>
          <w:szCs w:val="26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Агаповского муниципального района, решением Собрания депутатов от 31 октября 2006 г. № 211 «Об утверждении Положения «О порядке организации и проведения публичных слушаний в Агаповском муниципальном районе», </w:t>
      </w:r>
      <w:proofErr w:type="gramStart"/>
      <w:r w:rsidRPr="00577DBA">
        <w:rPr>
          <w:rFonts w:ascii="Times New Roman" w:hAnsi="Times New Roman"/>
          <w:sz w:val="26"/>
          <w:szCs w:val="26"/>
        </w:rPr>
        <w:t>во</w:t>
      </w:r>
      <w:proofErr w:type="gramEnd"/>
      <w:r w:rsidRPr="00577DBA">
        <w:rPr>
          <w:rFonts w:ascii="Times New Roman" w:hAnsi="Times New Roman"/>
          <w:sz w:val="26"/>
          <w:szCs w:val="26"/>
        </w:rPr>
        <w:t xml:space="preserve"> исполнении постановления администрации Агапо</w:t>
      </w:r>
      <w:r>
        <w:rPr>
          <w:rFonts w:ascii="Times New Roman" w:hAnsi="Times New Roman"/>
          <w:sz w:val="26"/>
          <w:szCs w:val="26"/>
        </w:rPr>
        <w:t>в</w:t>
      </w:r>
      <w:r w:rsidRPr="00577DBA">
        <w:rPr>
          <w:rFonts w:ascii="Times New Roman" w:hAnsi="Times New Roman"/>
          <w:sz w:val="26"/>
          <w:szCs w:val="26"/>
        </w:rPr>
        <w:t xml:space="preserve">ского муниципального района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577DBA">
        <w:rPr>
          <w:rFonts w:ascii="Times New Roman" w:hAnsi="Times New Roman"/>
          <w:sz w:val="26"/>
          <w:szCs w:val="26"/>
        </w:rPr>
        <w:t>от 11.04.2016 г. № 237 «О назначении и проведении публичных слушаний по проекту решения Собрания депутатов Агаповского муниципального района «Об утверждении отчета «Об исполнении бюджета Агаповского муниципального района за 2015 год»»</w:t>
      </w:r>
    </w:p>
    <w:p w:rsidR="00C535A8" w:rsidRPr="00577DBA" w:rsidRDefault="00C535A8" w:rsidP="00C535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577DBA">
        <w:rPr>
          <w:rFonts w:ascii="Times New Roman" w:hAnsi="Times New Roman"/>
          <w:sz w:val="26"/>
          <w:szCs w:val="26"/>
        </w:rPr>
        <w:t>администрация Агаповского муниципального р</w:t>
      </w:r>
      <w:r>
        <w:rPr>
          <w:rFonts w:ascii="Times New Roman" w:hAnsi="Times New Roman"/>
          <w:sz w:val="26"/>
          <w:szCs w:val="26"/>
        </w:rPr>
        <w:t>айона</w:t>
      </w:r>
      <w:r w:rsidRPr="00577DBA">
        <w:rPr>
          <w:rFonts w:ascii="Times New Roman" w:hAnsi="Times New Roman"/>
          <w:sz w:val="26"/>
          <w:szCs w:val="26"/>
        </w:rPr>
        <w:t xml:space="preserve"> ПОСТАНОВЛЯЕТ:</w:t>
      </w:r>
    </w:p>
    <w:p w:rsidR="00C535A8" w:rsidRPr="00577DBA" w:rsidRDefault="00C535A8" w:rsidP="00C535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77DBA">
        <w:rPr>
          <w:rFonts w:ascii="Times New Roman" w:hAnsi="Times New Roman"/>
          <w:sz w:val="26"/>
          <w:szCs w:val="26"/>
        </w:rPr>
        <w:t>1. Считать публичные слушания по проекту Решения Собрания депутатов Агаповского муниципального района «Об утверждении отчета об исполнении бюджета Агаповского муниципального района за 2015 год» состоявшимися.</w:t>
      </w:r>
    </w:p>
    <w:p w:rsidR="00C535A8" w:rsidRPr="00577DBA" w:rsidRDefault="00C535A8" w:rsidP="00C535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77DBA">
        <w:rPr>
          <w:rFonts w:ascii="Times New Roman" w:hAnsi="Times New Roman"/>
          <w:sz w:val="26"/>
          <w:szCs w:val="26"/>
        </w:rPr>
        <w:t>2. Утвердить рекомендации публичных слушаний по проекту Решения Собрания депутатов Агаповского муниципального района «Об утверждении отчета об исполнении бюджета Агаповского муниципального района за 2015 год»» (прилагается).</w:t>
      </w:r>
    </w:p>
    <w:p w:rsidR="00C535A8" w:rsidRPr="00577DBA" w:rsidRDefault="00C535A8" w:rsidP="00C535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77DBA">
        <w:rPr>
          <w:rFonts w:ascii="Times New Roman" w:hAnsi="Times New Roman"/>
          <w:sz w:val="26"/>
          <w:szCs w:val="26"/>
        </w:rPr>
        <w:t>3. Организационно-правовому отделу администрации района (Ибатулин Н.С.) опубликовать настоящее постановление в районной газете «Звезда» и разместить на официальном сайте администрации Аг</w:t>
      </w:r>
      <w:r>
        <w:rPr>
          <w:rFonts w:ascii="Times New Roman" w:hAnsi="Times New Roman"/>
          <w:sz w:val="26"/>
          <w:szCs w:val="26"/>
        </w:rPr>
        <w:t>аповского муниципального района</w:t>
      </w:r>
      <w:r w:rsidRPr="00577DBA">
        <w:rPr>
          <w:rFonts w:ascii="Times New Roman" w:hAnsi="Times New Roman"/>
          <w:sz w:val="26"/>
          <w:szCs w:val="26"/>
        </w:rPr>
        <w:t>.</w:t>
      </w:r>
    </w:p>
    <w:p w:rsidR="00C535A8" w:rsidRPr="00C535A8" w:rsidRDefault="00C535A8" w:rsidP="00C535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77DBA">
        <w:rPr>
          <w:rFonts w:ascii="Times New Roman" w:hAnsi="Times New Roman"/>
          <w:sz w:val="26"/>
          <w:szCs w:val="26"/>
        </w:rPr>
        <w:t xml:space="preserve">4. Организацию выполнения настоящего постановления возложить на </w:t>
      </w:r>
      <w:r w:rsidRPr="00C535A8">
        <w:rPr>
          <w:rFonts w:ascii="Times New Roman" w:hAnsi="Times New Roman"/>
          <w:sz w:val="26"/>
          <w:szCs w:val="26"/>
        </w:rPr>
        <w:t>заместителя главы района по экономике Заневского Ю.С.</w:t>
      </w:r>
    </w:p>
    <w:p w:rsidR="00C535A8" w:rsidRPr="00C535A8" w:rsidRDefault="00C535A8" w:rsidP="00C535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535A8" w:rsidRDefault="00C535A8" w:rsidP="00C535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35A8" w:rsidRDefault="00C535A8" w:rsidP="00C535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35A8" w:rsidRDefault="00C535A8" w:rsidP="00C535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35A8" w:rsidRDefault="00C535A8" w:rsidP="00C535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35A8" w:rsidRPr="00C535A8" w:rsidRDefault="00C535A8" w:rsidP="00C535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35A8">
        <w:rPr>
          <w:rFonts w:ascii="Times New Roman" w:hAnsi="Times New Roman"/>
          <w:sz w:val="26"/>
          <w:szCs w:val="26"/>
        </w:rPr>
        <w:t>Глава района</w:t>
      </w:r>
      <w:r w:rsidRPr="00C535A8">
        <w:rPr>
          <w:rFonts w:ascii="Times New Roman" w:hAnsi="Times New Roman"/>
          <w:sz w:val="26"/>
          <w:szCs w:val="26"/>
        </w:rPr>
        <w:tab/>
      </w:r>
      <w:r w:rsidRPr="00C535A8">
        <w:rPr>
          <w:rFonts w:ascii="Times New Roman" w:hAnsi="Times New Roman"/>
          <w:sz w:val="26"/>
          <w:szCs w:val="26"/>
        </w:rPr>
        <w:tab/>
      </w:r>
      <w:r w:rsidRPr="00C535A8">
        <w:rPr>
          <w:rFonts w:ascii="Times New Roman" w:hAnsi="Times New Roman"/>
          <w:sz w:val="26"/>
          <w:szCs w:val="26"/>
        </w:rPr>
        <w:tab/>
      </w:r>
      <w:r w:rsidRPr="00C535A8">
        <w:rPr>
          <w:rFonts w:ascii="Times New Roman" w:hAnsi="Times New Roman"/>
          <w:sz w:val="26"/>
          <w:szCs w:val="26"/>
        </w:rPr>
        <w:tab/>
      </w:r>
      <w:r w:rsidRPr="00C535A8">
        <w:rPr>
          <w:rFonts w:ascii="Times New Roman" w:hAnsi="Times New Roman"/>
          <w:sz w:val="26"/>
          <w:szCs w:val="26"/>
        </w:rPr>
        <w:tab/>
      </w:r>
      <w:r w:rsidRPr="00C535A8">
        <w:rPr>
          <w:rFonts w:ascii="Times New Roman" w:hAnsi="Times New Roman"/>
          <w:sz w:val="26"/>
          <w:szCs w:val="26"/>
        </w:rPr>
        <w:tab/>
      </w:r>
      <w:r w:rsidRPr="00C535A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C535A8">
        <w:rPr>
          <w:rFonts w:ascii="Times New Roman" w:hAnsi="Times New Roman"/>
          <w:sz w:val="26"/>
          <w:szCs w:val="26"/>
        </w:rPr>
        <w:t>Б.Н. Тайбергенов</w:t>
      </w:r>
    </w:p>
    <w:p w:rsidR="00C535A8" w:rsidRDefault="00C535A8" w:rsidP="00C535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35A8" w:rsidRPr="00577DBA" w:rsidRDefault="00C535A8" w:rsidP="00C535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8"/>
      </w:tblGrid>
      <w:tr w:rsidR="00C535A8" w:rsidRPr="00C535A8" w:rsidTr="00C535A8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C535A8" w:rsidRPr="00C535A8" w:rsidRDefault="00C535A8" w:rsidP="00C5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E878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C535A8" w:rsidRPr="00C535A8" w:rsidRDefault="00E87814" w:rsidP="00C53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535A8" w:rsidRPr="00C535A8">
              <w:rPr>
                <w:rFonts w:ascii="Times New Roman" w:hAnsi="Times New Roman" w:cs="Times New Roman"/>
                <w:sz w:val="24"/>
                <w:szCs w:val="24"/>
              </w:rPr>
              <w:t>постановлен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35A8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C535A8" w:rsidRPr="00C535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C535A8" w:rsidRPr="00C535A8" w:rsidRDefault="00C535A8" w:rsidP="00C53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5A8">
              <w:rPr>
                <w:rFonts w:ascii="Times New Roman" w:hAnsi="Times New Roman" w:cs="Times New Roman"/>
                <w:sz w:val="24"/>
                <w:szCs w:val="24"/>
              </w:rPr>
              <w:t>Агаповского муниципального района</w:t>
            </w:r>
          </w:p>
          <w:p w:rsidR="00C535A8" w:rsidRPr="00C535A8" w:rsidRDefault="00C535A8" w:rsidP="00C53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от </w:t>
            </w:r>
            <w:r w:rsidRPr="00C535A8">
              <w:rPr>
                <w:rFonts w:ascii="Times New Roman" w:hAnsi="Times New Roman" w:cs="Times New Roman"/>
                <w:sz w:val="24"/>
                <w:szCs w:val="24"/>
              </w:rPr>
              <w:t>28 апреля 2016 г. № 282</w:t>
            </w:r>
          </w:p>
        </w:tc>
      </w:tr>
    </w:tbl>
    <w:p w:rsidR="00C535A8" w:rsidRPr="00C535A8" w:rsidRDefault="00C535A8" w:rsidP="00C53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5A8" w:rsidRPr="00C535A8" w:rsidRDefault="00C535A8" w:rsidP="00C535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Pr="00C535A8">
        <w:rPr>
          <w:rFonts w:ascii="Times New Roman" w:hAnsi="Times New Roman" w:cs="Times New Roman"/>
          <w:sz w:val="24"/>
          <w:szCs w:val="24"/>
        </w:rPr>
        <w:t xml:space="preserve"> публичных слушаний,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C535A8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535A8">
        <w:rPr>
          <w:rFonts w:ascii="Times New Roman" w:hAnsi="Times New Roman" w:cs="Times New Roman"/>
          <w:sz w:val="24"/>
          <w:szCs w:val="24"/>
        </w:rPr>
        <w:t xml:space="preserve"> решения Собрания депутатов</w:t>
      </w:r>
      <w:r w:rsidR="00E87814">
        <w:rPr>
          <w:rFonts w:ascii="Times New Roman" w:hAnsi="Times New Roman" w:cs="Times New Roman"/>
          <w:sz w:val="24"/>
          <w:szCs w:val="24"/>
        </w:rPr>
        <w:t xml:space="preserve"> </w:t>
      </w:r>
      <w:r w:rsidRPr="00C535A8">
        <w:rPr>
          <w:rFonts w:ascii="Times New Roman" w:hAnsi="Times New Roman" w:cs="Times New Roman"/>
          <w:sz w:val="24"/>
          <w:szCs w:val="24"/>
        </w:rPr>
        <w:t>Агап</w:t>
      </w:r>
      <w:r w:rsidR="00E87814">
        <w:rPr>
          <w:rFonts w:ascii="Times New Roman" w:hAnsi="Times New Roman" w:cs="Times New Roman"/>
          <w:sz w:val="24"/>
          <w:szCs w:val="24"/>
        </w:rPr>
        <w:t>овского муниципального района «</w:t>
      </w:r>
      <w:r w:rsidRPr="00C535A8">
        <w:rPr>
          <w:rFonts w:ascii="Times New Roman" w:hAnsi="Times New Roman" w:cs="Times New Roman"/>
          <w:sz w:val="24"/>
          <w:szCs w:val="24"/>
        </w:rPr>
        <w:t>Об утверждении отчета «Об исполнении бюджета Агаповского муниципального района за</w:t>
      </w:r>
      <w:r>
        <w:rPr>
          <w:rFonts w:ascii="Times New Roman" w:hAnsi="Times New Roman" w:cs="Times New Roman"/>
          <w:sz w:val="24"/>
          <w:szCs w:val="24"/>
        </w:rPr>
        <w:t xml:space="preserve"> 2015 год»</w:t>
      </w:r>
    </w:p>
    <w:p w:rsidR="00C535A8" w:rsidRPr="00C535A8" w:rsidRDefault="00C535A8" w:rsidP="00C53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A8">
        <w:rPr>
          <w:rFonts w:ascii="Times New Roman" w:hAnsi="Times New Roman" w:cs="Times New Roman"/>
          <w:sz w:val="24"/>
          <w:szCs w:val="24"/>
        </w:rPr>
        <w:t>Основными направлениями деятельности Агаповского муниципального района является решение вопросов местного значения и  осуществление отдельных государственных полномочий.</w:t>
      </w:r>
    </w:p>
    <w:p w:rsidR="00C535A8" w:rsidRPr="00C535A8" w:rsidRDefault="00C535A8" w:rsidP="00C53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A8">
        <w:rPr>
          <w:rFonts w:ascii="Times New Roman" w:hAnsi="Times New Roman" w:cs="Times New Roman"/>
          <w:sz w:val="24"/>
          <w:szCs w:val="24"/>
        </w:rPr>
        <w:t>Исполнение бюджета Агаповского муниципального района за 2015год характеризуется следующими показателями:</w:t>
      </w:r>
    </w:p>
    <w:p w:rsidR="00C535A8" w:rsidRPr="00C535A8" w:rsidRDefault="00C535A8" w:rsidP="00C53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A8">
        <w:rPr>
          <w:rFonts w:ascii="Times New Roman" w:hAnsi="Times New Roman" w:cs="Times New Roman"/>
          <w:sz w:val="24"/>
          <w:szCs w:val="24"/>
        </w:rPr>
        <w:t>по доходам  - 1 024 961,59 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C535A8">
        <w:rPr>
          <w:rFonts w:ascii="Times New Roman" w:hAnsi="Times New Roman" w:cs="Times New Roman"/>
          <w:sz w:val="24"/>
          <w:szCs w:val="24"/>
        </w:rPr>
        <w:t>,</w:t>
      </w:r>
    </w:p>
    <w:p w:rsidR="00C535A8" w:rsidRPr="00C535A8" w:rsidRDefault="00C535A8" w:rsidP="00C535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5A8">
        <w:rPr>
          <w:rFonts w:ascii="Times New Roman" w:hAnsi="Times New Roman" w:cs="Times New Roman"/>
          <w:color w:val="000000"/>
          <w:sz w:val="24"/>
          <w:szCs w:val="24"/>
        </w:rPr>
        <w:t>по расходам – 1 037 624,30 тыс. руб</w:t>
      </w:r>
      <w:r>
        <w:rPr>
          <w:rFonts w:ascii="Times New Roman" w:hAnsi="Times New Roman" w:cs="Times New Roman"/>
          <w:color w:val="000000"/>
          <w:sz w:val="24"/>
          <w:szCs w:val="24"/>
        </w:rPr>
        <w:t>лей</w:t>
      </w:r>
      <w:r w:rsidRPr="00C535A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535A8" w:rsidRPr="00C535A8" w:rsidRDefault="00C535A8" w:rsidP="00C53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A8">
        <w:rPr>
          <w:rFonts w:ascii="Times New Roman" w:hAnsi="Times New Roman" w:cs="Times New Roman"/>
          <w:sz w:val="24"/>
          <w:szCs w:val="24"/>
        </w:rPr>
        <w:t>результат исполнения бюджета - дефицит 12 662,71 тыс. рублей.</w:t>
      </w:r>
    </w:p>
    <w:p w:rsidR="00C535A8" w:rsidRPr="00C535A8" w:rsidRDefault="00C535A8" w:rsidP="00C535A8">
      <w:pPr>
        <w:spacing w:after="0" w:line="240" w:lineRule="auto"/>
        <w:ind w:right="-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5A8">
        <w:rPr>
          <w:rFonts w:ascii="Times New Roman" w:hAnsi="Times New Roman" w:cs="Times New Roman"/>
          <w:iCs/>
          <w:sz w:val="24"/>
          <w:szCs w:val="24"/>
        </w:rPr>
        <w:t>Доходы бюджета</w:t>
      </w:r>
      <w:r w:rsidRPr="00C535A8">
        <w:rPr>
          <w:rFonts w:ascii="Times New Roman" w:hAnsi="Times New Roman" w:cs="Times New Roman"/>
          <w:sz w:val="24"/>
          <w:szCs w:val="24"/>
        </w:rPr>
        <w:t xml:space="preserve"> Агаповского муниципального района з</w:t>
      </w:r>
      <w:r w:rsidRPr="00C535A8">
        <w:rPr>
          <w:rFonts w:ascii="Times New Roman" w:hAnsi="Times New Roman" w:cs="Times New Roman"/>
          <w:iCs/>
          <w:sz w:val="24"/>
          <w:szCs w:val="24"/>
        </w:rPr>
        <w:t xml:space="preserve">а 2015 год исполнены в сумме </w:t>
      </w:r>
      <w:r w:rsidRPr="00C535A8">
        <w:rPr>
          <w:rFonts w:ascii="Times New Roman" w:hAnsi="Times New Roman" w:cs="Times New Roman"/>
          <w:sz w:val="24"/>
          <w:szCs w:val="24"/>
        </w:rPr>
        <w:t xml:space="preserve"> 1 024 961,59 </w:t>
      </w:r>
      <w:r w:rsidRPr="00C535A8">
        <w:rPr>
          <w:rFonts w:ascii="Times New Roman" w:hAnsi="Times New Roman" w:cs="Times New Roman"/>
          <w:iCs/>
          <w:sz w:val="24"/>
          <w:szCs w:val="24"/>
        </w:rPr>
        <w:t>тыс. рублей, или 99 % от годовых плановых показателей. Увеличение доходов по сравнению с 2014 годом составило 9 %.</w:t>
      </w:r>
    </w:p>
    <w:p w:rsidR="00C535A8" w:rsidRPr="00C535A8" w:rsidRDefault="00C535A8" w:rsidP="00C535A8">
      <w:pPr>
        <w:spacing w:after="0" w:line="240" w:lineRule="auto"/>
        <w:ind w:right="-49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5A8">
        <w:rPr>
          <w:rFonts w:ascii="Times New Roman" w:hAnsi="Times New Roman" w:cs="Times New Roman"/>
          <w:iCs/>
          <w:sz w:val="24"/>
          <w:szCs w:val="24"/>
        </w:rPr>
        <w:t xml:space="preserve">Исполнение плановых назначений по налоговым и неналоговым доходам </w:t>
      </w:r>
      <w:r w:rsidRPr="00C535A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C535A8">
        <w:rPr>
          <w:rFonts w:ascii="Times New Roman" w:hAnsi="Times New Roman" w:cs="Times New Roman"/>
          <w:iCs/>
          <w:sz w:val="24"/>
          <w:szCs w:val="24"/>
        </w:rPr>
        <w:t>в 2015 году составило 289 786,73 тыс. рублей, или 101,2% к плану года.</w:t>
      </w:r>
    </w:p>
    <w:p w:rsidR="00C535A8" w:rsidRPr="00C535A8" w:rsidRDefault="00C535A8" w:rsidP="00C535A8">
      <w:pPr>
        <w:spacing w:after="0" w:line="240" w:lineRule="auto"/>
        <w:ind w:right="-49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5A8">
        <w:rPr>
          <w:rFonts w:ascii="Times New Roman" w:hAnsi="Times New Roman" w:cs="Times New Roman"/>
          <w:iCs/>
          <w:sz w:val="24"/>
          <w:szCs w:val="24"/>
        </w:rPr>
        <w:t xml:space="preserve">Доля налоговых и неналоговых доходов в общей сумме доходов  составила 28% (в 2014 году –25%). </w:t>
      </w:r>
    </w:p>
    <w:p w:rsidR="00C535A8" w:rsidRPr="00C535A8" w:rsidRDefault="00C535A8" w:rsidP="00C535A8">
      <w:pPr>
        <w:spacing w:after="0" w:line="240" w:lineRule="auto"/>
        <w:ind w:right="-49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5A8">
        <w:rPr>
          <w:rFonts w:ascii="Times New Roman" w:hAnsi="Times New Roman" w:cs="Times New Roman"/>
          <w:iCs/>
          <w:sz w:val="24"/>
          <w:szCs w:val="24"/>
        </w:rPr>
        <w:t xml:space="preserve">По сравнению с прошлым годом поступления увеличились на 56 247,28 </w:t>
      </w:r>
      <w:r w:rsidRPr="00C535A8">
        <w:rPr>
          <w:rFonts w:ascii="Times New Roman" w:hAnsi="Times New Roman" w:cs="Times New Roman"/>
          <w:sz w:val="24"/>
          <w:szCs w:val="24"/>
        </w:rPr>
        <w:t xml:space="preserve">тыс. рублей, или на 24%. </w:t>
      </w:r>
    </w:p>
    <w:p w:rsidR="00C535A8" w:rsidRPr="00C535A8" w:rsidRDefault="00C535A8" w:rsidP="00C535A8">
      <w:pPr>
        <w:pStyle w:val="2"/>
        <w:spacing w:after="0" w:line="240" w:lineRule="auto"/>
        <w:ind w:right="-51" w:firstLine="709"/>
        <w:jc w:val="both"/>
        <w:rPr>
          <w:rFonts w:ascii="Times New Roman" w:hAnsi="Times New Roman"/>
          <w:iCs/>
          <w:sz w:val="24"/>
          <w:szCs w:val="24"/>
        </w:rPr>
      </w:pPr>
      <w:r w:rsidRPr="00C535A8">
        <w:rPr>
          <w:rFonts w:ascii="Times New Roman" w:hAnsi="Times New Roman"/>
          <w:iCs/>
          <w:sz w:val="24"/>
          <w:szCs w:val="24"/>
        </w:rPr>
        <w:t>Наибольший удельный вес в общем объеме поступлений налоговых и неналоговых доходов занимает налог на доходы физических лиц, доля которого в общем объеме налоговых и неналоговых доходов составляет 76%.</w:t>
      </w:r>
    </w:p>
    <w:p w:rsidR="00C535A8" w:rsidRPr="00C535A8" w:rsidRDefault="00C535A8" w:rsidP="00C535A8">
      <w:pPr>
        <w:pStyle w:val="2"/>
        <w:spacing w:after="0" w:line="240" w:lineRule="auto"/>
        <w:ind w:right="-51" w:firstLine="709"/>
        <w:jc w:val="both"/>
        <w:rPr>
          <w:rFonts w:ascii="Times New Roman" w:hAnsi="Times New Roman"/>
          <w:iCs/>
          <w:sz w:val="24"/>
          <w:szCs w:val="24"/>
        </w:rPr>
      </w:pPr>
      <w:r w:rsidRPr="00C535A8">
        <w:rPr>
          <w:rFonts w:ascii="Times New Roman" w:hAnsi="Times New Roman"/>
          <w:iCs/>
          <w:sz w:val="24"/>
          <w:szCs w:val="24"/>
        </w:rPr>
        <w:t xml:space="preserve">Поступления по указанному налогу составили 221 121,73 тыс. рублей. </w:t>
      </w:r>
    </w:p>
    <w:p w:rsidR="00C535A8" w:rsidRPr="00C535A8" w:rsidRDefault="00C535A8" w:rsidP="00C535A8">
      <w:pPr>
        <w:pStyle w:val="2"/>
        <w:spacing w:after="0" w:line="240" w:lineRule="auto"/>
        <w:ind w:right="-51" w:firstLine="709"/>
        <w:jc w:val="both"/>
        <w:rPr>
          <w:rFonts w:ascii="Times New Roman" w:hAnsi="Times New Roman"/>
          <w:iCs/>
          <w:sz w:val="24"/>
          <w:szCs w:val="24"/>
        </w:rPr>
      </w:pPr>
      <w:r w:rsidRPr="00C535A8">
        <w:rPr>
          <w:rFonts w:ascii="Times New Roman" w:hAnsi="Times New Roman"/>
          <w:iCs/>
          <w:sz w:val="24"/>
          <w:szCs w:val="24"/>
        </w:rPr>
        <w:t>По сравнению с 2014 годом поступления увеличились на сумму</w:t>
      </w:r>
      <w:r w:rsidRPr="00C535A8">
        <w:rPr>
          <w:rFonts w:ascii="Times New Roman" w:hAnsi="Times New Roman"/>
          <w:sz w:val="24"/>
          <w:szCs w:val="24"/>
        </w:rPr>
        <w:t xml:space="preserve"> 26 392,69 </w:t>
      </w:r>
      <w:r w:rsidRPr="00C535A8">
        <w:rPr>
          <w:rFonts w:ascii="Times New Roman" w:hAnsi="Times New Roman"/>
          <w:iCs/>
          <w:sz w:val="24"/>
          <w:szCs w:val="24"/>
        </w:rPr>
        <w:t xml:space="preserve">тыс. рублей, или  14%. </w:t>
      </w:r>
    </w:p>
    <w:p w:rsidR="00C535A8" w:rsidRDefault="00C535A8" w:rsidP="00C535A8">
      <w:pPr>
        <w:pStyle w:val="2"/>
        <w:spacing w:after="0" w:line="240" w:lineRule="auto"/>
        <w:ind w:right="-51" w:firstLine="709"/>
        <w:jc w:val="both"/>
        <w:rPr>
          <w:rFonts w:ascii="Times New Roman" w:hAnsi="Times New Roman"/>
          <w:iCs/>
          <w:sz w:val="24"/>
          <w:szCs w:val="24"/>
        </w:rPr>
      </w:pPr>
      <w:r w:rsidRPr="00C535A8">
        <w:rPr>
          <w:rFonts w:ascii="Times New Roman" w:hAnsi="Times New Roman"/>
          <w:iCs/>
          <w:sz w:val="24"/>
          <w:szCs w:val="24"/>
        </w:rPr>
        <w:t xml:space="preserve">Увеличение поступлений  обусловлено увеличением оплаты труда работников бюджетной сферы. </w:t>
      </w:r>
    </w:p>
    <w:p w:rsidR="00C535A8" w:rsidRPr="00C535A8" w:rsidRDefault="00C535A8" w:rsidP="00C535A8">
      <w:pPr>
        <w:pStyle w:val="2"/>
        <w:spacing w:after="0" w:line="240" w:lineRule="auto"/>
        <w:ind w:right="-51" w:firstLine="709"/>
        <w:jc w:val="both"/>
        <w:rPr>
          <w:rFonts w:ascii="Times New Roman" w:hAnsi="Times New Roman"/>
          <w:iCs/>
          <w:sz w:val="24"/>
          <w:szCs w:val="24"/>
        </w:rPr>
      </w:pPr>
      <w:r w:rsidRPr="00C535A8">
        <w:rPr>
          <w:rFonts w:ascii="Times New Roman" w:hAnsi="Times New Roman"/>
          <w:sz w:val="24"/>
          <w:szCs w:val="24"/>
        </w:rPr>
        <w:t>Безвозмездные поступления в бюджет Агаповского муниципального района  за 2015 год составили 735 174,86 тыс. рублей, или 98% от годовых плановых показателей (749 322,51тыс.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5A8">
        <w:rPr>
          <w:rFonts w:ascii="Times New Roman" w:hAnsi="Times New Roman"/>
          <w:sz w:val="24"/>
          <w:szCs w:val="24"/>
        </w:rPr>
        <w:t>рублей),  с увеличением к уровню 2014 года (704 102,76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5A8">
        <w:rPr>
          <w:rFonts w:ascii="Times New Roman" w:hAnsi="Times New Roman"/>
          <w:sz w:val="24"/>
          <w:szCs w:val="24"/>
        </w:rPr>
        <w:t>рублей) на 4%.</w:t>
      </w:r>
    </w:p>
    <w:p w:rsidR="00C535A8" w:rsidRPr="00C535A8" w:rsidRDefault="00C535A8" w:rsidP="00C535A8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C535A8">
        <w:rPr>
          <w:rFonts w:ascii="Times New Roman" w:hAnsi="Times New Roman" w:cs="Times New Roman"/>
          <w:sz w:val="24"/>
          <w:szCs w:val="24"/>
        </w:rPr>
        <w:t>Целью бюджетной политики Аг</w:t>
      </w:r>
      <w:r>
        <w:rPr>
          <w:rFonts w:ascii="Times New Roman" w:hAnsi="Times New Roman" w:cs="Times New Roman"/>
          <w:sz w:val="24"/>
          <w:szCs w:val="24"/>
        </w:rPr>
        <w:t>аповского муниципального района</w:t>
      </w:r>
      <w:r w:rsidRPr="00C535A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2015 </w:t>
      </w:r>
      <w:r w:rsidRPr="00C535A8">
        <w:rPr>
          <w:rFonts w:ascii="Times New Roman" w:hAnsi="Times New Roman" w:cs="Times New Roman"/>
          <w:sz w:val="24"/>
          <w:szCs w:val="24"/>
        </w:rPr>
        <w:t xml:space="preserve">году было финансовое обеспечение </w:t>
      </w:r>
      <w:r w:rsidRPr="00C535A8">
        <w:rPr>
          <w:rFonts w:ascii="Times New Roman" w:hAnsi="Times New Roman" w:cs="Times New Roman"/>
          <w:bCs/>
          <w:sz w:val="24"/>
          <w:szCs w:val="24"/>
        </w:rPr>
        <w:t>важных для жизнедеятельности обязательств</w:t>
      </w:r>
      <w:r w:rsidRPr="00C535A8">
        <w:rPr>
          <w:rFonts w:ascii="Times New Roman" w:hAnsi="Times New Roman" w:cs="Times New Roman"/>
          <w:sz w:val="24"/>
          <w:szCs w:val="24"/>
        </w:rPr>
        <w:t>.</w:t>
      </w:r>
    </w:p>
    <w:p w:rsidR="00C535A8" w:rsidRPr="00C535A8" w:rsidRDefault="00C535A8" w:rsidP="00826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A8">
        <w:rPr>
          <w:rFonts w:ascii="Times New Roman" w:hAnsi="Times New Roman" w:cs="Times New Roman"/>
          <w:sz w:val="24"/>
          <w:szCs w:val="24"/>
        </w:rPr>
        <w:t>В первоочередном порядке финансировались расходы, к которым отнесены:</w:t>
      </w:r>
    </w:p>
    <w:p w:rsidR="00C535A8" w:rsidRPr="00C535A8" w:rsidRDefault="00C535A8" w:rsidP="00C53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5A8">
        <w:rPr>
          <w:rFonts w:ascii="Times New Roman" w:hAnsi="Times New Roman" w:cs="Times New Roman"/>
          <w:sz w:val="24"/>
          <w:szCs w:val="24"/>
        </w:rPr>
        <w:t>оплата труда и начисления на оплату труда,  предоставление субвенции и субсидии, при расчете которых учитываются оплата труда и начисления на оплату труда,  страховые взносы на обязательное медицинское страхование неработающего населения, исполнение публичных нормативных обязательств, приобретение продуктов питания, медикаментов для учреждений бюджетной сферы, оплата коммунальных услуг и услуг связи, арендной платы, ликвидация последствий чрезвычайных ситуаций, предоставление мер социальной поддержки отдельным категориям</w:t>
      </w:r>
      <w:proofErr w:type="gramEnd"/>
      <w:r w:rsidRPr="00C535A8">
        <w:rPr>
          <w:rFonts w:ascii="Times New Roman" w:hAnsi="Times New Roman" w:cs="Times New Roman"/>
          <w:sz w:val="24"/>
          <w:szCs w:val="24"/>
        </w:rPr>
        <w:t xml:space="preserve"> граждан и т.д.</w:t>
      </w:r>
    </w:p>
    <w:p w:rsidR="00C535A8" w:rsidRPr="00C535A8" w:rsidRDefault="00C535A8" w:rsidP="008269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535A8">
        <w:rPr>
          <w:rFonts w:ascii="Times New Roman" w:hAnsi="Times New Roman" w:cs="Times New Roman"/>
          <w:sz w:val="24"/>
          <w:szCs w:val="24"/>
        </w:rPr>
        <w:t>Расходы на установленные меры социальной поддержки граждан профинансированы в необходимом объеме с учетом усиления их адресности,  повышения качества и своевременности представления</w:t>
      </w:r>
      <w:r w:rsidRPr="00C535A8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C535A8" w:rsidRPr="00C535A8" w:rsidRDefault="00C535A8" w:rsidP="00826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535A8">
        <w:rPr>
          <w:rFonts w:ascii="Times New Roman" w:hAnsi="Times New Roman" w:cs="Times New Roman"/>
          <w:sz w:val="24"/>
          <w:szCs w:val="24"/>
        </w:rPr>
        <w:lastRenderedPageBreak/>
        <w:t>Первоочередные расходы на выполнение функций муниципальных учреждений на оказание ими государственных (муниципальных) услуг профинансированы с учетом увеличения ассигнований, связанных с обеспечением их бесперебойного функционирования в условиях роста потребительских цен, а также объемов оказания государственных (муниципальных) услуг в соответствии с государственными (муниципальными) заданиями</w:t>
      </w:r>
      <w:r w:rsidRPr="00C535A8">
        <w:rPr>
          <w:rFonts w:ascii="Times New Roman" w:hAnsi="Times New Roman" w:cs="Times New Roman"/>
          <w:color w:val="0000FF"/>
          <w:sz w:val="24"/>
          <w:szCs w:val="24"/>
        </w:rPr>
        <w:t xml:space="preserve">.     </w:t>
      </w:r>
    </w:p>
    <w:p w:rsidR="00C535A8" w:rsidRPr="00C535A8" w:rsidRDefault="00C535A8" w:rsidP="00C535A8">
      <w:pPr>
        <w:pStyle w:val="a5"/>
        <w:tabs>
          <w:tab w:val="left" w:pos="0"/>
        </w:tabs>
        <w:ind w:right="-48"/>
        <w:rPr>
          <w:color w:val="000000"/>
          <w:sz w:val="24"/>
          <w:szCs w:val="24"/>
        </w:rPr>
      </w:pPr>
      <w:r w:rsidRPr="00C535A8">
        <w:rPr>
          <w:color w:val="000000"/>
          <w:sz w:val="24"/>
          <w:szCs w:val="24"/>
        </w:rPr>
        <w:t xml:space="preserve">В  целом  расходы  бюджета Агаповского муниципального района за 2015 год исполнены в сумме 1 037 624,30 тыс. рублей (или 98,88% к плановым показателям в сумме -  1 049 371,69 тыс. рублей). </w:t>
      </w:r>
    </w:p>
    <w:p w:rsidR="00C535A8" w:rsidRPr="00C535A8" w:rsidRDefault="00C535A8" w:rsidP="00C535A8">
      <w:pPr>
        <w:pStyle w:val="a5"/>
        <w:tabs>
          <w:tab w:val="left" w:pos="0"/>
        </w:tabs>
        <w:ind w:right="-48"/>
        <w:rPr>
          <w:color w:val="000000"/>
          <w:sz w:val="24"/>
          <w:szCs w:val="24"/>
        </w:rPr>
      </w:pPr>
      <w:r w:rsidRPr="00C535A8">
        <w:rPr>
          <w:color w:val="000000"/>
          <w:sz w:val="24"/>
          <w:szCs w:val="24"/>
        </w:rPr>
        <w:t>По  сравнению с прошлым годом исполнение  расходов бюджета 2015 года увеличилось на 110 801,63 тыс. рублей или на 1,12%.</w:t>
      </w:r>
    </w:p>
    <w:p w:rsidR="00C535A8" w:rsidRPr="00C535A8" w:rsidRDefault="00C535A8" w:rsidP="00C535A8">
      <w:pPr>
        <w:pStyle w:val="a5"/>
        <w:tabs>
          <w:tab w:val="left" w:pos="0"/>
        </w:tabs>
        <w:ind w:right="-45"/>
        <w:rPr>
          <w:color w:val="000000"/>
          <w:sz w:val="24"/>
          <w:szCs w:val="24"/>
        </w:rPr>
      </w:pPr>
      <w:r w:rsidRPr="00C535A8">
        <w:rPr>
          <w:color w:val="000000"/>
          <w:sz w:val="24"/>
          <w:szCs w:val="24"/>
        </w:rPr>
        <w:tab/>
        <w:t xml:space="preserve">В структуре основных показателей исполнения бюджета Агаповского                              муниципального района </w:t>
      </w:r>
      <w:r w:rsidRPr="00C535A8">
        <w:rPr>
          <w:iCs/>
          <w:color w:val="000000"/>
          <w:sz w:val="24"/>
          <w:szCs w:val="24"/>
        </w:rPr>
        <w:t xml:space="preserve"> </w:t>
      </w:r>
      <w:r w:rsidRPr="00C535A8">
        <w:rPr>
          <w:color w:val="000000"/>
          <w:sz w:val="24"/>
          <w:szCs w:val="24"/>
        </w:rPr>
        <w:t xml:space="preserve">по расходам основную долю занимают  расходы  социально ориентированные: на образование, культуру, здравоохранение, социальную политику, физическую культуру и спорт – 78,38%. </w:t>
      </w:r>
    </w:p>
    <w:p w:rsidR="00C535A8" w:rsidRPr="00C535A8" w:rsidRDefault="00C535A8" w:rsidP="00C535A8">
      <w:pPr>
        <w:pStyle w:val="a5"/>
        <w:tabs>
          <w:tab w:val="left" w:pos="0"/>
        </w:tabs>
        <w:ind w:right="-45"/>
        <w:rPr>
          <w:sz w:val="24"/>
          <w:szCs w:val="24"/>
        </w:rPr>
      </w:pPr>
      <w:r w:rsidRPr="00C535A8">
        <w:rPr>
          <w:sz w:val="24"/>
          <w:szCs w:val="24"/>
        </w:rPr>
        <w:t>Наименьшая  доля  в  структуре  расходов  приходится  на расходы национальной обороны – 0,13%, национальной безопасности и правоохранительной деятельности – 0,31%, охрану окружающей среды – 0,02%.</w:t>
      </w:r>
    </w:p>
    <w:p w:rsidR="00C535A8" w:rsidRPr="00C535A8" w:rsidRDefault="00C535A8" w:rsidP="00C535A8">
      <w:pPr>
        <w:pStyle w:val="a5"/>
        <w:tabs>
          <w:tab w:val="left" w:pos="0"/>
        </w:tabs>
        <w:ind w:right="-45" w:firstLine="709"/>
        <w:rPr>
          <w:color w:val="000000"/>
          <w:sz w:val="24"/>
          <w:szCs w:val="24"/>
        </w:rPr>
      </w:pPr>
      <w:r w:rsidRPr="00C535A8">
        <w:rPr>
          <w:sz w:val="24"/>
          <w:szCs w:val="24"/>
        </w:rPr>
        <w:t>Для сохранения финансовой устойчивости Агаповского муниципального района и выполнения всех обязательств перед населением</w:t>
      </w:r>
      <w:r>
        <w:rPr>
          <w:sz w:val="24"/>
          <w:szCs w:val="24"/>
        </w:rPr>
        <w:t>,</w:t>
      </w:r>
      <w:r w:rsidRPr="00C535A8">
        <w:rPr>
          <w:sz w:val="24"/>
          <w:szCs w:val="24"/>
        </w:rPr>
        <w:t xml:space="preserve"> участники публичных слушаний рекомендуют:</w:t>
      </w:r>
    </w:p>
    <w:p w:rsidR="00C535A8" w:rsidRPr="00C535A8" w:rsidRDefault="00C535A8" w:rsidP="00C535A8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5A8">
        <w:rPr>
          <w:rFonts w:ascii="Times New Roman" w:hAnsi="Times New Roman" w:cs="Times New Roman"/>
          <w:sz w:val="24"/>
          <w:szCs w:val="24"/>
        </w:rPr>
        <w:t>Собранию депутатов Агаповского муниципального района:</w:t>
      </w:r>
    </w:p>
    <w:p w:rsidR="00C535A8" w:rsidRPr="00C535A8" w:rsidRDefault="00C535A8" w:rsidP="00E8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A8">
        <w:rPr>
          <w:rFonts w:ascii="Times New Roman" w:hAnsi="Times New Roman" w:cs="Times New Roman"/>
          <w:sz w:val="24"/>
          <w:szCs w:val="24"/>
        </w:rPr>
        <w:t>Рассмотреть и утвердить проект решения Собрания депутатов Агаповского муниципального района «Об утверждении отчета «Об исполнении бюджета Агаповского муниципального района за 2015 год»</w:t>
      </w:r>
      <w:proofErr w:type="gramStart"/>
      <w:r w:rsidRPr="00C535A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535A8" w:rsidRPr="00C535A8" w:rsidRDefault="00C535A8" w:rsidP="00C53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A8">
        <w:rPr>
          <w:rFonts w:ascii="Times New Roman" w:hAnsi="Times New Roman" w:cs="Times New Roman"/>
          <w:sz w:val="24"/>
          <w:szCs w:val="24"/>
        </w:rPr>
        <w:t>2. Администрации Агаповского муниципального района:</w:t>
      </w:r>
    </w:p>
    <w:p w:rsidR="00C535A8" w:rsidRPr="00C535A8" w:rsidRDefault="00C535A8" w:rsidP="00826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A8">
        <w:rPr>
          <w:rFonts w:ascii="Times New Roman" w:hAnsi="Times New Roman" w:cs="Times New Roman"/>
          <w:sz w:val="24"/>
          <w:szCs w:val="24"/>
        </w:rPr>
        <w:t>Продолжить работу по укреплению собственной доходной базы бюджета района путем:</w:t>
      </w:r>
    </w:p>
    <w:p w:rsidR="00C535A8" w:rsidRPr="00C535A8" w:rsidRDefault="00C535A8" w:rsidP="00826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535A8">
        <w:rPr>
          <w:rFonts w:ascii="Times New Roman" w:hAnsi="Times New Roman" w:cs="Times New Roman"/>
          <w:sz w:val="24"/>
          <w:szCs w:val="24"/>
        </w:rPr>
        <w:t>ривлечения инвестиций, создания новых производств и, соответственно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35A8">
        <w:rPr>
          <w:rFonts w:ascii="Times New Roman" w:hAnsi="Times New Roman" w:cs="Times New Roman"/>
          <w:sz w:val="24"/>
          <w:szCs w:val="24"/>
        </w:rPr>
        <w:t xml:space="preserve"> дополнительных рабочих мест;</w:t>
      </w:r>
    </w:p>
    <w:p w:rsidR="00C535A8" w:rsidRPr="00C535A8" w:rsidRDefault="00C535A8" w:rsidP="00826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A8">
        <w:rPr>
          <w:rFonts w:ascii="Times New Roman" w:hAnsi="Times New Roman" w:cs="Times New Roman"/>
          <w:sz w:val="24"/>
          <w:szCs w:val="24"/>
        </w:rPr>
        <w:t>организации обеспечения своевременности и полноты поступления налогов и сборов</w:t>
      </w:r>
      <w:proofErr w:type="gramStart"/>
      <w:r w:rsidRPr="00C535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35A8">
        <w:rPr>
          <w:rFonts w:ascii="Times New Roman" w:hAnsi="Times New Roman" w:cs="Times New Roman"/>
          <w:sz w:val="24"/>
          <w:szCs w:val="24"/>
        </w:rPr>
        <w:t xml:space="preserve"> зачисляемых в  бюджет района, по легализации организациями объектов налогообложения  в рамках деятельности рабочей группы;</w:t>
      </w:r>
    </w:p>
    <w:p w:rsidR="00C535A8" w:rsidRPr="00C535A8" w:rsidRDefault="00C535A8" w:rsidP="00826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A8">
        <w:rPr>
          <w:rFonts w:ascii="Times New Roman" w:hAnsi="Times New Roman" w:cs="Times New Roman"/>
          <w:sz w:val="24"/>
          <w:szCs w:val="24"/>
        </w:rPr>
        <w:t>принять меры по оптимизации действующих льгот по местным налогам и льгот по неналоговым доходам бюджета района;</w:t>
      </w:r>
    </w:p>
    <w:p w:rsidR="00C535A8" w:rsidRPr="00C535A8" w:rsidRDefault="00C535A8" w:rsidP="00826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A8">
        <w:rPr>
          <w:rFonts w:ascii="Times New Roman" w:hAnsi="Times New Roman" w:cs="Times New Roman"/>
          <w:sz w:val="24"/>
          <w:szCs w:val="24"/>
        </w:rPr>
        <w:t>разработки и реализации мер, направленных на укрепление собственной налоговой базы бюджета района;</w:t>
      </w:r>
    </w:p>
    <w:p w:rsidR="00C535A8" w:rsidRPr="00C535A8" w:rsidRDefault="00C535A8" w:rsidP="00826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A8">
        <w:rPr>
          <w:rFonts w:ascii="Times New Roman" w:hAnsi="Times New Roman" w:cs="Times New Roman"/>
          <w:sz w:val="24"/>
          <w:szCs w:val="24"/>
        </w:rPr>
        <w:t>увеличение доходов за счет повышения эффективности управления муниципальной собственностью;</w:t>
      </w:r>
    </w:p>
    <w:p w:rsidR="00C535A8" w:rsidRPr="00C535A8" w:rsidRDefault="00C535A8" w:rsidP="00826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A8">
        <w:rPr>
          <w:rFonts w:ascii="Times New Roman" w:hAnsi="Times New Roman" w:cs="Times New Roman"/>
          <w:sz w:val="24"/>
          <w:szCs w:val="24"/>
        </w:rPr>
        <w:t>поиска новых источников пополнения бюджета;</w:t>
      </w:r>
    </w:p>
    <w:p w:rsidR="00C535A8" w:rsidRPr="00C535A8" w:rsidRDefault="00C535A8" w:rsidP="00826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A8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C535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35A8">
        <w:rPr>
          <w:rFonts w:ascii="Times New Roman" w:hAnsi="Times New Roman" w:cs="Times New Roman"/>
          <w:sz w:val="24"/>
          <w:szCs w:val="24"/>
        </w:rPr>
        <w:t xml:space="preserve"> достижением высоких показателей качества управления финансами;</w:t>
      </w:r>
    </w:p>
    <w:p w:rsidR="00C535A8" w:rsidRPr="00C535A8" w:rsidRDefault="00C535A8" w:rsidP="00826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A8">
        <w:rPr>
          <w:rFonts w:ascii="Times New Roman" w:hAnsi="Times New Roman" w:cs="Times New Roman"/>
          <w:sz w:val="24"/>
          <w:szCs w:val="24"/>
        </w:rPr>
        <w:t>оказывать содействие территориальным органам Федеральной налоговой службы в размещении материалов, разъясняющих порядок и сроки уплаты налогов, в средствах массовой информации.</w:t>
      </w:r>
    </w:p>
    <w:p w:rsidR="00C535A8" w:rsidRPr="00C535A8" w:rsidRDefault="00C535A8" w:rsidP="00C535A8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5A8">
        <w:rPr>
          <w:rFonts w:ascii="Times New Roman" w:hAnsi="Times New Roman" w:cs="Times New Roman"/>
          <w:sz w:val="24"/>
          <w:szCs w:val="24"/>
        </w:rPr>
        <w:t>Главным администраторам доходов:</w:t>
      </w:r>
    </w:p>
    <w:p w:rsidR="00C535A8" w:rsidRPr="00C535A8" w:rsidRDefault="00C535A8" w:rsidP="00C535A8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5A8">
        <w:rPr>
          <w:rFonts w:ascii="Times New Roman" w:hAnsi="Times New Roman" w:cs="Times New Roman"/>
          <w:sz w:val="24"/>
          <w:szCs w:val="24"/>
        </w:rPr>
        <w:t>повышать качество прогнозирования доходных источников бюджета района;</w:t>
      </w:r>
    </w:p>
    <w:p w:rsidR="00C535A8" w:rsidRPr="00C535A8" w:rsidRDefault="00C535A8" w:rsidP="00C535A8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5A8">
        <w:rPr>
          <w:rFonts w:ascii="Times New Roman" w:hAnsi="Times New Roman" w:cs="Times New Roman"/>
          <w:sz w:val="24"/>
          <w:szCs w:val="24"/>
        </w:rPr>
        <w:t>продолжить работу по повышению уровня собираемости администрируемых доходов в бюджет района и привлечению резервов увеличения их поступления, в том числе за счет сокращения имеющейся задолженности по администрируемым ими неналоговым доходам и принятию своевременных мер по ее взысканию.</w:t>
      </w:r>
    </w:p>
    <w:p w:rsidR="00C535A8" w:rsidRPr="00C535A8" w:rsidRDefault="00C535A8" w:rsidP="00826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A8">
        <w:rPr>
          <w:rFonts w:ascii="Times New Roman" w:hAnsi="Times New Roman" w:cs="Times New Roman"/>
          <w:sz w:val="24"/>
          <w:szCs w:val="24"/>
        </w:rPr>
        <w:t xml:space="preserve">4. Главным распорядителям бюджетных средств: </w:t>
      </w:r>
    </w:p>
    <w:p w:rsidR="00C535A8" w:rsidRPr="00C535A8" w:rsidRDefault="00C535A8" w:rsidP="00826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A8">
        <w:rPr>
          <w:rFonts w:ascii="Times New Roman" w:hAnsi="Times New Roman" w:cs="Times New Roman"/>
          <w:sz w:val="24"/>
          <w:szCs w:val="24"/>
        </w:rPr>
        <w:t xml:space="preserve">1)обеспечить целевое и эффективное использование бюджетных средств; </w:t>
      </w:r>
    </w:p>
    <w:p w:rsidR="00C535A8" w:rsidRPr="00C535A8" w:rsidRDefault="00C535A8" w:rsidP="00826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35A8">
        <w:rPr>
          <w:rFonts w:ascii="Times New Roman" w:hAnsi="Times New Roman" w:cs="Times New Roman"/>
          <w:sz w:val="24"/>
          <w:szCs w:val="24"/>
        </w:rPr>
        <w:lastRenderedPageBreak/>
        <w:t xml:space="preserve">2) повысить качество планирования расходов бюджета Агаповского муниципального района, в том числе на реализацию муниципальных программ Агаповского муниципального района и выполнение муниципальных заданий; </w:t>
      </w:r>
    </w:p>
    <w:p w:rsidR="00C535A8" w:rsidRPr="00C535A8" w:rsidRDefault="00C535A8" w:rsidP="00826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35A8">
        <w:rPr>
          <w:rFonts w:ascii="Times New Roman" w:hAnsi="Times New Roman" w:cs="Times New Roman"/>
          <w:sz w:val="24"/>
          <w:szCs w:val="24"/>
        </w:rPr>
        <w:t xml:space="preserve">3) усилить </w:t>
      </w:r>
      <w:proofErr w:type="gramStart"/>
      <w:r w:rsidRPr="00C535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35A8">
        <w:rPr>
          <w:rFonts w:ascii="Times New Roman" w:hAnsi="Times New Roman" w:cs="Times New Roman"/>
          <w:sz w:val="24"/>
          <w:szCs w:val="24"/>
        </w:rPr>
        <w:t xml:space="preserve"> выполнением районными бюджетными и автономными учреждениями показателей муниципальных заданий;</w:t>
      </w:r>
    </w:p>
    <w:p w:rsidR="00C535A8" w:rsidRPr="00C535A8" w:rsidRDefault="00C535A8" w:rsidP="00826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35A8">
        <w:rPr>
          <w:rFonts w:ascii="Times New Roman" w:hAnsi="Times New Roman" w:cs="Times New Roman"/>
          <w:sz w:val="24"/>
          <w:szCs w:val="24"/>
        </w:rPr>
        <w:t>4) Рабочей группе продолжить работу с организациями, имеющими задолженность по налогам и сборам в бюджеты бюджетной ситемы Российской Федерации, в том числе в районный бюджет, по обеспечению ее погашения.</w:t>
      </w:r>
    </w:p>
    <w:p w:rsidR="0082693C" w:rsidRDefault="00C535A8" w:rsidP="00826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35A8">
        <w:rPr>
          <w:rFonts w:ascii="Times New Roman" w:hAnsi="Times New Roman" w:cs="Times New Roman"/>
          <w:sz w:val="24"/>
          <w:szCs w:val="24"/>
        </w:rPr>
        <w:t xml:space="preserve">5)  повысить эффективность использования бюджетных средств при обеспечении качества и </w:t>
      </w:r>
      <w:proofErr w:type="gramStart"/>
      <w:r w:rsidRPr="00C535A8">
        <w:rPr>
          <w:rFonts w:ascii="Times New Roman" w:hAnsi="Times New Roman" w:cs="Times New Roman"/>
          <w:sz w:val="24"/>
          <w:szCs w:val="24"/>
        </w:rPr>
        <w:t>доступности</w:t>
      </w:r>
      <w:proofErr w:type="gramEnd"/>
      <w:r w:rsidRPr="00C535A8">
        <w:rPr>
          <w:rFonts w:ascii="Times New Roman" w:hAnsi="Times New Roman" w:cs="Times New Roman"/>
          <w:sz w:val="24"/>
          <w:szCs w:val="24"/>
        </w:rPr>
        <w:t xml:space="preserve"> оказываемых учреждениями муниципальных услуг;</w:t>
      </w:r>
    </w:p>
    <w:p w:rsidR="00C535A8" w:rsidRPr="00C535A8" w:rsidRDefault="00C535A8" w:rsidP="00826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35A8">
        <w:rPr>
          <w:rFonts w:ascii="Times New Roman" w:hAnsi="Times New Roman" w:cs="Times New Roman"/>
          <w:sz w:val="24"/>
          <w:szCs w:val="24"/>
        </w:rPr>
        <w:t>6) обеспечить:</w:t>
      </w:r>
    </w:p>
    <w:p w:rsidR="00C535A8" w:rsidRPr="00C535A8" w:rsidRDefault="00C535A8" w:rsidP="00C53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5A8">
        <w:rPr>
          <w:rFonts w:ascii="Times New Roman" w:hAnsi="Times New Roman" w:cs="Times New Roman"/>
          <w:sz w:val="24"/>
          <w:szCs w:val="24"/>
        </w:rPr>
        <w:t xml:space="preserve">               соблюдения внутриведомственного контроля за целевым и эффективным использованием бюджетных средств и имущества, находящегося в муниципальной собственности Агаповского муниципального района, а также за использованием межбюджетных трансфертов, выделяемых из бюджетов вышестоящих уровней;</w:t>
      </w:r>
    </w:p>
    <w:p w:rsidR="00C535A8" w:rsidRPr="00C535A8" w:rsidRDefault="00C535A8" w:rsidP="00C53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5A8">
        <w:rPr>
          <w:rFonts w:ascii="Times New Roman" w:hAnsi="Times New Roman" w:cs="Times New Roman"/>
          <w:sz w:val="24"/>
          <w:szCs w:val="24"/>
        </w:rPr>
        <w:t xml:space="preserve">             недопущения кредиторской задолженности по принятым обязательствам, а также роста дебиторской задолженности муниципальных учреждений.</w:t>
      </w:r>
    </w:p>
    <w:p w:rsidR="00C535A8" w:rsidRPr="00C535A8" w:rsidRDefault="00C535A8" w:rsidP="00826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A8">
        <w:rPr>
          <w:rFonts w:ascii="Times New Roman" w:hAnsi="Times New Roman" w:cs="Times New Roman"/>
          <w:sz w:val="24"/>
          <w:szCs w:val="24"/>
        </w:rPr>
        <w:t>5. Органам местного самоуправления муниципальных образований Агаповского муниципального района:</w:t>
      </w:r>
    </w:p>
    <w:p w:rsidR="00C535A8" w:rsidRPr="00C535A8" w:rsidRDefault="00C535A8" w:rsidP="0082693C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5A8">
        <w:rPr>
          <w:rFonts w:ascii="Times New Roman" w:hAnsi="Times New Roman"/>
          <w:sz w:val="24"/>
          <w:szCs w:val="24"/>
        </w:rPr>
        <w:t>обеспечить:</w:t>
      </w:r>
    </w:p>
    <w:p w:rsidR="00C535A8" w:rsidRPr="00C535A8" w:rsidRDefault="00C535A8" w:rsidP="00C53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5A8">
        <w:rPr>
          <w:rFonts w:ascii="Times New Roman" w:hAnsi="Times New Roman" w:cs="Times New Roman"/>
          <w:sz w:val="24"/>
          <w:szCs w:val="24"/>
        </w:rPr>
        <w:t>соблюдение установленных на 2016 год нормативов формирования расходов местных бюджетов на оплату труда выборных должностных лиц местного самоуправления, осуществляющих свои полномочия на постоянной основе, и муниципальных служащих;</w:t>
      </w:r>
    </w:p>
    <w:p w:rsidR="00C535A8" w:rsidRPr="00C535A8" w:rsidRDefault="00C535A8" w:rsidP="00C53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5A8">
        <w:rPr>
          <w:rFonts w:ascii="Times New Roman" w:hAnsi="Times New Roman" w:cs="Times New Roman"/>
          <w:sz w:val="24"/>
          <w:szCs w:val="24"/>
        </w:rPr>
        <w:t>полное и своевременное освоение целевых межбюджетных трансфертов из областного и районного бюджетов в соответствии с их потребностью;</w:t>
      </w:r>
    </w:p>
    <w:p w:rsidR="00C535A8" w:rsidRPr="00C535A8" w:rsidRDefault="00C535A8" w:rsidP="0082693C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5A8">
        <w:rPr>
          <w:rFonts w:ascii="Times New Roman" w:hAnsi="Times New Roman"/>
          <w:sz w:val="24"/>
          <w:szCs w:val="24"/>
        </w:rPr>
        <w:t>не допускать:</w:t>
      </w:r>
    </w:p>
    <w:p w:rsidR="00C535A8" w:rsidRPr="00C535A8" w:rsidRDefault="00C535A8" w:rsidP="00C53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5A8">
        <w:rPr>
          <w:rFonts w:ascii="Times New Roman" w:hAnsi="Times New Roman" w:cs="Times New Roman"/>
          <w:sz w:val="24"/>
          <w:szCs w:val="24"/>
        </w:rPr>
        <w:t>принятия бюджетных обязательств в размерах, превышающих утвержденные бюджетные ассигнования и (или) лимиты бюджетных обязательств;</w:t>
      </w:r>
    </w:p>
    <w:p w:rsidR="00C535A8" w:rsidRPr="00C535A8" w:rsidRDefault="00C535A8" w:rsidP="00C53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5A8">
        <w:rPr>
          <w:rFonts w:ascii="Times New Roman" w:hAnsi="Times New Roman" w:cs="Times New Roman"/>
          <w:sz w:val="24"/>
          <w:szCs w:val="24"/>
        </w:rPr>
        <w:t xml:space="preserve">образования просроченной кредиторской задолженности, в первую очередь по выплате заработной платы; </w:t>
      </w:r>
    </w:p>
    <w:p w:rsidR="00C535A8" w:rsidRPr="00C535A8" w:rsidRDefault="00C535A8" w:rsidP="00826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A8">
        <w:rPr>
          <w:rFonts w:ascii="Times New Roman" w:hAnsi="Times New Roman" w:cs="Times New Roman"/>
          <w:sz w:val="24"/>
          <w:szCs w:val="24"/>
        </w:rPr>
        <w:t>3) принять меры по повышению эффективности распоряжения земельными участками, находящимися в собственности муниципальных образований;</w:t>
      </w:r>
    </w:p>
    <w:p w:rsidR="00C535A8" w:rsidRPr="00C535A8" w:rsidRDefault="00C535A8" w:rsidP="00826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A8">
        <w:rPr>
          <w:rFonts w:ascii="Times New Roman" w:hAnsi="Times New Roman" w:cs="Times New Roman"/>
          <w:sz w:val="24"/>
          <w:szCs w:val="24"/>
        </w:rPr>
        <w:t>4) активизировать работу по реализации мероприятий, направленных на укрепление доходной базы местных бюджетов, в том числе за счет повышения собираемости платежей от использования земельных участков и муниципального имущества, и использование резервов увеличения доходов;</w:t>
      </w:r>
    </w:p>
    <w:p w:rsidR="00C535A8" w:rsidRPr="00C535A8" w:rsidRDefault="00C535A8" w:rsidP="00826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A8">
        <w:rPr>
          <w:rFonts w:ascii="Times New Roman" w:hAnsi="Times New Roman" w:cs="Times New Roman"/>
          <w:sz w:val="24"/>
          <w:szCs w:val="24"/>
        </w:rPr>
        <w:t xml:space="preserve">5) принять меры, направленные </w:t>
      </w:r>
      <w:proofErr w:type="gramStart"/>
      <w:r w:rsidRPr="00C535A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535A8">
        <w:rPr>
          <w:rFonts w:ascii="Times New Roman" w:hAnsi="Times New Roman" w:cs="Times New Roman"/>
          <w:sz w:val="24"/>
          <w:szCs w:val="24"/>
        </w:rPr>
        <w:t>:</w:t>
      </w:r>
    </w:p>
    <w:p w:rsidR="00C535A8" w:rsidRPr="00C535A8" w:rsidRDefault="00C535A8" w:rsidP="00826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A8">
        <w:rPr>
          <w:rFonts w:ascii="Times New Roman" w:hAnsi="Times New Roman" w:cs="Times New Roman"/>
          <w:sz w:val="24"/>
          <w:szCs w:val="24"/>
        </w:rPr>
        <w:t>финансирование в первоочердном порядке расходов на выплату заработной платы работникам организаций бюджетной сферы и оплату топливно-энергетических ресурсов;</w:t>
      </w:r>
    </w:p>
    <w:p w:rsidR="00C535A8" w:rsidRPr="00C535A8" w:rsidRDefault="00C535A8" w:rsidP="00826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A8">
        <w:rPr>
          <w:rFonts w:ascii="Times New Roman" w:hAnsi="Times New Roman" w:cs="Times New Roman"/>
          <w:sz w:val="24"/>
          <w:szCs w:val="24"/>
        </w:rPr>
        <w:t>сокращение неэффективных расходов местных бюджетов;</w:t>
      </w:r>
    </w:p>
    <w:p w:rsidR="00C535A8" w:rsidRPr="00C535A8" w:rsidRDefault="00C535A8" w:rsidP="00826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A8">
        <w:rPr>
          <w:rFonts w:ascii="Times New Roman" w:hAnsi="Times New Roman" w:cs="Times New Roman"/>
          <w:sz w:val="24"/>
          <w:szCs w:val="24"/>
        </w:rPr>
        <w:t>недопущение роста дефицита местных бюджето</w:t>
      </w:r>
      <w:r w:rsidR="00E87814">
        <w:rPr>
          <w:rFonts w:ascii="Times New Roman" w:hAnsi="Times New Roman" w:cs="Times New Roman"/>
          <w:sz w:val="24"/>
          <w:szCs w:val="24"/>
        </w:rPr>
        <w:t>в и объема муниципального долга.</w:t>
      </w:r>
    </w:p>
    <w:p w:rsidR="00C535A8" w:rsidRPr="00C535A8" w:rsidRDefault="00C535A8" w:rsidP="00826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5A8">
        <w:rPr>
          <w:rFonts w:ascii="Times New Roman" w:hAnsi="Times New Roman" w:cs="Times New Roman"/>
          <w:sz w:val="24"/>
          <w:szCs w:val="24"/>
        </w:rPr>
        <w:t xml:space="preserve">6. Руководителям организаций, индивидуальным предпринимателям и физическим лицам, являющимся налогоплательщиками на территории Агаповского муниципального района, обеспечить погашение имеющейся задолженности, а также своевременную уплату текущих платежей в бюджеты, что позволит увеличить, в том числе наполняемость бюджета района и соответственно повысить уровень благосостояния населения; обеспечить выплату заработной платы не ниже установленного минимального </w:t>
      </w:r>
      <w:proofErr w:type="gramStart"/>
      <w:r w:rsidRPr="00C535A8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C535A8">
        <w:rPr>
          <w:rFonts w:ascii="Times New Roman" w:hAnsi="Times New Roman" w:cs="Times New Roman"/>
          <w:sz w:val="24"/>
          <w:szCs w:val="24"/>
        </w:rPr>
        <w:t>, а также легализацию заработной платы с уплатой налогов в бюджеты и внебюджетные фонды.</w:t>
      </w:r>
    </w:p>
    <w:p w:rsidR="00C535A8" w:rsidRPr="00C535A8" w:rsidRDefault="00C535A8" w:rsidP="00826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35A8" w:rsidRPr="00C535A8" w:rsidRDefault="00C535A8" w:rsidP="00C53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5A8" w:rsidRPr="00C535A8" w:rsidRDefault="00C535A8" w:rsidP="00C53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5A8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 w:rsidRPr="00C535A8">
        <w:rPr>
          <w:rFonts w:ascii="Times New Roman" w:hAnsi="Times New Roman" w:cs="Times New Roman"/>
          <w:sz w:val="24"/>
          <w:szCs w:val="24"/>
        </w:rPr>
        <w:t xml:space="preserve"> на публичных слушаниях 26.04.2016 года.</w:t>
      </w:r>
    </w:p>
    <w:p w:rsidR="00C535A8" w:rsidRPr="00C535A8" w:rsidRDefault="00C535A8" w:rsidP="00C535A8">
      <w:pPr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sectPr w:rsidR="00C535A8" w:rsidRPr="00C535A8" w:rsidSect="00C535A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167B"/>
    <w:multiLevelType w:val="hybridMultilevel"/>
    <w:tmpl w:val="3F3C49C8"/>
    <w:lvl w:ilvl="0" w:tplc="858EFD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6853D0"/>
    <w:multiLevelType w:val="hybridMultilevel"/>
    <w:tmpl w:val="588092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36E69"/>
    <w:multiLevelType w:val="hybridMultilevel"/>
    <w:tmpl w:val="DC788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36E5E"/>
    <w:multiLevelType w:val="hybridMultilevel"/>
    <w:tmpl w:val="096A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35A8"/>
    <w:rsid w:val="0082693C"/>
    <w:rsid w:val="009B4D42"/>
    <w:rsid w:val="00C535A8"/>
    <w:rsid w:val="00E8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35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C535A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Body Text"/>
    <w:basedOn w:val="a"/>
    <w:link w:val="a6"/>
    <w:rsid w:val="00C535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535A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qFormat/>
    <w:rsid w:val="00C535A8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C535A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C535A8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2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6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3</cp:revision>
  <cp:lastPrinted>2007-02-04T00:17:00Z</cp:lastPrinted>
  <dcterms:created xsi:type="dcterms:W3CDTF">2007-02-03T23:44:00Z</dcterms:created>
  <dcterms:modified xsi:type="dcterms:W3CDTF">2007-02-04T00:17:00Z</dcterms:modified>
</cp:coreProperties>
</file>