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06C" w:rsidRDefault="006F59EC" w:rsidP="00A5606C">
      <w:pPr>
        <w:ind w:right="-72"/>
        <w:rPr>
          <w:b/>
          <w:sz w:val="16"/>
          <w:szCs w:val="16"/>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7.65pt;margin-top:4.75pt;width:72.25pt;height:92.1pt;z-index:251659264;visibility:visible;mso-wrap-edited:f">
            <v:imagedata r:id="rId7" o:title=""/>
            <w10:wrap type="topAndBottom"/>
          </v:shape>
          <o:OLEObject Type="Embed" ProgID="Word.Picture.8" ShapeID="_x0000_s1026" DrawAspect="Content" ObjectID="_1718781964" r:id="rId8"/>
        </w:object>
      </w:r>
    </w:p>
    <w:p w:rsidR="00A5606C" w:rsidRDefault="00A5606C" w:rsidP="00A5606C">
      <w:pPr>
        <w:jc w:val="center"/>
        <w:rPr>
          <w:b/>
          <w:sz w:val="28"/>
          <w:szCs w:val="24"/>
        </w:rPr>
      </w:pPr>
      <w:r>
        <w:rPr>
          <w:b/>
          <w:sz w:val="28"/>
          <w:szCs w:val="24"/>
        </w:rPr>
        <w:t>АДМИНИСТРАЦИЯ</w:t>
      </w:r>
    </w:p>
    <w:p w:rsidR="00A5606C" w:rsidRDefault="00A5606C" w:rsidP="00A5606C">
      <w:pPr>
        <w:jc w:val="center"/>
        <w:rPr>
          <w:b/>
          <w:sz w:val="28"/>
          <w:szCs w:val="24"/>
        </w:rPr>
      </w:pPr>
      <w:r>
        <w:rPr>
          <w:b/>
          <w:sz w:val="28"/>
          <w:szCs w:val="24"/>
        </w:rPr>
        <w:t xml:space="preserve"> АГАПОВСКОГО МУНИЦИПАЛЬНОГО РАЙОНА</w:t>
      </w:r>
    </w:p>
    <w:p w:rsidR="00A5606C" w:rsidRDefault="00A5606C" w:rsidP="00A5606C">
      <w:pPr>
        <w:jc w:val="center"/>
        <w:rPr>
          <w:b/>
          <w:sz w:val="28"/>
          <w:szCs w:val="24"/>
        </w:rPr>
      </w:pPr>
      <w:r>
        <w:rPr>
          <w:b/>
          <w:sz w:val="28"/>
          <w:szCs w:val="24"/>
        </w:rPr>
        <w:t>ЧЕЛЯБИНСКОЙ ОБЛАСТИ</w:t>
      </w:r>
    </w:p>
    <w:p w:rsidR="00A5606C" w:rsidRDefault="00A5606C" w:rsidP="00A5606C">
      <w:pPr>
        <w:pBdr>
          <w:bottom w:val="single" w:sz="12" w:space="1" w:color="auto"/>
        </w:pBdr>
        <w:jc w:val="center"/>
        <w:rPr>
          <w:b/>
          <w:sz w:val="28"/>
          <w:szCs w:val="24"/>
        </w:rPr>
      </w:pPr>
      <w:r>
        <w:rPr>
          <w:b/>
          <w:sz w:val="28"/>
          <w:szCs w:val="24"/>
        </w:rPr>
        <w:t>ПОСТАНОВЛЕНИЕ</w:t>
      </w:r>
    </w:p>
    <w:p w:rsidR="00A5606C" w:rsidRDefault="00A5606C" w:rsidP="00A5606C">
      <w:pPr>
        <w:rPr>
          <w:bCs/>
          <w:sz w:val="28"/>
          <w:szCs w:val="24"/>
          <w:u w:val="single"/>
        </w:rPr>
      </w:pPr>
    </w:p>
    <w:p w:rsidR="00A5606C" w:rsidRDefault="00A5606C" w:rsidP="00A5606C">
      <w:pPr>
        <w:rPr>
          <w:bCs/>
          <w:sz w:val="28"/>
          <w:szCs w:val="24"/>
        </w:rPr>
      </w:pPr>
      <w:r>
        <w:rPr>
          <w:bCs/>
          <w:sz w:val="28"/>
          <w:szCs w:val="24"/>
        </w:rPr>
        <w:t xml:space="preserve">  </w:t>
      </w:r>
      <w:r w:rsidR="00A84BB3">
        <w:rPr>
          <w:bCs/>
          <w:sz w:val="28"/>
          <w:szCs w:val="24"/>
          <w:u w:val="single"/>
        </w:rPr>
        <w:t xml:space="preserve">от       </w:t>
      </w:r>
      <w:r>
        <w:rPr>
          <w:bCs/>
          <w:sz w:val="28"/>
          <w:szCs w:val="24"/>
          <w:u w:val="single"/>
        </w:rPr>
        <w:t>.2021 г.</w:t>
      </w:r>
      <w:r>
        <w:rPr>
          <w:bCs/>
          <w:sz w:val="28"/>
          <w:szCs w:val="24"/>
        </w:rPr>
        <w:t xml:space="preserve">                                                        </w:t>
      </w:r>
      <w:r w:rsidR="00A84BB3">
        <w:rPr>
          <w:bCs/>
          <w:sz w:val="28"/>
          <w:szCs w:val="24"/>
        </w:rPr>
        <w:t xml:space="preserve">                        </w:t>
      </w:r>
      <w:r>
        <w:rPr>
          <w:bCs/>
          <w:sz w:val="28"/>
          <w:szCs w:val="24"/>
        </w:rPr>
        <w:t xml:space="preserve"> </w:t>
      </w:r>
      <w:r w:rsidR="00A84BB3">
        <w:rPr>
          <w:bCs/>
          <w:sz w:val="28"/>
          <w:szCs w:val="24"/>
          <w:u w:val="single"/>
        </w:rPr>
        <w:t>№ ПРОЕКТ</w:t>
      </w:r>
    </w:p>
    <w:p w:rsidR="00A5606C" w:rsidRDefault="00A5606C" w:rsidP="00A5606C">
      <w:pPr>
        <w:jc w:val="center"/>
        <w:rPr>
          <w:bCs/>
          <w:szCs w:val="24"/>
        </w:rPr>
      </w:pPr>
    </w:p>
    <w:p w:rsidR="00A5606C" w:rsidRDefault="00A5606C" w:rsidP="00A5606C">
      <w:pPr>
        <w:jc w:val="center"/>
        <w:rPr>
          <w:sz w:val="28"/>
          <w:szCs w:val="28"/>
        </w:rPr>
      </w:pPr>
      <w:r>
        <w:rPr>
          <w:bCs/>
          <w:szCs w:val="24"/>
        </w:rPr>
        <w:t>с. Агаповка</w:t>
      </w:r>
      <w:r>
        <w:rPr>
          <w:sz w:val="28"/>
          <w:szCs w:val="28"/>
        </w:rPr>
        <w:t xml:space="preserve">  </w:t>
      </w:r>
    </w:p>
    <w:p w:rsidR="00577639" w:rsidRDefault="00577639"/>
    <w:p w:rsidR="00A5606C" w:rsidRDefault="00A5606C" w:rsidP="00A5606C">
      <w:pPr>
        <w:jc w:val="both"/>
        <w:rPr>
          <w:bCs/>
          <w:sz w:val="28"/>
          <w:szCs w:val="28"/>
        </w:rPr>
      </w:pPr>
      <w:r>
        <w:rPr>
          <w:bCs/>
          <w:sz w:val="28"/>
          <w:szCs w:val="28"/>
        </w:rPr>
        <w:t xml:space="preserve">О внесении изменений в постановление </w:t>
      </w:r>
    </w:p>
    <w:p w:rsidR="00A5606C" w:rsidRDefault="00A5606C" w:rsidP="00A5606C">
      <w:pPr>
        <w:jc w:val="both"/>
        <w:rPr>
          <w:bCs/>
          <w:sz w:val="28"/>
          <w:szCs w:val="28"/>
        </w:rPr>
      </w:pPr>
      <w:r w:rsidRPr="00BD4B5F">
        <w:rPr>
          <w:bCs/>
          <w:sz w:val="28"/>
          <w:szCs w:val="28"/>
        </w:rPr>
        <w:t xml:space="preserve">администрации Агаповского муниципального </w:t>
      </w:r>
    </w:p>
    <w:p w:rsidR="00A5606C" w:rsidRPr="00BD4B5F" w:rsidRDefault="00A5606C" w:rsidP="00A5606C">
      <w:pPr>
        <w:jc w:val="both"/>
        <w:rPr>
          <w:bCs/>
          <w:sz w:val="28"/>
          <w:szCs w:val="28"/>
        </w:rPr>
      </w:pPr>
      <w:r w:rsidRPr="00BD4B5F">
        <w:rPr>
          <w:bCs/>
          <w:sz w:val="28"/>
          <w:szCs w:val="28"/>
        </w:rPr>
        <w:t xml:space="preserve">района от 31.12.2019г. № 1483 </w:t>
      </w:r>
    </w:p>
    <w:p w:rsidR="00A5606C" w:rsidRPr="00BD4B5F" w:rsidRDefault="00A5606C" w:rsidP="00A5606C">
      <w:pPr>
        <w:jc w:val="both"/>
        <w:rPr>
          <w:bCs/>
          <w:sz w:val="28"/>
          <w:szCs w:val="28"/>
        </w:rPr>
      </w:pPr>
      <w:r w:rsidRPr="00BD4B5F">
        <w:rPr>
          <w:bCs/>
          <w:sz w:val="28"/>
          <w:szCs w:val="28"/>
        </w:rPr>
        <w:t xml:space="preserve">«Об утверждении муниципальной Программы «Развитие </w:t>
      </w:r>
    </w:p>
    <w:p w:rsidR="00A5606C" w:rsidRPr="00BD4B5F" w:rsidRDefault="00A5606C" w:rsidP="00A5606C">
      <w:pPr>
        <w:jc w:val="both"/>
        <w:rPr>
          <w:bCs/>
          <w:sz w:val="28"/>
          <w:szCs w:val="28"/>
        </w:rPr>
      </w:pPr>
      <w:r w:rsidRPr="00BD4B5F">
        <w:rPr>
          <w:bCs/>
          <w:sz w:val="28"/>
          <w:szCs w:val="28"/>
        </w:rPr>
        <w:t xml:space="preserve">физической культуры, спорта и молодежной политики </w:t>
      </w:r>
    </w:p>
    <w:p w:rsidR="00A5606C" w:rsidRDefault="00A5606C" w:rsidP="00A5606C">
      <w:pPr>
        <w:jc w:val="both"/>
        <w:rPr>
          <w:bCs/>
          <w:sz w:val="28"/>
          <w:szCs w:val="28"/>
        </w:rPr>
      </w:pPr>
      <w:r w:rsidRPr="00BD4B5F">
        <w:rPr>
          <w:bCs/>
          <w:sz w:val="28"/>
          <w:szCs w:val="28"/>
        </w:rPr>
        <w:t xml:space="preserve">в </w:t>
      </w:r>
      <w:proofErr w:type="spellStart"/>
      <w:r w:rsidRPr="00BD4B5F">
        <w:rPr>
          <w:bCs/>
          <w:sz w:val="28"/>
          <w:szCs w:val="28"/>
        </w:rPr>
        <w:t>Агаповском</w:t>
      </w:r>
      <w:proofErr w:type="spellEnd"/>
      <w:r w:rsidRPr="00BD4B5F">
        <w:rPr>
          <w:bCs/>
          <w:sz w:val="28"/>
          <w:szCs w:val="28"/>
        </w:rPr>
        <w:t xml:space="preserve"> муниципальном районе» на 2020- 2022 годы </w:t>
      </w:r>
    </w:p>
    <w:p w:rsidR="00A5606C" w:rsidRPr="00602612" w:rsidRDefault="00A5606C" w:rsidP="00A5606C">
      <w:pPr>
        <w:jc w:val="both"/>
        <w:rPr>
          <w:sz w:val="28"/>
          <w:szCs w:val="28"/>
        </w:rPr>
      </w:pPr>
      <w:r>
        <w:rPr>
          <w:bCs/>
          <w:sz w:val="28"/>
          <w:szCs w:val="28"/>
        </w:rPr>
        <w:t>(в редакции от 13</w:t>
      </w:r>
      <w:r w:rsidRPr="00BD4B5F">
        <w:rPr>
          <w:bCs/>
          <w:sz w:val="28"/>
          <w:szCs w:val="28"/>
        </w:rPr>
        <w:t>.0</w:t>
      </w:r>
      <w:r>
        <w:rPr>
          <w:bCs/>
          <w:sz w:val="28"/>
          <w:szCs w:val="28"/>
        </w:rPr>
        <w:t>1</w:t>
      </w:r>
      <w:r w:rsidRPr="00BD4B5F">
        <w:rPr>
          <w:bCs/>
          <w:sz w:val="28"/>
          <w:szCs w:val="28"/>
        </w:rPr>
        <w:t>.202</w:t>
      </w:r>
      <w:r>
        <w:rPr>
          <w:bCs/>
          <w:sz w:val="28"/>
          <w:szCs w:val="28"/>
        </w:rPr>
        <w:t>1</w:t>
      </w:r>
      <w:r w:rsidRPr="00BD4B5F">
        <w:rPr>
          <w:bCs/>
          <w:sz w:val="28"/>
          <w:szCs w:val="28"/>
        </w:rPr>
        <w:t xml:space="preserve"> № </w:t>
      </w:r>
      <w:r>
        <w:rPr>
          <w:bCs/>
          <w:sz w:val="28"/>
          <w:szCs w:val="28"/>
        </w:rPr>
        <w:t>33</w:t>
      </w:r>
      <w:r w:rsidRPr="00BD4B5F">
        <w:rPr>
          <w:bCs/>
          <w:sz w:val="28"/>
          <w:szCs w:val="28"/>
        </w:rPr>
        <w:t>)</w:t>
      </w:r>
      <w:r w:rsidRPr="00602612">
        <w:rPr>
          <w:sz w:val="28"/>
          <w:szCs w:val="28"/>
        </w:rPr>
        <w:t xml:space="preserve"> </w:t>
      </w:r>
    </w:p>
    <w:p w:rsidR="00A5606C" w:rsidRDefault="00A5606C" w:rsidP="00A5606C">
      <w:pPr>
        <w:jc w:val="both"/>
        <w:rPr>
          <w:sz w:val="28"/>
          <w:szCs w:val="28"/>
        </w:rPr>
      </w:pPr>
    </w:p>
    <w:p w:rsidR="00A5606C" w:rsidRPr="00602612" w:rsidRDefault="00A5606C" w:rsidP="00A5606C">
      <w:pPr>
        <w:jc w:val="both"/>
        <w:rPr>
          <w:sz w:val="28"/>
          <w:szCs w:val="28"/>
        </w:rPr>
      </w:pPr>
    </w:p>
    <w:p w:rsidR="00A5606C" w:rsidRDefault="00A5606C" w:rsidP="00A5606C">
      <w:pPr>
        <w:pStyle w:val="a3"/>
        <w:ind w:firstLine="720"/>
        <w:rPr>
          <w:sz w:val="28"/>
          <w:szCs w:val="28"/>
        </w:rPr>
      </w:pPr>
      <w:r w:rsidRPr="00234881">
        <w:rPr>
          <w:sz w:val="28"/>
          <w:szCs w:val="28"/>
        </w:rPr>
        <w:t>В соответствии с Федеральным законом от 06.10.2003г. №</w:t>
      </w:r>
      <w:r>
        <w:rPr>
          <w:sz w:val="28"/>
          <w:szCs w:val="28"/>
        </w:rPr>
        <w:t xml:space="preserve"> </w:t>
      </w:r>
      <w:r w:rsidRPr="00234881">
        <w:rPr>
          <w:sz w:val="28"/>
          <w:szCs w:val="28"/>
        </w:rPr>
        <w:t>131 «Об общих принципах органов местного самоуправления в Российской Федерации» на основании постановления администрации Агаповского муниципального района от 17.10.2013г. № 2052 «О порядке принятия решений о разработке муниципальных программ Агаповского района, их формировании и реализации» (в редакции постановления администрации Агаповского муниципального р</w:t>
      </w:r>
      <w:r>
        <w:rPr>
          <w:sz w:val="28"/>
          <w:szCs w:val="28"/>
        </w:rPr>
        <w:t xml:space="preserve">айона от 23.09.2014 г. № 1491), Решение Собрания Депутатов Агаповского муниципального района от </w:t>
      </w:r>
      <w:r w:rsidRPr="001C673E">
        <w:rPr>
          <w:sz w:val="28"/>
          <w:szCs w:val="28"/>
        </w:rPr>
        <w:t>23</w:t>
      </w:r>
      <w:r>
        <w:rPr>
          <w:sz w:val="28"/>
          <w:szCs w:val="28"/>
        </w:rPr>
        <w:t>.12.20</w:t>
      </w:r>
      <w:r w:rsidRPr="001C673E">
        <w:rPr>
          <w:sz w:val="28"/>
          <w:szCs w:val="28"/>
        </w:rPr>
        <w:t>20</w:t>
      </w:r>
      <w:r>
        <w:rPr>
          <w:sz w:val="28"/>
          <w:szCs w:val="28"/>
        </w:rPr>
        <w:t xml:space="preserve"> г. № </w:t>
      </w:r>
      <w:r w:rsidRPr="001C673E">
        <w:rPr>
          <w:sz w:val="28"/>
          <w:szCs w:val="28"/>
        </w:rPr>
        <w:t>43</w:t>
      </w:r>
      <w:r>
        <w:rPr>
          <w:sz w:val="28"/>
          <w:szCs w:val="28"/>
        </w:rPr>
        <w:t xml:space="preserve"> </w:t>
      </w:r>
      <w:r w:rsidRPr="002B70D5">
        <w:rPr>
          <w:sz w:val="28"/>
          <w:szCs w:val="28"/>
        </w:rPr>
        <w:t>«О бюджете Агаповского муниципального района</w:t>
      </w:r>
      <w:r>
        <w:rPr>
          <w:sz w:val="28"/>
          <w:szCs w:val="28"/>
        </w:rPr>
        <w:t xml:space="preserve"> </w:t>
      </w:r>
      <w:r w:rsidRPr="002B70D5">
        <w:rPr>
          <w:sz w:val="28"/>
          <w:szCs w:val="28"/>
        </w:rPr>
        <w:t>на 202</w:t>
      </w:r>
      <w:r w:rsidRPr="001C673E">
        <w:rPr>
          <w:sz w:val="28"/>
          <w:szCs w:val="28"/>
        </w:rPr>
        <w:t>1</w:t>
      </w:r>
      <w:r w:rsidRPr="002B70D5">
        <w:rPr>
          <w:sz w:val="28"/>
          <w:szCs w:val="28"/>
        </w:rPr>
        <w:t xml:space="preserve"> год и на плановый период 202</w:t>
      </w:r>
      <w:r w:rsidRPr="001C673E">
        <w:rPr>
          <w:sz w:val="28"/>
          <w:szCs w:val="28"/>
        </w:rPr>
        <w:t>2</w:t>
      </w:r>
      <w:r>
        <w:rPr>
          <w:sz w:val="28"/>
          <w:szCs w:val="28"/>
        </w:rPr>
        <w:t xml:space="preserve"> и 202</w:t>
      </w:r>
      <w:r w:rsidRPr="001C673E">
        <w:rPr>
          <w:sz w:val="28"/>
          <w:szCs w:val="28"/>
        </w:rPr>
        <w:t>3</w:t>
      </w:r>
      <w:r w:rsidRPr="002B70D5">
        <w:rPr>
          <w:sz w:val="28"/>
          <w:szCs w:val="28"/>
        </w:rPr>
        <w:t xml:space="preserve"> годов»</w:t>
      </w:r>
      <w:r>
        <w:rPr>
          <w:sz w:val="28"/>
          <w:szCs w:val="28"/>
        </w:rPr>
        <w:t xml:space="preserve">, </w:t>
      </w:r>
      <w:r w:rsidRPr="00234881">
        <w:rPr>
          <w:sz w:val="28"/>
          <w:szCs w:val="28"/>
        </w:rPr>
        <w:t>Устава Агаповского муниципального район</w:t>
      </w:r>
      <w:r>
        <w:rPr>
          <w:sz w:val="28"/>
          <w:szCs w:val="28"/>
        </w:rPr>
        <w:t>а Федерального закона от 30.12.2020г. №</w:t>
      </w:r>
      <w:r w:rsidRPr="00602612">
        <w:rPr>
          <w:sz w:val="28"/>
          <w:szCs w:val="28"/>
        </w:rPr>
        <w:t xml:space="preserve"> </w:t>
      </w:r>
      <w:r w:rsidRPr="00C45C61">
        <w:rPr>
          <w:sz w:val="28"/>
          <w:szCs w:val="28"/>
        </w:rPr>
        <w:t>489-ФЗ "О молодежной политике в Российской Федерации"</w:t>
      </w:r>
      <w:r w:rsidRPr="00602612">
        <w:rPr>
          <w:sz w:val="28"/>
          <w:szCs w:val="28"/>
        </w:rPr>
        <w:t xml:space="preserve"> </w:t>
      </w:r>
    </w:p>
    <w:p w:rsidR="00A5606C" w:rsidRPr="00602612" w:rsidRDefault="00A5606C" w:rsidP="00A5606C">
      <w:pPr>
        <w:pStyle w:val="a3"/>
        <w:rPr>
          <w:sz w:val="28"/>
          <w:szCs w:val="28"/>
        </w:rPr>
      </w:pPr>
      <w:r>
        <w:rPr>
          <w:sz w:val="28"/>
          <w:szCs w:val="28"/>
        </w:rPr>
        <w:t xml:space="preserve">        </w:t>
      </w:r>
      <w:r w:rsidRPr="00602612">
        <w:rPr>
          <w:sz w:val="28"/>
          <w:szCs w:val="28"/>
        </w:rPr>
        <w:t>администрация Агаповского муниципального района ПОСТАНОВЛЯЕТ:</w:t>
      </w:r>
    </w:p>
    <w:p w:rsidR="00A5606C" w:rsidRPr="001C673E" w:rsidRDefault="00A5606C" w:rsidP="00A5606C">
      <w:pPr>
        <w:numPr>
          <w:ilvl w:val="0"/>
          <w:numId w:val="1"/>
        </w:numPr>
        <w:ind w:left="0" w:firstLine="720"/>
        <w:jc w:val="both"/>
        <w:rPr>
          <w:bCs/>
          <w:sz w:val="28"/>
          <w:szCs w:val="28"/>
        </w:rPr>
      </w:pPr>
      <w:r>
        <w:rPr>
          <w:bCs/>
          <w:sz w:val="28"/>
          <w:szCs w:val="28"/>
        </w:rPr>
        <w:t xml:space="preserve">Внести в постановление администрации Агаповского муниципального района </w:t>
      </w:r>
      <w:r w:rsidRPr="00BD4B5F">
        <w:rPr>
          <w:bCs/>
          <w:sz w:val="28"/>
          <w:szCs w:val="28"/>
        </w:rPr>
        <w:t xml:space="preserve">от 31.12.2019г. № 1483 </w:t>
      </w:r>
      <w:r>
        <w:rPr>
          <w:bCs/>
          <w:sz w:val="28"/>
          <w:szCs w:val="28"/>
        </w:rPr>
        <w:t>«</w:t>
      </w:r>
      <w:r w:rsidRPr="008A0EE5">
        <w:rPr>
          <w:bCs/>
          <w:sz w:val="28"/>
          <w:szCs w:val="28"/>
        </w:rPr>
        <w:t xml:space="preserve">Об утверждении муниципальной Программы «Развитие физической культуры, спорта и молодежной политики в </w:t>
      </w:r>
      <w:proofErr w:type="spellStart"/>
      <w:r w:rsidRPr="008A0EE5">
        <w:rPr>
          <w:bCs/>
          <w:sz w:val="28"/>
          <w:szCs w:val="28"/>
        </w:rPr>
        <w:t>Агаповском</w:t>
      </w:r>
      <w:proofErr w:type="spellEnd"/>
      <w:r>
        <w:rPr>
          <w:bCs/>
          <w:sz w:val="28"/>
          <w:szCs w:val="28"/>
        </w:rPr>
        <w:t xml:space="preserve"> муниципальном районе» на 2020-</w:t>
      </w:r>
      <w:r w:rsidRPr="008A0EE5">
        <w:rPr>
          <w:bCs/>
          <w:sz w:val="28"/>
          <w:szCs w:val="28"/>
        </w:rPr>
        <w:t>2022 годы</w:t>
      </w:r>
      <w:r>
        <w:rPr>
          <w:bCs/>
          <w:sz w:val="28"/>
          <w:szCs w:val="28"/>
        </w:rPr>
        <w:t xml:space="preserve">, </w:t>
      </w:r>
      <w:r w:rsidRPr="00602612">
        <w:rPr>
          <w:bCs/>
          <w:sz w:val="28"/>
          <w:szCs w:val="28"/>
        </w:rPr>
        <w:t>следующие изменения</w:t>
      </w:r>
      <w:r>
        <w:rPr>
          <w:bCs/>
          <w:sz w:val="28"/>
          <w:szCs w:val="28"/>
        </w:rPr>
        <w:t xml:space="preserve"> (в редакции от 13</w:t>
      </w:r>
      <w:r w:rsidRPr="00BD4B5F">
        <w:rPr>
          <w:bCs/>
          <w:sz w:val="28"/>
          <w:szCs w:val="28"/>
        </w:rPr>
        <w:t>.0</w:t>
      </w:r>
      <w:r>
        <w:rPr>
          <w:bCs/>
          <w:sz w:val="28"/>
          <w:szCs w:val="28"/>
        </w:rPr>
        <w:t>1</w:t>
      </w:r>
      <w:r w:rsidRPr="00BD4B5F">
        <w:rPr>
          <w:bCs/>
          <w:sz w:val="28"/>
          <w:szCs w:val="28"/>
        </w:rPr>
        <w:t>.202</w:t>
      </w:r>
      <w:r>
        <w:rPr>
          <w:bCs/>
          <w:sz w:val="28"/>
          <w:szCs w:val="28"/>
        </w:rPr>
        <w:t>1</w:t>
      </w:r>
      <w:r w:rsidRPr="00BD4B5F">
        <w:rPr>
          <w:bCs/>
          <w:sz w:val="28"/>
          <w:szCs w:val="28"/>
        </w:rPr>
        <w:t xml:space="preserve"> № </w:t>
      </w:r>
      <w:r>
        <w:rPr>
          <w:bCs/>
          <w:sz w:val="28"/>
          <w:szCs w:val="28"/>
        </w:rPr>
        <w:t>33)</w:t>
      </w:r>
      <w:r w:rsidRPr="00602612">
        <w:rPr>
          <w:bCs/>
          <w:sz w:val="28"/>
          <w:szCs w:val="28"/>
        </w:rPr>
        <w:t>:</w:t>
      </w:r>
    </w:p>
    <w:p w:rsidR="00A5606C" w:rsidRPr="00BD4B5F" w:rsidRDefault="00A5606C" w:rsidP="00A5606C">
      <w:pPr>
        <w:numPr>
          <w:ilvl w:val="0"/>
          <w:numId w:val="2"/>
        </w:numPr>
        <w:ind w:left="0" w:firstLine="720"/>
        <w:jc w:val="both"/>
        <w:rPr>
          <w:bCs/>
          <w:sz w:val="28"/>
          <w:szCs w:val="28"/>
        </w:rPr>
      </w:pPr>
      <w:r>
        <w:rPr>
          <w:bCs/>
          <w:sz w:val="28"/>
          <w:szCs w:val="28"/>
        </w:rPr>
        <w:t xml:space="preserve">в паспорте муниципальной программы </w:t>
      </w:r>
      <w:r w:rsidRPr="008A0EE5">
        <w:rPr>
          <w:bCs/>
          <w:sz w:val="28"/>
          <w:szCs w:val="28"/>
        </w:rPr>
        <w:t xml:space="preserve">«Развитие физической культуры, спорта и молодежной политики в </w:t>
      </w:r>
      <w:proofErr w:type="spellStart"/>
      <w:r w:rsidRPr="008A0EE5">
        <w:rPr>
          <w:bCs/>
          <w:sz w:val="28"/>
          <w:szCs w:val="28"/>
        </w:rPr>
        <w:t>Агаповском</w:t>
      </w:r>
      <w:proofErr w:type="spellEnd"/>
      <w:r w:rsidRPr="008A0EE5">
        <w:rPr>
          <w:bCs/>
          <w:sz w:val="28"/>
          <w:szCs w:val="28"/>
        </w:rPr>
        <w:t xml:space="preserve"> муниципальном </w:t>
      </w:r>
      <w:r w:rsidRPr="008A0EE5">
        <w:rPr>
          <w:bCs/>
          <w:sz w:val="28"/>
          <w:szCs w:val="28"/>
        </w:rPr>
        <w:lastRenderedPageBreak/>
        <w:t>районе»</w:t>
      </w:r>
      <w:r>
        <w:rPr>
          <w:bCs/>
          <w:sz w:val="28"/>
          <w:szCs w:val="28"/>
        </w:rPr>
        <w:t xml:space="preserve"> в разделе 11 «</w:t>
      </w:r>
      <w:r w:rsidRPr="00FB23A9">
        <w:rPr>
          <w:bCs/>
          <w:sz w:val="28"/>
          <w:szCs w:val="28"/>
        </w:rPr>
        <w:t>Плановые значения индикативных</w:t>
      </w:r>
      <w:r>
        <w:rPr>
          <w:bCs/>
          <w:sz w:val="28"/>
          <w:szCs w:val="28"/>
        </w:rPr>
        <w:t xml:space="preserve">      </w:t>
      </w:r>
      <w:r w:rsidRPr="00FB23A9">
        <w:rPr>
          <w:bCs/>
          <w:sz w:val="28"/>
          <w:szCs w:val="28"/>
        </w:rPr>
        <w:t xml:space="preserve"> показате</w:t>
      </w:r>
      <w:r>
        <w:rPr>
          <w:bCs/>
          <w:sz w:val="28"/>
          <w:szCs w:val="28"/>
        </w:rPr>
        <w:t>л</w:t>
      </w:r>
      <w:r w:rsidRPr="00FB23A9">
        <w:rPr>
          <w:bCs/>
          <w:sz w:val="28"/>
          <w:szCs w:val="28"/>
        </w:rPr>
        <w:t>ей</w:t>
      </w:r>
      <w:r>
        <w:rPr>
          <w:bCs/>
          <w:sz w:val="28"/>
          <w:szCs w:val="28"/>
        </w:rPr>
        <w:t xml:space="preserve">» </w:t>
      </w:r>
      <w:r>
        <w:rPr>
          <w:sz w:val="28"/>
          <w:szCs w:val="28"/>
        </w:rPr>
        <w:t>слова «30 лет»</w:t>
      </w:r>
      <w:r w:rsidRPr="00BD4B5F">
        <w:rPr>
          <w:sz w:val="28"/>
          <w:szCs w:val="28"/>
        </w:rPr>
        <w:t xml:space="preserve"> заменить </w:t>
      </w:r>
      <w:r>
        <w:rPr>
          <w:sz w:val="28"/>
          <w:szCs w:val="28"/>
        </w:rPr>
        <w:t>словами «35 лет».</w:t>
      </w:r>
    </w:p>
    <w:p w:rsidR="00A5606C" w:rsidRPr="00294BF3" w:rsidRDefault="00A5606C" w:rsidP="00A5606C">
      <w:pPr>
        <w:ind w:firstLine="720"/>
        <w:jc w:val="both"/>
        <w:rPr>
          <w:sz w:val="28"/>
          <w:szCs w:val="28"/>
        </w:rPr>
      </w:pPr>
      <w:r>
        <w:rPr>
          <w:sz w:val="28"/>
          <w:szCs w:val="28"/>
        </w:rPr>
        <w:t xml:space="preserve">2. Подпрограмму «Повышение эффективности молодежной политики в </w:t>
      </w:r>
      <w:proofErr w:type="spellStart"/>
      <w:r>
        <w:rPr>
          <w:sz w:val="28"/>
          <w:szCs w:val="28"/>
        </w:rPr>
        <w:t>Агаповском</w:t>
      </w:r>
      <w:proofErr w:type="spellEnd"/>
      <w:r>
        <w:rPr>
          <w:sz w:val="28"/>
          <w:szCs w:val="28"/>
        </w:rPr>
        <w:t xml:space="preserve"> муниципальном районе» изложить в новой редакции (прилагается).</w:t>
      </w:r>
    </w:p>
    <w:p w:rsidR="00A5606C" w:rsidRPr="00602612" w:rsidRDefault="00A5606C" w:rsidP="00A5606C">
      <w:pPr>
        <w:ind w:firstLine="720"/>
        <w:jc w:val="both"/>
        <w:rPr>
          <w:sz w:val="28"/>
          <w:szCs w:val="28"/>
        </w:rPr>
      </w:pPr>
      <w:r>
        <w:rPr>
          <w:sz w:val="28"/>
          <w:szCs w:val="28"/>
        </w:rPr>
        <w:t>3</w:t>
      </w:r>
      <w:r w:rsidRPr="00602612">
        <w:rPr>
          <w:sz w:val="28"/>
          <w:szCs w:val="28"/>
        </w:rPr>
        <w:t>. Отделу пресс-службы и информации администрации Агаповского муниципального района</w:t>
      </w:r>
      <w:r>
        <w:rPr>
          <w:sz w:val="28"/>
          <w:szCs w:val="28"/>
        </w:rPr>
        <w:t xml:space="preserve"> (</w:t>
      </w:r>
      <w:proofErr w:type="spellStart"/>
      <w:r>
        <w:rPr>
          <w:sz w:val="28"/>
          <w:szCs w:val="28"/>
        </w:rPr>
        <w:t>Дымура</w:t>
      </w:r>
      <w:proofErr w:type="spellEnd"/>
      <w:r>
        <w:rPr>
          <w:sz w:val="28"/>
          <w:szCs w:val="28"/>
        </w:rPr>
        <w:t xml:space="preserve"> Л.В.)</w:t>
      </w:r>
      <w:r w:rsidRPr="00602612">
        <w:rPr>
          <w:sz w:val="28"/>
          <w:szCs w:val="28"/>
        </w:rPr>
        <w:t xml:space="preserve"> разместить настоящее постановление на официальном сайте администрации Агаповского муниципального района.</w:t>
      </w:r>
    </w:p>
    <w:p w:rsidR="00A5606C" w:rsidRDefault="00A5606C" w:rsidP="00A5606C">
      <w:pPr>
        <w:ind w:firstLine="720"/>
        <w:jc w:val="both"/>
        <w:rPr>
          <w:sz w:val="28"/>
          <w:szCs w:val="28"/>
        </w:rPr>
      </w:pPr>
      <w:r>
        <w:rPr>
          <w:sz w:val="28"/>
          <w:szCs w:val="28"/>
        </w:rPr>
        <w:t>4</w:t>
      </w:r>
      <w:r w:rsidRPr="00602612">
        <w:rPr>
          <w:sz w:val="28"/>
          <w:szCs w:val="28"/>
        </w:rPr>
        <w:t>.</w:t>
      </w:r>
      <w:r w:rsidRPr="00602612">
        <w:rPr>
          <w:rFonts w:ascii="Calibri" w:hAnsi="Calibri"/>
          <w:sz w:val="22"/>
          <w:szCs w:val="28"/>
        </w:rPr>
        <w:t xml:space="preserve"> </w:t>
      </w:r>
      <w:r>
        <w:rPr>
          <w:sz w:val="28"/>
          <w:szCs w:val="28"/>
        </w:rPr>
        <w:t xml:space="preserve">Организацию </w:t>
      </w:r>
      <w:r w:rsidRPr="00602612">
        <w:rPr>
          <w:sz w:val="28"/>
          <w:szCs w:val="28"/>
        </w:rPr>
        <w:t xml:space="preserve">выполнения настоящего постановления возложить на    </w:t>
      </w:r>
      <w:r>
        <w:rPr>
          <w:sz w:val="28"/>
          <w:szCs w:val="28"/>
        </w:rPr>
        <w:t xml:space="preserve">заместителя главы </w:t>
      </w:r>
      <w:r w:rsidRPr="00602612">
        <w:rPr>
          <w:sz w:val="28"/>
          <w:szCs w:val="28"/>
        </w:rPr>
        <w:t>Аг</w:t>
      </w:r>
      <w:r>
        <w:rPr>
          <w:sz w:val="28"/>
          <w:szCs w:val="28"/>
        </w:rPr>
        <w:t>аповского муниципального района по социальной политике Волкову Е.А.</w:t>
      </w:r>
    </w:p>
    <w:p w:rsidR="00A5606C" w:rsidRDefault="00A5606C" w:rsidP="00A5606C">
      <w:pPr>
        <w:rPr>
          <w:sz w:val="28"/>
          <w:szCs w:val="28"/>
        </w:rPr>
      </w:pPr>
    </w:p>
    <w:p w:rsidR="00A5606C" w:rsidRDefault="00A5606C" w:rsidP="00A5606C">
      <w:pPr>
        <w:rPr>
          <w:sz w:val="28"/>
          <w:szCs w:val="28"/>
        </w:rPr>
      </w:pPr>
    </w:p>
    <w:p w:rsidR="00A5606C" w:rsidRDefault="00A5606C" w:rsidP="00A5606C">
      <w:pPr>
        <w:rPr>
          <w:sz w:val="28"/>
          <w:szCs w:val="28"/>
        </w:rPr>
      </w:pPr>
    </w:p>
    <w:p w:rsidR="00A5606C" w:rsidRDefault="00A5606C" w:rsidP="00A5606C">
      <w:pPr>
        <w:rPr>
          <w:sz w:val="28"/>
          <w:szCs w:val="28"/>
        </w:rPr>
      </w:pPr>
      <w:r>
        <w:rPr>
          <w:sz w:val="28"/>
          <w:szCs w:val="28"/>
        </w:rPr>
        <w:t xml:space="preserve">Глава </w:t>
      </w:r>
      <w:r w:rsidRPr="00602612">
        <w:rPr>
          <w:sz w:val="28"/>
          <w:szCs w:val="28"/>
        </w:rPr>
        <w:t xml:space="preserve">района                            </w:t>
      </w:r>
      <w:r>
        <w:rPr>
          <w:sz w:val="28"/>
          <w:szCs w:val="28"/>
        </w:rPr>
        <w:t xml:space="preserve">              </w:t>
      </w:r>
      <w:r w:rsidRPr="00602612">
        <w:rPr>
          <w:sz w:val="28"/>
          <w:szCs w:val="28"/>
        </w:rPr>
        <w:t xml:space="preserve">                   </w:t>
      </w:r>
      <w:r>
        <w:rPr>
          <w:sz w:val="28"/>
          <w:szCs w:val="28"/>
        </w:rPr>
        <w:t xml:space="preserve">                   </w:t>
      </w:r>
      <w:r w:rsidRPr="00602612">
        <w:rPr>
          <w:sz w:val="28"/>
          <w:szCs w:val="28"/>
        </w:rPr>
        <w:t>Б.Н.</w:t>
      </w:r>
      <w:r>
        <w:rPr>
          <w:sz w:val="28"/>
          <w:szCs w:val="28"/>
        </w:rPr>
        <w:t xml:space="preserve"> </w:t>
      </w:r>
      <w:proofErr w:type="spellStart"/>
      <w:r w:rsidRPr="00602612">
        <w:rPr>
          <w:sz w:val="28"/>
          <w:szCs w:val="28"/>
        </w:rPr>
        <w:t>Тайбергенов</w:t>
      </w:r>
      <w:proofErr w:type="spellEnd"/>
    </w:p>
    <w:p w:rsidR="00A5606C" w:rsidRDefault="00A5606C" w:rsidP="00A5606C">
      <w:pPr>
        <w:jc w:val="both"/>
        <w:rPr>
          <w:sz w:val="28"/>
          <w:szCs w:val="28"/>
        </w:rPr>
      </w:pPr>
    </w:p>
    <w:p w:rsidR="00A5606C" w:rsidRDefault="00A5606C" w:rsidP="00A5606C">
      <w:pPr>
        <w:jc w:val="both"/>
        <w:rPr>
          <w:sz w:val="28"/>
          <w:szCs w:val="28"/>
        </w:rPr>
      </w:pPr>
    </w:p>
    <w:p w:rsidR="00A5606C" w:rsidRDefault="00A5606C" w:rsidP="00A5606C">
      <w:pPr>
        <w:jc w:val="both"/>
        <w:rPr>
          <w:sz w:val="28"/>
          <w:szCs w:val="28"/>
        </w:rPr>
      </w:pPr>
    </w:p>
    <w:p w:rsidR="00A5606C" w:rsidRDefault="00A5606C" w:rsidP="00A5606C">
      <w:pPr>
        <w:jc w:val="both"/>
        <w:rPr>
          <w:sz w:val="28"/>
          <w:szCs w:val="28"/>
        </w:rPr>
      </w:pPr>
    </w:p>
    <w:p w:rsidR="00A5606C" w:rsidRDefault="00A5606C" w:rsidP="00A5606C">
      <w:pPr>
        <w:jc w:val="both"/>
        <w:rPr>
          <w:sz w:val="28"/>
          <w:szCs w:val="28"/>
        </w:rPr>
      </w:pPr>
    </w:p>
    <w:p w:rsidR="00A5606C" w:rsidRDefault="00A5606C" w:rsidP="00A5606C">
      <w:pPr>
        <w:jc w:val="both"/>
        <w:rPr>
          <w:sz w:val="28"/>
          <w:szCs w:val="28"/>
        </w:rPr>
      </w:pPr>
    </w:p>
    <w:p w:rsidR="00A5606C" w:rsidRDefault="00A5606C" w:rsidP="00A5606C">
      <w:pPr>
        <w:jc w:val="both"/>
        <w:rPr>
          <w:sz w:val="28"/>
          <w:szCs w:val="28"/>
        </w:rPr>
      </w:pPr>
    </w:p>
    <w:p w:rsidR="00A5606C" w:rsidRDefault="00A5606C" w:rsidP="00A5606C">
      <w:pPr>
        <w:jc w:val="both"/>
        <w:rPr>
          <w:sz w:val="28"/>
          <w:szCs w:val="28"/>
        </w:rPr>
      </w:pPr>
    </w:p>
    <w:p w:rsidR="00A5606C" w:rsidRDefault="00A5606C" w:rsidP="00A5606C">
      <w:pPr>
        <w:jc w:val="both"/>
        <w:rPr>
          <w:sz w:val="28"/>
          <w:szCs w:val="28"/>
        </w:rPr>
      </w:pPr>
    </w:p>
    <w:p w:rsidR="00A5606C" w:rsidRDefault="00A5606C" w:rsidP="00A5606C">
      <w:pPr>
        <w:jc w:val="both"/>
        <w:rPr>
          <w:sz w:val="28"/>
          <w:szCs w:val="28"/>
        </w:rPr>
      </w:pPr>
    </w:p>
    <w:p w:rsidR="00A5606C" w:rsidRDefault="00A5606C" w:rsidP="00A5606C">
      <w:pPr>
        <w:jc w:val="both"/>
        <w:rPr>
          <w:sz w:val="28"/>
          <w:szCs w:val="28"/>
        </w:rPr>
      </w:pPr>
    </w:p>
    <w:p w:rsidR="00A5606C" w:rsidRDefault="00A5606C" w:rsidP="00A5606C">
      <w:pPr>
        <w:jc w:val="both"/>
        <w:rPr>
          <w:sz w:val="28"/>
          <w:szCs w:val="28"/>
        </w:rPr>
      </w:pPr>
    </w:p>
    <w:p w:rsidR="00A5606C" w:rsidRDefault="00A5606C" w:rsidP="00A5606C">
      <w:pPr>
        <w:jc w:val="both"/>
        <w:rPr>
          <w:sz w:val="28"/>
          <w:szCs w:val="28"/>
        </w:rPr>
      </w:pPr>
    </w:p>
    <w:p w:rsidR="00A5606C" w:rsidRDefault="00A5606C" w:rsidP="00A5606C">
      <w:pPr>
        <w:jc w:val="both"/>
        <w:rPr>
          <w:sz w:val="28"/>
          <w:szCs w:val="28"/>
        </w:rPr>
      </w:pPr>
    </w:p>
    <w:p w:rsidR="00A5606C" w:rsidRDefault="00A5606C" w:rsidP="00A5606C">
      <w:pPr>
        <w:jc w:val="both"/>
        <w:rPr>
          <w:sz w:val="28"/>
          <w:szCs w:val="28"/>
        </w:rPr>
      </w:pPr>
    </w:p>
    <w:p w:rsidR="00A5606C" w:rsidRDefault="00A5606C" w:rsidP="00A5606C">
      <w:pPr>
        <w:jc w:val="both"/>
        <w:rPr>
          <w:sz w:val="28"/>
          <w:szCs w:val="28"/>
        </w:rPr>
      </w:pPr>
    </w:p>
    <w:p w:rsidR="00A5606C" w:rsidRDefault="00A5606C" w:rsidP="00A5606C">
      <w:pPr>
        <w:jc w:val="both"/>
        <w:rPr>
          <w:sz w:val="28"/>
          <w:szCs w:val="28"/>
        </w:rPr>
      </w:pPr>
    </w:p>
    <w:p w:rsidR="00A5606C" w:rsidRDefault="00A5606C" w:rsidP="00A5606C">
      <w:pPr>
        <w:jc w:val="both"/>
        <w:rPr>
          <w:sz w:val="28"/>
          <w:szCs w:val="28"/>
        </w:rPr>
      </w:pPr>
    </w:p>
    <w:p w:rsidR="00A5606C" w:rsidRDefault="00A5606C" w:rsidP="00A5606C">
      <w:pPr>
        <w:jc w:val="both"/>
        <w:rPr>
          <w:sz w:val="28"/>
          <w:szCs w:val="28"/>
        </w:rPr>
      </w:pPr>
    </w:p>
    <w:p w:rsidR="00A5606C" w:rsidRDefault="00A5606C" w:rsidP="00A5606C">
      <w:pPr>
        <w:jc w:val="both"/>
        <w:rPr>
          <w:sz w:val="28"/>
          <w:szCs w:val="28"/>
        </w:rPr>
      </w:pPr>
    </w:p>
    <w:p w:rsidR="00A5606C" w:rsidRDefault="00A5606C" w:rsidP="00A5606C">
      <w:pPr>
        <w:jc w:val="both"/>
        <w:rPr>
          <w:sz w:val="28"/>
          <w:szCs w:val="28"/>
        </w:rPr>
      </w:pPr>
    </w:p>
    <w:p w:rsidR="00A5606C" w:rsidRDefault="00A5606C" w:rsidP="00A5606C">
      <w:pPr>
        <w:jc w:val="both"/>
        <w:rPr>
          <w:sz w:val="28"/>
          <w:szCs w:val="28"/>
        </w:rPr>
      </w:pPr>
    </w:p>
    <w:p w:rsidR="00A5606C" w:rsidRDefault="00A5606C" w:rsidP="00A5606C">
      <w:pPr>
        <w:jc w:val="both"/>
        <w:rPr>
          <w:sz w:val="28"/>
          <w:szCs w:val="28"/>
        </w:rPr>
      </w:pPr>
    </w:p>
    <w:p w:rsidR="00A5606C" w:rsidRDefault="00A5606C" w:rsidP="00A5606C">
      <w:pPr>
        <w:jc w:val="both"/>
        <w:rPr>
          <w:sz w:val="28"/>
          <w:szCs w:val="28"/>
        </w:rPr>
      </w:pPr>
    </w:p>
    <w:p w:rsidR="00A5606C" w:rsidRDefault="00A5606C" w:rsidP="00A5606C">
      <w:pPr>
        <w:jc w:val="both"/>
        <w:rPr>
          <w:sz w:val="28"/>
          <w:szCs w:val="28"/>
        </w:rPr>
      </w:pPr>
    </w:p>
    <w:p w:rsidR="00A5606C" w:rsidRDefault="00A5606C" w:rsidP="00A5606C">
      <w:pPr>
        <w:jc w:val="both"/>
        <w:rPr>
          <w:sz w:val="28"/>
          <w:szCs w:val="28"/>
        </w:rPr>
      </w:pPr>
    </w:p>
    <w:p w:rsidR="00A5606C" w:rsidRDefault="00A5606C" w:rsidP="00A5606C">
      <w:pPr>
        <w:jc w:val="both"/>
        <w:rPr>
          <w:sz w:val="28"/>
          <w:szCs w:val="28"/>
        </w:rPr>
      </w:pPr>
    </w:p>
    <w:p w:rsidR="00A5606C" w:rsidRDefault="00A5606C" w:rsidP="00A5606C">
      <w:pPr>
        <w:jc w:val="both"/>
        <w:rPr>
          <w:sz w:val="28"/>
          <w:szCs w:val="28"/>
        </w:rPr>
      </w:pPr>
    </w:p>
    <w:p w:rsidR="00A5606C" w:rsidRDefault="00A5606C" w:rsidP="00A5606C">
      <w:pPr>
        <w:jc w:val="both"/>
        <w:rPr>
          <w:sz w:val="28"/>
          <w:szCs w:val="28"/>
        </w:rPr>
      </w:pPr>
    </w:p>
    <w:p w:rsidR="00A5606C" w:rsidRPr="00A5606C" w:rsidRDefault="00A5606C" w:rsidP="00A5606C">
      <w:pPr>
        <w:jc w:val="both"/>
        <w:rPr>
          <w:szCs w:val="24"/>
        </w:rPr>
      </w:pPr>
    </w:p>
    <w:p w:rsidR="00A5606C" w:rsidRPr="00A5606C" w:rsidRDefault="00A5606C" w:rsidP="00A5606C">
      <w:pPr>
        <w:jc w:val="both"/>
        <w:rPr>
          <w:szCs w:val="24"/>
        </w:rPr>
      </w:pPr>
    </w:p>
    <w:p w:rsidR="00A5606C" w:rsidRPr="00A5606C" w:rsidRDefault="00A5606C" w:rsidP="00A5606C">
      <w:pPr>
        <w:ind w:left="5103"/>
        <w:jc w:val="right"/>
        <w:rPr>
          <w:szCs w:val="24"/>
        </w:rPr>
      </w:pPr>
      <w:r w:rsidRPr="00A5606C">
        <w:rPr>
          <w:szCs w:val="24"/>
        </w:rPr>
        <w:lastRenderedPageBreak/>
        <w:t>УТВЕРЖДЕНА</w:t>
      </w:r>
    </w:p>
    <w:p w:rsidR="00A5606C" w:rsidRPr="00A5606C" w:rsidRDefault="00A5606C" w:rsidP="00A5606C">
      <w:pPr>
        <w:ind w:left="5103"/>
        <w:jc w:val="right"/>
        <w:rPr>
          <w:szCs w:val="24"/>
        </w:rPr>
      </w:pPr>
      <w:r w:rsidRPr="00A5606C">
        <w:rPr>
          <w:szCs w:val="24"/>
        </w:rPr>
        <w:t>постановлением администрации</w:t>
      </w:r>
    </w:p>
    <w:p w:rsidR="00A5606C" w:rsidRPr="00A5606C" w:rsidRDefault="00A5606C" w:rsidP="00A5606C">
      <w:pPr>
        <w:jc w:val="right"/>
        <w:rPr>
          <w:szCs w:val="24"/>
        </w:rPr>
      </w:pPr>
      <w:r w:rsidRPr="00A5606C">
        <w:rPr>
          <w:szCs w:val="24"/>
        </w:rPr>
        <w:t>Агаповского муниципального района</w:t>
      </w:r>
    </w:p>
    <w:p w:rsidR="00A5606C" w:rsidRPr="00A5606C" w:rsidRDefault="00191EB5" w:rsidP="00A5606C">
      <w:pPr>
        <w:ind w:left="5103"/>
        <w:jc w:val="right"/>
        <w:rPr>
          <w:szCs w:val="24"/>
        </w:rPr>
      </w:pPr>
      <w:r>
        <w:rPr>
          <w:szCs w:val="24"/>
        </w:rPr>
        <w:t xml:space="preserve">от .2021 г. № </w:t>
      </w:r>
      <w:bookmarkStart w:id="0" w:name="_GoBack"/>
      <w:bookmarkEnd w:id="0"/>
      <w:r w:rsidR="00A5606C" w:rsidRPr="00A5606C">
        <w:rPr>
          <w:szCs w:val="24"/>
        </w:rPr>
        <w:t xml:space="preserve"> </w:t>
      </w:r>
    </w:p>
    <w:p w:rsidR="00A5606C" w:rsidRPr="00A5606C" w:rsidRDefault="00A5606C" w:rsidP="00A5606C">
      <w:pPr>
        <w:ind w:left="5245"/>
        <w:jc w:val="right"/>
        <w:rPr>
          <w:b/>
          <w:color w:val="000000"/>
          <w:spacing w:val="7"/>
          <w:szCs w:val="24"/>
        </w:rPr>
      </w:pPr>
    </w:p>
    <w:p w:rsidR="00A5606C" w:rsidRPr="00A5606C" w:rsidRDefault="00A5606C" w:rsidP="00A5606C">
      <w:pPr>
        <w:ind w:left="5245"/>
        <w:jc w:val="center"/>
        <w:rPr>
          <w:b/>
          <w:color w:val="000000"/>
          <w:spacing w:val="7"/>
          <w:szCs w:val="24"/>
        </w:rPr>
      </w:pPr>
      <w:r w:rsidRPr="00A5606C">
        <w:rPr>
          <w:b/>
          <w:color w:val="000000"/>
          <w:spacing w:val="7"/>
          <w:szCs w:val="24"/>
        </w:rPr>
        <w:t xml:space="preserve">                                                                                                                                                                                                                                                                                                                                                                                                                                                                                                                                                                                                                                                                                                                                                                                                                                                                                                                                                                                                                                                                                                                                                                                                                                                                                                                                                                                                                                                                                                                                                                                                                                                                                                                                                                                                                                                                                                                                                                                                                                                                                                                                                                                                                                                                                                                                                                                                                                                                                                                                                                                                                                                                                                                                                                                                                                                                                                                                                                                                                                                                                                                                                                                                                                                                                                                                                                                                                                                                                                                                                                                                                                                                                                                                                                                                                                                                                                                                                                                                                                                                                                                                                                                                                                                                                                                                                                                                                                                                                                                                                                                                                                                                                                                                                                                                                                                                                                                                                                                                                                                                                                                                                                                                                                                                                                                                                                                                                                                                                                                                                                                                                                                                                                                                                                                                                                                                                                                                                                                                                                                                                                                                                                                                                                                                                                                                                                                                                                                                                                                                                                                                                                                                                                                                                                                                                                                                                                                                                                                                                                                                                                                                                                                                                                                                                                                                                                                                                                                                                                                                                                                                                                                                                                                                                                                                                                                                                                                                                                                                                                                                                                                                                                                                                                                                                                                                                                                                                                                                                                                                                                                                                                                                                                                                                                                                                                                                                                                                                                                                                                                                                                                                                                                                                                                                                                                                                                                                                                                                                                                                                                                                                                                                                                                                                                                                                                                                                                                                                                                                                                                                                                                                                                                                                                                                                                                                                                                                                                                                                                                                                                                                                                                                                                                                                                                                                                                                                                                                                                                                                                                                                                                                                                                                                                                                                                                                                                                                                                                                                                                                                                                                                                                                                                                                                                                                                                                                                                                                                                                                                                                                                                                                                                                                                                                                                                                                                                                                                                                                                                                                                                                                                                                                                                                                                                                                                                                                                                                                                                                                                                                                                                                                                                                                                                                                                                                                                                                                                                                                                                                                                                                                                                                                                                                                                                                                                                                                                                                                                                                                                                                                                                                                                                                                                                                                                                                                                                                                                                                                                                                                                                                                                                                                                                                                                                                                                                                                                                                                                                                                                                                                                                                                                                                                                                                                                                                                                                                                                                                                                                                                                                                                                                                                                                                                                                                                                                                                                                                                                                                                                                                                                                                                                                                                                                                                                                                                                                                                                                                                                                                                                                                                                                                                                                                                                                                                                                                                                                                                                                                                                                                                                                                                                                                                                                                                                                                                                                                                                                                                                                                                                                                                                                                                                                                                                                                                                                                                                                                                                                                                                                                                                                                                                                                                                                                                                                                                                                                                                                                                                                                                                                                                                                                                                                                                                                                                                                                                                                                                                                                                                                                                                                                                                                                                                                                                                                                                                                                                                                                                                                                                                                                                                                                                                                                                                                                                                                                                                                                                                                                                                                                                                                                                                                                                                                                                                                                                                                                                                                                                                                                                                                                                                                                                                                                                                                                                                                                                                                                                                                                                                                                                                                                                                                                                                                                                                                                                                                                                                                                                                                                                                                                                                                                                                                                                                                                                                                                                                                                                                                                                                                                                                                                                                                                                                                                                                                                                                                                                                                                                                                                                                                                                                                                                                                                                                                                                                                                                                                                                                                                                                                                                                                                                                                                                                                                                                                                                                                                                                                                                                                                                                                                                                                                                                                                                                                                                                                                                                                                                                                                                                       </w:t>
      </w:r>
      <w:r w:rsidRPr="00A5606C">
        <w:rPr>
          <w:color w:val="000000"/>
          <w:spacing w:val="7"/>
          <w:szCs w:val="24"/>
        </w:rPr>
        <w:t xml:space="preserve">                     </w:t>
      </w:r>
    </w:p>
    <w:p w:rsidR="00A5606C" w:rsidRPr="00A5606C" w:rsidRDefault="00A5606C" w:rsidP="00A5606C">
      <w:pPr>
        <w:shd w:val="clear" w:color="auto" w:fill="FFFFFF"/>
        <w:jc w:val="center"/>
        <w:rPr>
          <w:color w:val="000000"/>
          <w:spacing w:val="7"/>
          <w:szCs w:val="24"/>
        </w:rPr>
      </w:pPr>
      <w:r w:rsidRPr="00A5606C">
        <w:rPr>
          <w:color w:val="000000"/>
          <w:spacing w:val="7"/>
          <w:szCs w:val="24"/>
        </w:rPr>
        <w:t>Подпрограмма</w:t>
      </w:r>
    </w:p>
    <w:p w:rsidR="00A5606C" w:rsidRPr="00A5606C" w:rsidRDefault="00A5606C" w:rsidP="00A5606C">
      <w:pPr>
        <w:shd w:val="clear" w:color="auto" w:fill="FFFFFF"/>
        <w:jc w:val="center"/>
        <w:rPr>
          <w:color w:val="000000"/>
          <w:spacing w:val="7"/>
          <w:szCs w:val="24"/>
        </w:rPr>
      </w:pPr>
      <w:r w:rsidRPr="00A5606C">
        <w:rPr>
          <w:color w:val="000000"/>
          <w:spacing w:val="7"/>
          <w:szCs w:val="24"/>
        </w:rPr>
        <w:t xml:space="preserve">«Повышение эффективности молодежной политики в </w:t>
      </w:r>
      <w:proofErr w:type="spellStart"/>
      <w:r w:rsidRPr="00A5606C">
        <w:rPr>
          <w:color w:val="000000"/>
          <w:spacing w:val="7"/>
          <w:szCs w:val="24"/>
        </w:rPr>
        <w:t>Агаповском</w:t>
      </w:r>
      <w:proofErr w:type="spellEnd"/>
      <w:r w:rsidRPr="00A5606C">
        <w:rPr>
          <w:color w:val="000000"/>
          <w:spacing w:val="7"/>
          <w:szCs w:val="24"/>
        </w:rPr>
        <w:t xml:space="preserve"> муниципальном районе» </w:t>
      </w:r>
    </w:p>
    <w:p w:rsidR="00A5606C" w:rsidRPr="00A5606C" w:rsidRDefault="00A5606C" w:rsidP="00A5606C">
      <w:pPr>
        <w:shd w:val="clear" w:color="auto" w:fill="FFFFFF"/>
        <w:rPr>
          <w:b/>
          <w:color w:val="000000"/>
          <w:spacing w:val="7"/>
          <w:szCs w:val="24"/>
        </w:rPr>
      </w:pPr>
    </w:p>
    <w:p w:rsidR="00A5606C" w:rsidRPr="00A5606C" w:rsidRDefault="00A5606C" w:rsidP="00A5606C">
      <w:pPr>
        <w:shd w:val="clear" w:color="auto" w:fill="FFFFFF"/>
        <w:jc w:val="center"/>
        <w:rPr>
          <w:color w:val="000000"/>
          <w:spacing w:val="7"/>
          <w:szCs w:val="24"/>
        </w:rPr>
      </w:pPr>
      <w:r w:rsidRPr="00A5606C">
        <w:rPr>
          <w:szCs w:val="24"/>
        </w:rPr>
        <w:t>ПАСПОРТ</w:t>
      </w:r>
    </w:p>
    <w:p w:rsidR="00A5606C" w:rsidRPr="00A5606C" w:rsidRDefault="00A5606C" w:rsidP="00A5606C">
      <w:pPr>
        <w:shd w:val="clear" w:color="auto" w:fill="FFFFFF"/>
        <w:jc w:val="center"/>
        <w:rPr>
          <w:color w:val="000000"/>
          <w:spacing w:val="7"/>
          <w:szCs w:val="24"/>
        </w:rPr>
      </w:pPr>
      <w:r w:rsidRPr="00A5606C">
        <w:rPr>
          <w:szCs w:val="24"/>
        </w:rPr>
        <w:t xml:space="preserve">Подпрограммы: </w:t>
      </w:r>
      <w:r w:rsidRPr="00A5606C">
        <w:rPr>
          <w:color w:val="000000"/>
          <w:spacing w:val="7"/>
          <w:szCs w:val="24"/>
        </w:rPr>
        <w:t xml:space="preserve">«Повышение эффективности молодежной политики в </w:t>
      </w:r>
      <w:proofErr w:type="spellStart"/>
      <w:r w:rsidRPr="00A5606C">
        <w:rPr>
          <w:color w:val="000000"/>
          <w:spacing w:val="7"/>
          <w:szCs w:val="24"/>
        </w:rPr>
        <w:t>Агаповском</w:t>
      </w:r>
      <w:proofErr w:type="spellEnd"/>
      <w:r w:rsidRPr="00A5606C">
        <w:rPr>
          <w:color w:val="000000"/>
          <w:spacing w:val="7"/>
          <w:szCs w:val="24"/>
        </w:rPr>
        <w:t xml:space="preserve"> муниципальном районе» </w:t>
      </w:r>
    </w:p>
    <w:p w:rsidR="00A5606C" w:rsidRPr="00A5606C" w:rsidRDefault="00A5606C" w:rsidP="00A5606C">
      <w:pPr>
        <w:shd w:val="clear" w:color="auto" w:fill="FFFFFF"/>
        <w:rPr>
          <w:color w:val="000000"/>
          <w:spacing w:val="7"/>
          <w:szCs w:val="24"/>
        </w:rPr>
      </w:pPr>
    </w:p>
    <w:p w:rsidR="00A5606C" w:rsidRPr="00A5606C" w:rsidRDefault="00A5606C" w:rsidP="00A5606C">
      <w:pPr>
        <w:shd w:val="clear" w:color="auto" w:fill="FFFFFF"/>
        <w:rPr>
          <w:color w:val="000000"/>
          <w:spacing w:val="7"/>
          <w:szCs w:val="24"/>
        </w:rPr>
      </w:pPr>
    </w:p>
    <w:tbl>
      <w:tblPr>
        <w:tblW w:w="10184" w:type="dxa"/>
        <w:jc w:val="center"/>
        <w:tblLayout w:type="fixed"/>
        <w:tblLook w:val="0000" w:firstRow="0" w:lastRow="0" w:firstColumn="0" w:lastColumn="0" w:noHBand="0" w:noVBand="0"/>
      </w:tblPr>
      <w:tblGrid>
        <w:gridCol w:w="644"/>
        <w:gridCol w:w="1752"/>
        <w:gridCol w:w="7788"/>
      </w:tblGrid>
      <w:tr w:rsidR="00A5606C" w:rsidRPr="00A5606C" w:rsidTr="005A702A">
        <w:trPr>
          <w:cantSplit/>
          <w:jc w:val="center"/>
        </w:trPr>
        <w:tc>
          <w:tcPr>
            <w:tcW w:w="644" w:type="dxa"/>
            <w:tcBorders>
              <w:top w:val="single" w:sz="6" w:space="0" w:color="auto"/>
              <w:left w:val="single" w:sz="6" w:space="0" w:color="auto"/>
              <w:bottom w:val="single" w:sz="6" w:space="0" w:color="auto"/>
              <w:right w:val="single" w:sz="6" w:space="0" w:color="auto"/>
            </w:tcBorders>
          </w:tcPr>
          <w:p w:rsidR="00A5606C" w:rsidRPr="00A5606C" w:rsidRDefault="00A5606C" w:rsidP="005A702A">
            <w:pPr>
              <w:jc w:val="center"/>
              <w:rPr>
                <w:szCs w:val="24"/>
              </w:rPr>
            </w:pPr>
            <w:r w:rsidRPr="00A5606C">
              <w:rPr>
                <w:szCs w:val="24"/>
              </w:rPr>
              <w:t>1</w:t>
            </w:r>
          </w:p>
        </w:tc>
        <w:tc>
          <w:tcPr>
            <w:tcW w:w="1752" w:type="dxa"/>
            <w:tcBorders>
              <w:top w:val="single" w:sz="6" w:space="0" w:color="auto"/>
              <w:left w:val="single" w:sz="6" w:space="0" w:color="auto"/>
              <w:bottom w:val="single" w:sz="6" w:space="0" w:color="auto"/>
              <w:right w:val="single" w:sz="6" w:space="0" w:color="auto"/>
            </w:tcBorders>
          </w:tcPr>
          <w:p w:rsidR="00A5606C" w:rsidRPr="00A5606C" w:rsidRDefault="00A5606C" w:rsidP="005A702A">
            <w:pPr>
              <w:rPr>
                <w:szCs w:val="24"/>
              </w:rPr>
            </w:pPr>
            <w:r w:rsidRPr="00A5606C">
              <w:rPr>
                <w:szCs w:val="24"/>
              </w:rPr>
              <w:t>Наименование подпрограммы</w:t>
            </w:r>
          </w:p>
        </w:tc>
        <w:tc>
          <w:tcPr>
            <w:tcW w:w="7788" w:type="dxa"/>
            <w:tcBorders>
              <w:top w:val="single" w:sz="6" w:space="0" w:color="auto"/>
              <w:left w:val="single" w:sz="6" w:space="0" w:color="auto"/>
              <w:bottom w:val="single" w:sz="6" w:space="0" w:color="auto"/>
              <w:right w:val="single" w:sz="6" w:space="0" w:color="auto"/>
            </w:tcBorders>
          </w:tcPr>
          <w:p w:rsidR="00A5606C" w:rsidRPr="00A5606C" w:rsidRDefault="00A5606C" w:rsidP="005A702A">
            <w:pPr>
              <w:shd w:val="clear" w:color="auto" w:fill="FFFFFF"/>
              <w:rPr>
                <w:color w:val="000000"/>
                <w:spacing w:val="7"/>
                <w:szCs w:val="24"/>
              </w:rPr>
            </w:pPr>
            <w:r w:rsidRPr="00A5606C">
              <w:rPr>
                <w:color w:val="000000"/>
                <w:spacing w:val="7"/>
                <w:szCs w:val="24"/>
              </w:rPr>
              <w:t xml:space="preserve"> «Повышение эффективности молодежной политики в </w:t>
            </w:r>
            <w:proofErr w:type="spellStart"/>
            <w:r w:rsidRPr="00A5606C">
              <w:rPr>
                <w:color w:val="000000"/>
                <w:spacing w:val="7"/>
                <w:szCs w:val="24"/>
              </w:rPr>
              <w:t>Агаповском</w:t>
            </w:r>
            <w:proofErr w:type="spellEnd"/>
            <w:r w:rsidRPr="00A5606C">
              <w:rPr>
                <w:color w:val="000000"/>
                <w:spacing w:val="7"/>
                <w:szCs w:val="24"/>
              </w:rPr>
              <w:t xml:space="preserve"> муниципальном районе» </w:t>
            </w:r>
          </w:p>
        </w:tc>
      </w:tr>
      <w:tr w:rsidR="00A5606C" w:rsidRPr="00A5606C" w:rsidTr="005A702A">
        <w:trPr>
          <w:cantSplit/>
          <w:jc w:val="center"/>
        </w:trPr>
        <w:tc>
          <w:tcPr>
            <w:tcW w:w="644" w:type="dxa"/>
            <w:tcBorders>
              <w:top w:val="single" w:sz="6" w:space="0" w:color="auto"/>
              <w:left w:val="single" w:sz="6" w:space="0" w:color="auto"/>
              <w:bottom w:val="single" w:sz="6" w:space="0" w:color="auto"/>
              <w:right w:val="single" w:sz="6" w:space="0" w:color="auto"/>
            </w:tcBorders>
          </w:tcPr>
          <w:p w:rsidR="00A5606C" w:rsidRPr="00A5606C" w:rsidRDefault="00A5606C" w:rsidP="005A702A">
            <w:pPr>
              <w:jc w:val="center"/>
              <w:rPr>
                <w:szCs w:val="24"/>
              </w:rPr>
            </w:pPr>
            <w:r w:rsidRPr="00A5606C">
              <w:rPr>
                <w:szCs w:val="24"/>
              </w:rPr>
              <w:t>2</w:t>
            </w:r>
          </w:p>
        </w:tc>
        <w:tc>
          <w:tcPr>
            <w:tcW w:w="1752" w:type="dxa"/>
            <w:tcBorders>
              <w:top w:val="single" w:sz="6" w:space="0" w:color="auto"/>
              <w:left w:val="single" w:sz="6" w:space="0" w:color="auto"/>
              <w:bottom w:val="single" w:sz="6" w:space="0" w:color="auto"/>
              <w:right w:val="single" w:sz="6" w:space="0" w:color="auto"/>
            </w:tcBorders>
          </w:tcPr>
          <w:p w:rsidR="00A5606C" w:rsidRPr="00A5606C" w:rsidRDefault="00A5606C" w:rsidP="005A702A">
            <w:pPr>
              <w:rPr>
                <w:szCs w:val="24"/>
              </w:rPr>
            </w:pPr>
            <w:r w:rsidRPr="00A5606C">
              <w:rPr>
                <w:szCs w:val="24"/>
              </w:rPr>
              <w:t>Основания разработки подпрограммы</w:t>
            </w:r>
          </w:p>
        </w:tc>
        <w:tc>
          <w:tcPr>
            <w:tcW w:w="7788" w:type="dxa"/>
            <w:tcBorders>
              <w:top w:val="single" w:sz="6" w:space="0" w:color="auto"/>
              <w:left w:val="single" w:sz="6" w:space="0" w:color="auto"/>
              <w:bottom w:val="single" w:sz="6" w:space="0" w:color="auto"/>
              <w:right w:val="single" w:sz="6" w:space="0" w:color="auto"/>
            </w:tcBorders>
          </w:tcPr>
          <w:p w:rsidR="00A5606C" w:rsidRPr="00A5606C" w:rsidRDefault="00A5606C" w:rsidP="005A702A">
            <w:pPr>
              <w:jc w:val="both"/>
              <w:rPr>
                <w:szCs w:val="24"/>
              </w:rPr>
            </w:pPr>
            <w:r w:rsidRPr="00A5606C">
              <w:rPr>
                <w:szCs w:val="24"/>
              </w:rPr>
              <w:t xml:space="preserve">Распоряжение Правительства Российской Федерации от 18 декабря 2006 года №1760-р «Об утверждении стратегии </w:t>
            </w:r>
            <w:r w:rsidRPr="00A5606C">
              <w:rPr>
                <w:color w:val="000000"/>
                <w:szCs w:val="24"/>
              </w:rPr>
              <w:t>государственной</w:t>
            </w:r>
            <w:r w:rsidRPr="00A5606C">
              <w:rPr>
                <w:szCs w:val="24"/>
              </w:rPr>
              <w:t xml:space="preserve"> молодежной политики в Российской Федерации»</w:t>
            </w:r>
          </w:p>
        </w:tc>
      </w:tr>
      <w:tr w:rsidR="00A5606C" w:rsidRPr="00A5606C" w:rsidTr="005A702A">
        <w:trPr>
          <w:cantSplit/>
          <w:jc w:val="center"/>
        </w:trPr>
        <w:tc>
          <w:tcPr>
            <w:tcW w:w="644" w:type="dxa"/>
            <w:tcBorders>
              <w:top w:val="single" w:sz="6" w:space="0" w:color="auto"/>
              <w:left w:val="single" w:sz="6" w:space="0" w:color="auto"/>
              <w:bottom w:val="single" w:sz="6" w:space="0" w:color="auto"/>
              <w:right w:val="single" w:sz="6" w:space="0" w:color="auto"/>
            </w:tcBorders>
          </w:tcPr>
          <w:p w:rsidR="00A5606C" w:rsidRPr="00A5606C" w:rsidRDefault="00A5606C" w:rsidP="005A702A">
            <w:pPr>
              <w:jc w:val="center"/>
              <w:rPr>
                <w:szCs w:val="24"/>
              </w:rPr>
            </w:pPr>
            <w:r w:rsidRPr="00A5606C">
              <w:rPr>
                <w:szCs w:val="24"/>
              </w:rPr>
              <w:t>3</w:t>
            </w:r>
          </w:p>
        </w:tc>
        <w:tc>
          <w:tcPr>
            <w:tcW w:w="1752" w:type="dxa"/>
            <w:tcBorders>
              <w:top w:val="single" w:sz="6" w:space="0" w:color="auto"/>
              <w:left w:val="single" w:sz="6" w:space="0" w:color="auto"/>
              <w:bottom w:val="single" w:sz="6" w:space="0" w:color="auto"/>
              <w:right w:val="single" w:sz="6" w:space="0" w:color="auto"/>
            </w:tcBorders>
          </w:tcPr>
          <w:p w:rsidR="00A5606C" w:rsidRPr="00A5606C" w:rsidRDefault="00A5606C" w:rsidP="005A702A">
            <w:pPr>
              <w:rPr>
                <w:szCs w:val="24"/>
              </w:rPr>
            </w:pPr>
            <w:r w:rsidRPr="00A5606C">
              <w:rPr>
                <w:szCs w:val="24"/>
              </w:rPr>
              <w:t>Основные разработчики подпрограммы</w:t>
            </w:r>
          </w:p>
        </w:tc>
        <w:tc>
          <w:tcPr>
            <w:tcW w:w="7788" w:type="dxa"/>
            <w:tcBorders>
              <w:top w:val="single" w:sz="6" w:space="0" w:color="auto"/>
              <w:left w:val="single" w:sz="6" w:space="0" w:color="auto"/>
              <w:bottom w:val="single" w:sz="6" w:space="0" w:color="auto"/>
              <w:right w:val="single" w:sz="6" w:space="0" w:color="auto"/>
            </w:tcBorders>
          </w:tcPr>
          <w:p w:rsidR="00A5606C" w:rsidRPr="00A5606C" w:rsidRDefault="00A5606C" w:rsidP="005A702A">
            <w:pPr>
              <w:jc w:val="both"/>
              <w:rPr>
                <w:szCs w:val="24"/>
              </w:rPr>
            </w:pPr>
            <w:r w:rsidRPr="00A5606C">
              <w:rPr>
                <w:szCs w:val="24"/>
              </w:rPr>
              <w:t>Комитет по физической культуре, спорту и молодежной политике администрации Агаповского муниципального района</w:t>
            </w:r>
          </w:p>
        </w:tc>
      </w:tr>
      <w:tr w:rsidR="00A5606C" w:rsidRPr="00A5606C" w:rsidTr="005A702A">
        <w:trPr>
          <w:cantSplit/>
          <w:trHeight w:val="1076"/>
          <w:jc w:val="center"/>
        </w:trPr>
        <w:tc>
          <w:tcPr>
            <w:tcW w:w="644" w:type="dxa"/>
            <w:tcBorders>
              <w:top w:val="single" w:sz="6" w:space="0" w:color="auto"/>
              <w:left w:val="single" w:sz="6" w:space="0" w:color="auto"/>
              <w:bottom w:val="single" w:sz="6" w:space="0" w:color="auto"/>
              <w:right w:val="single" w:sz="6" w:space="0" w:color="auto"/>
            </w:tcBorders>
          </w:tcPr>
          <w:p w:rsidR="00A5606C" w:rsidRPr="00A5606C" w:rsidRDefault="00A5606C" w:rsidP="005A702A">
            <w:pPr>
              <w:jc w:val="center"/>
              <w:rPr>
                <w:szCs w:val="24"/>
              </w:rPr>
            </w:pPr>
            <w:r w:rsidRPr="00A5606C">
              <w:rPr>
                <w:szCs w:val="24"/>
              </w:rPr>
              <w:t>4</w:t>
            </w:r>
          </w:p>
        </w:tc>
        <w:tc>
          <w:tcPr>
            <w:tcW w:w="1752" w:type="dxa"/>
            <w:tcBorders>
              <w:top w:val="single" w:sz="6" w:space="0" w:color="auto"/>
              <w:left w:val="single" w:sz="6" w:space="0" w:color="auto"/>
              <w:bottom w:val="single" w:sz="6" w:space="0" w:color="auto"/>
              <w:right w:val="single" w:sz="6" w:space="0" w:color="auto"/>
            </w:tcBorders>
          </w:tcPr>
          <w:p w:rsidR="00A5606C" w:rsidRPr="00A5606C" w:rsidRDefault="00A5606C" w:rsidP="005A702A">
            <w:pPr>
              <w:rPr>
                <w:szCs w:val="24"/>
              </w:rPr>
            </w:pPr>
            <w:r w:rsidRPr="00A5606C">
              <w:rPr>
                <w:szCs w:val="24"/>
              </w:rPr>
              <w:t>Цель подпрограммы</w:t>
            </w:r>
          </w:p>
        </w:tc>
        <w:tc>
          <w:tcPr>
            <w:tcW w:w="7788" w:type="dxa"/>
            <w:tcBorders>
              <w:top w:val="single" w:sz="6" w:space="0" w:color="auto"/>
              <w:left w:val="single" w:sz="6" w:space="0" w:color="auto"/>
              <w:bottom w:val="single" w:sz="6" w:space="0" w:color="auto"/>
              <w:right w:val="single" w:sz="6" w:space="0" w:color="auto"/>
            </w:tcBorders>
          </w:tcPr>
          <w:p w:rsidR="00A5606C" w:rsidRPr="00A5606C" w:rsidRDefault="00A5606C" w:rsidP="005A702A">
            <w:pPr>
              <w:jc w:val="both"/>
              <w:rPr>
                <w:rFonts w:eastAsia="Calibri"/>
                <w:szCs w:val="24"/>
                <w:lang w:eastAsia="en-US"/>
              </w:rPr>
            </w:pPr>
            <w:r w:rsidRPr="00A5606C">
              <w:rPr>
                <w:szCs w:val="24"/>
              </w:rPr>
              <w:t>1.С</w:t>
            </w:r>
            <w:r w:rsidRPr="00A5606C">
              <w:rPr>
                <w:rFonts w:eastAsia="Calibri"/>
                <w:szCs w:val="24"/>
                <w:lang w:eastAsia="en-US"/>
              </w:rPr>
              <w:t xml:space="preserve">одействие социальному, культурному, духовному и физическому развитию молодежи, проживающей на территории Челябинской области; </w:t>
            </w:r>
          </w:p>
          <w:p w:rsidR="00A5606C" w:rsidRPr="00A5606C" w:rsidRDefault="00A5606C" w:rsidP="005A702A">
            <w:pPr>
              <w:jc w:val="both"/>
              <w:rPr>
                <w:szCs w:val="24"/>
              </w:rPr>
            </w:pPr>
            <w:r w:rsidRPr="00A5606C">
              <w:rPr>
                <w:rFonts w:eastAsia="Calibri"/>
                <w:szCs w:val="24"/>
                <w:lang w:eastAsia="en-US"/>
              </w:rPr>
              <w:t>2.Создание условий для всестороннего развития, реализации потенциала и успешной интеграции в общество молодых людей, мотивированных на позитивные действия и прилагающих усилия для динамичного развития Челябинской области.</w:t>
            </w:r>
          </w:p>
        </w:tc>
      </w:tr>
      <w:tr w:rsidR="00A5606C" w:rsidRPr="00A5606C" w:rsidTr="005A702A">
        <w:trPr>
          <w:cantSplit/>
          <w:jc w:val="center"/>
        </w:trPr>
        <w:tc>
          <w:tcPr>
            <w:tcW w:w="644" w:type="dxa"/>
            <w:tcBorders>
              <w:top w:val="single" w:sz="6" w:space="0" w:color="auto"/>
              <w:left w:val="single" w:sz="6" w:space="0" w:color="auto"/>
              <w:bottom w:val="single" w:sz="6" w:space="0" w:color="auto"/>
              <w:right w:val="single" w:sz="6" w:space="0" w:color="auto"/>
            </w:tcBorders>
          </w:tcPr>
          <w:p w:rsidR="00A5606C" w:rsidRPr="00A5606C" w:rsidRDefault="00A5606C" w:rsidP="005A702A">
            <w:pPr>
              <w:jc w:val="center"/>
              <w:rPr>
                <w:szCs w:val="24"/>
              </w:rPr>
            </w:pPr>
            <w:r w:rsidRPr="00A5606C">
              <w:rPr>
                <w:szCs w:val="24"/>
              </w:rPr>
              <w:t>5</w:t>
            </w:r>
          </w:p>
        </w:tc>
        <w:tc>
          <w:tcPr>
            <w:tcW w:w="1752" w:type="dxa"/>
            <w:tcBorders>
              <w:top w:val="single" w:sz="6" w:space="0" w:color="auto"/>
              <w:left w:val="single" w:sz="6" w:space="0" w:color="auto"/>
              <w:bottom w:val="single" w:sz="6" w:space="0" w:color="auto"/>
              <w:right w:val="single" w:sz="6" w:space="0" w:color="auto"/>
            </w:tcBorders>
          </w:tcPr>
          <w:p w:rsidR="00A5606C" w:rsidRPr="00A5606C" w:rsidRDefault="00A5606C" w:rsidP="005A702A">
            <w:pPr>
              <w:rPr>
                <w:szCs w:val="24"/>
              </w:rPr>
            </w:pPr>
            <w:r w:rsidRPr="00A5606C">
              <w:rPr>
                <w:szCs w:val="24"/>
              </w:rPr>
              <w:t>Задачи подпрограммы</w:t>
            </w:r>
          </w:p>
        </w:tc>
        <w:tc>
          <w:tcPr>
            <w:tcW w:w="7788" w:type="dxa"/>
            <w:tcBorders>
              <w:top w:val="single" w:sz="6" w:space="0" w:color="auto"/>
              <w:left w:val="single" w:sz="6" w:space="0" w:color="auto"/>
              <w:bottom w:val="single" w:sz="6" w:space="0" w:color="auto"/>
              <w:right w:val="single" w:sz="6" w:space="0" w:color="auto"/>
            </w:tcBorders>
          </w:tcPr>
          <w:p w:rsidR="00A5606C" w:rsidRPr="00A5606C" w:rsidRDefault="00A5606C" w:rsidP="005A702A">
            <w:pPr>
              <w:jc w:val="both"/>
              <w:rPr>
                <w:szCs w:val="24"/>
              </w:rPr>
            </w:pPr>
            <w:r w:rsidRPr="00A5606C">
              <w:rPr>
                <w:szCs w:val="24"/>
              </w:rPr>
              <w:t>- интеграция молодежи в общественно-политические отношения;</w:t>
            </w:r>
          </w:p>
          <w:p w:rsidR="00A5606C" w:rsidRPr="00A5606C" w:rsidRDefault="00A5606C" w:rsidP="005A702A">
            <w:pPr>
              <w:jc w:val="both"/>
              <w:rPr>
                <w:szCs w:val="24"/>
              </w:rPr>
            </w:pPr>
            <w:r w:rsidRPr="00A5606C">
              <w:rPr>
                <w:szCs w:val="24"/>
              </w:rPr>
              <w:t>- интеграция молодежи в социально-экономические отношения;</w:t>
            </w:r>
          </w:p>
          <w:p w:rsidR="00A5606C" w:rsidRPr="00A5606C" w:rsidRDefault="00A5606C" w:rsidP="005A702A">
            <w:pPr>
              <w:jc w:val="both"/>
              <w:rPr>
                <w:szCs w:val="24"/>
              </w:rPr>
            </w:pPr>
            <w:r w:rsidRPr="00A5606C">
              <w:rPr>
                <w:szCs w:val="24"/>
              </w:rPr>
              <w:t>- интеграция молодежи в социокультурные отношения.</w:t>
            </w:r>
          </w:p>
          <w:p w:rsidR="00A5606C" w:rsidRPr="00A5606C" w:rsidRDefault="00A5606C" w:rsidP="005A702A">
            <w:pPr>
              <w:jc w:val="both"/>
              <w:rPr>
                <w:szCs w:val="24"/>
              </w:rPr>
            </w:pPr>
            <w:r w:rsidRPr="00A5606C">
              <w:rPr>
                <w:szCs w:val="24"/>
              </w:rPr>
              <w:t>- содействие молодежи в трудовой занятости;</w:t>
            </w:r>
          </w:p>
          <w:p w:rsidR="00A5606C" w:rsidRPr="00A5606C" w:rsidRDefault="00A5606C" w:rsidP="005A702A">
            <w:pPr>
              <w:jc w:val="both"/>
              <w:rPr>
                <w:szCs w:val="24"/>
              </w:rPr>
            </w:pPr>
            <w:r w:rsidRPr="00A5606C">
              <w:rPr>
                <w:szCs w:val="24"/>
              </w:rPr>
              <w:t>- реализация интеллектуального, творческого</w:t>
            </w:r>
          </w:p>
          <w:p w:rsidR="00A5606C" w:rsidRPr="00A5606C" w:rsidRDefault="00A5606C" w:rsidP="005A702A">
            <w:pPr>
              <w:jc w:val="both"/>
              <w:rPr>
                <w:szCs w:val="24"/>
              </w:rPr>
            </w:pPr>
            <w:r w:rsidRPr="00A5606C">
              <w:rPr>
                <w:szCs w:val="24"/>
              </w:rPr>
              <w:t>потенциала молодежи в интересах общественного</w:t>
            </w:r>
          </w:p>
          <w:p w:rsidR="00A5606C" w:rsidRPr="00A5606C" w:rsidRDefault="00A5606C" w:rsidP="005A702A">
            <w:pPr>
              <w:jc w:val="both"/>
              <w:rPr>
                <w:szCs w:val="24"/>
              </w:rPr>
            </w:pPr>
            <w:r w:rsidRPr="00A5606C">
              <w:rPr>
                <w:szCs w:val="24"/>
              </w:rPr>
              <w:t>развития;</w:t>
            </w:r>
          </w:p>
          <w:p w:rsidR="00A5606C" w:rsidRPr="00A5606C" w:rsidRDefault="00A5606C" w:rsidP="005A702A">
            <w:pPr>
              <w:jc w:val="both"/>
              <w:rPr>
                <w:szCs w:val="24"/>
              </w:rPr>
            </w:pPr>
            <w:r w:rsidRPr="00A5606C">
              <w:rPr>
                <w:szCs w:val="24"/>
              </w:rPr>
              <w:t>- создание условий для более полного вовлечения</w:t>
            </w:r>
          </w:p>
          <w:p w:rsidR="00A5606C" w:rsidRPr="00A5606C" w:rsidRDefault="00A5606C" w:rsidP="005A702A">
            <w:pPr>
              <w:jc w:val="both"/>
              <w:rPr>
                <w:szCs w:val="24"/>
              </w:rPr>
            </w:pPr>
            <w:r w:rsidRPr="00A5606C">
              <w:rPr>
                <w:szCs w:val="24"/>
              </w:rPr>
              <w:t>молодежи в социально-экономическую, политическую, творческую и культурную жизнь общества.</w:t>
            </w:r>
          </w:p>
        </w:tc>
      </w:tr>
      <w:tr w:rsidR="00A5606C" w:rsidRPr="00A5606C" w:rsidTr="005A702A">
        <w:trPr>
          <w:cantSplit/>
          <w:jc w:val="center"/>
        </w:trPr>
        <w:tc>
          <w:tcPr>
            <w:tcW w:w="644" w:type="dxa"/>
            <w:tcBorders>
              <w:top w:val="single" w:sz="6" w:space="0" w:color="auto"/>
              <w:left w:val="single" w:sz="6" w:space="0" w:color="auto"/>
              <w:bottom w:val="single" w:sz="6" w:space="0" w:color="auto"/>
              <w:right w:val="single" w:sz="6" w:space="0" w:color="auto"/>
            </w:tcBorders>
          </w:tcPr>
          <w:p w:rsidR="00A5606C" w:rsidRPr="00A5606C" w:rsidRDefault="00A5606C" w:rsidP="005A702A">
            <w:pPr>
              <w:jc w:val="center"/>
              <w:rPr>
                <w:szCs w:val="24"/>
              </w:rPr>
            </w:pPr>
            <w:r w:rsidRPr="00A5606C">
              <w:rPr>
                <w:szCs w:val="24"/>
              </w:rPr>
              <w:t>6</w:t>
            </w:r>
          </w:p>
        </w:tc>
        <w:tc>
          <w:tcPr>
            <w:tcW w:w="1752" w:type="dxa"/>
            <w:tcBorders>
              <w:top w:val="single" w:sz="6" w:space="0" w:color="auto"/>
              <w:left w:val="single" w:sz="6" w:space="0" w:color="auto"/>
              <w:bottom w:val="single" w:sz="6" w:space="0" w:color="auto"/>
              <w:right w:val="single" w:sz="6" w:space="0" w:color="auto"/>
            </w:tcBorders>
          </w:tcPr>
          <w:p w:rsidR="00A5606C" w:rsidRPr="00A5606C" w:rsidRDefault="00A5606C" w:rsidP="005A702A">
            <w:pPr>
              <w:rPr>
                <w:szCs w:val="24"/>
              </w:rPr>
            </w:pPr>
            <w:r w:rsidRPr="00A5606C">
              <w:rPr>
                <w:szCs w:val="24"/>
              </w:rPr>
              <w:t>Основные исполнители подпрограммы</w:t>
            </w:r>
          </w:p>
          <w:p w:rsidR="00A5606C" w:rsidRPr="00A5606C" w:rsidRDefault="00A5606C" w:rsidP="005A702A">
            <w:pPr>
              <w:rPr>
                <w:szCs w:val="24"/>
              </w:rPr>
            </w:pPr>
          </w:p>
        </w:tc>
        <w:tc>
          <w:tcPr>
            <w:tcW w:w="7788" w:type="dxa"/>
            <w:tcBorders>
              <w:top w:val="single" w:sz="6" w:space="0" w:color="auto"/>
              <w:left w:val="single" w:sz="6" w:space="0" w:color="auto"/>
              <w:bottom w:val="single" w:sz="6" w:space="0" w:color="auto"/>
              <w:right w:val="single" w:sz="6" w:space="0" w:color="auto"/>
            </w:tcBorders>
          </w:tcPr>
          <w:p w:rsidR="00A5606C" w:rsidRPr="00A5606C" w:rsidRDefault="00A5606C" w:rsidP="005A702A">
            <w:pPr>
              <w:jc w:val="both"/>
              <w:rPr>
                <w:szCs w:val="24"/>
              </w:rPr>
            </w:pPr>
            <w:r w:rsidRPr="00A5606C">
              <w:rPr>
                <w:szCs w:val="24"/>
              </w:rPr>
              <w:t>Комитет по физической культуре, спорту и молодежной политике администрации Агаповского муниципального района;</w:t>
            </w:r>
          </w:p>
          <w:p w:rsidR="00A5606C" w:rsidRPr="00A5606C" w:rsidRDefault="00A5606C" w:rsidP="005A702A">
            <w:pPr>
              <w:jc w:val="both"/>
              <w:rPr>
                <w:szCs w:val="24"/>
              </w:rPr>
            </w:pPr>
            <w:r w:rsidRPr="00A5606C">
              <w:rPr>
                <w:szCs w:val="24"/>
              </w:rPr>
              <w:t>Управление образования администрации Агаповского муниципального района;</w:t>
            </w:r>
          </w:p>
          <w:p w:rsidR="00A5606C" w:rsidRPr="00A5606C" w:rsidRDefault="00A5606C" w:rsidP="005A702A">
            <w:pPr>
              <w:jc w:val="both"/>
              <w:rPr>
                <w:szCs w:val="24"/>
              </w:rPr>
            </w:pPr>
            <w:r w:rsidRPr="00A5606C">
              <w:rPr>
                <w:szCs w:val="24"/>
              </w:rPr>
              <w:t>Отдел культуры администрации Агаповского муниципального района;</w:t>
            </w:r>
          </w:p>
          <w:p w:rsidR="00A5606C" w:rsidRPr="00A5606C" w:rsidRDefault="00A5606C" w:rsidP="005A702A">
            <w:pPr>
              <w:jc w:val="both"/>
              <w:rPr>
                <w:szCs w:val="24"/>
              </w:rPr>
            </w:pPr>
            <w:r w:rsidRPr="00A5606C">
              <w:rPr>
                <w:szCs w:val="24"/>
              </w:rPr>
              <w:t>Общественная молодежная палата при Собрании депутатов Агаповского муниципального района.</w:t>
            </w:r>
          </w:p>
          <w:p w:rsidR="00A5606C" w:rsidRPr="00A5606C" w:rsidRDefault="00A5606C" w:rsidP="005A702A">
            <w:pPr>
              <w:jc w:val="both"/>
              <w:rPr>
                <w:szCs w:val="24"/>
              </w:rPr>
            </w:pPr>
            <w:r w:rsidRPr="00A5606C">
              <w:rPr>
                <w:szCs w:val="24"/>
              </w:rPr>
              <w:t>Волонтерское движение Агаповского муниципального района</w:t>
            </w:r>
          </w:p>
        </w:tc>
      </w:tr>
      <w:tr w:rsidR="00A5606C" w:rsidRPr="00A5606C" w:rsidTr="005A702A">
        <w:trPr>
          <w:cantSplit/>
          <w:jc w:val="center"/>
        </w:trPr>
        <w:tc>
          <w:tcPr>
            <w:tcW w:w="644" w:type="dxa"/>
            <w:tcBorders>
              <w:top w:val="single" w:sz="6" w:space="0" w:color="auto"/>
              <w:left w:val="single" w:sz="6" w:space="0" w:color="auto"/>
              <w:bottom w:val="single" w:sz="6" w:space="0" w:color="auto"/>
              <w:right w:val="single" w:sz="6" w:space="0" w:color="auto"/>
            </w:tcBorders>
          </w:tcPr>
          <w:p w:rsidR="00A5606C" w:rsidRPr="00A5606C" w:rsidRDefault="00A5606C" w:rsidP="005A702A">
            <w:pPr>
              <w:jc w:val="center"/>
              <w:rPr>
                <w:szCs w:val="24"/>
              </w:rPr>
            </w:pPr>
            <w:r w:rsidRPr="00A5606C">
              <w:rPr>
                <w:szCs w:val="24"/>
              </w:rPr>
              <w:t>7</w:t>
            </w:r>
          </w:p>
        </w:tc>
        <w:tc>
          <w:tcPr>
            <w:tcW w:w="1752" w:type="dxa"/>
            <w:tcBorders>
              <w:top w:val="single" w:sz="6" w:space="0" w:color="auto"/>
              <w:left w:val="single" w:sz="6" w:space="0" w:color="auto"/>
              <w:bottom w:val="single" w:sz="6" w:space="0" w:color="auto"/>
              <w:right w:val="single" w:sz="6" w:space="0" w:color="auto"/>
            </w:tcBorders>
          </w:tcPr>
          <w:p w:rsidR="00A5606C" w:rsidRPr="00A5606C" w:rsidRDefault="00A5606C" w:rsidP="005A702A">
            <w:pPr>
              <w:rPr>
                <w:szCs w:val="24"/>
              </w:rPr>
            </w:pPr>
            <w:r w:rsidRPr="00A5606C">
              <w:rPr>
                <w:szCs w:val="24"/>
              </w:rPr>
              <w:t xml:space="preserve">Сроки реализации </w:t>
            </w:r>
          </w:p>
          <w:p w:rsidR="00A5606C" w:rsidRPr="00A5606C" w:rsidRDefault="00A5606C" w:rsidP="005A702A">
            <w:pPr>
              <w:rPr>
                <w:szCs w:val="24"/>
              </w:rPr>
            </w:pPr>
            <w:r w:rsidRPr="00A5606C">
              <w:rPr>
                <w:szCs w:val="24"/>
              </w:rPr>
              <w:t>подпрограммы</w:t>
            </w:r>
          </w:p>
        </w:tc>
        <w:tc>
          <w:tcPr>
            <w:tcW w:w="7788" w:type="dxa"/>
            <w:tcBorders>
              <w:top w:val="single" w:sz="6" w:space="0" w:color="auto"/>
              <w:left w:val="single" w:sz="6" w:space="0" w:color="auto"/>
              <w:bottom w:val="single" w:sz="6" w:space="0" w:color="auto"/>
              <w:right w:val="single" w:sz="6" w:space="0" w:color="auto"/>
            </w:tcBorders>
          </w:tcPr>
          <w:p w:rsidR="00A5606C" w:rsidRPr="00A5606C" w:rsidRDefault="00A5606C" w:rsidP="005A702A">
            <w:pPr>
              <w:rPr>
                <w:szCs w:val="24"/>
              </w:rPr>
            </w:pPr>
            <w:r w:rsidRPr="00A5606C">
              <w:rPr>
                <w:szCs w:val="24"/>
              </w:rPr>
              <w:t>2020-2023 годы.</w:t>
            </w:r>
          </w:p>
        </w:tc>
      </w:tr>
      <w:tr w:rsidR="00A5606C" w:rsidRPr="00A5606C" w:rsidTr="005A702A">
        <w:trPr>
          <w:cantSplit/>
          <w:jc w:val="center"/>
        </w:trPr>
        <w:tc>
          <w:tcPr>
            <w:tcW w:w="644" w:type="dxa"/>
            <w:tcBorders>
              <w:top w:val="single" w:sz="6" w:space="0" w:color="auto"/>
              <w:left w:val="single" w:sz="6" w:space="0" w:color="auto"/>
              <w:bottom w:val="single" w:sz="6" w:space="0" w:color="auto"/>
              <w:right w:val="single" w:sz="6" w:space="0" w:color="auto"/>
            </w:tcBorders>
          </w:tcPr>
          <w:p w:rsidR="00A5606C" w:rsidRPr="00A5606C" w:rsidRDefault="00A5606C" w:rsidP="005A702A">
            <w:pPr>
              <w:jc w:val="center"/>
              <w:rPr>
                <w:szCs w:val="24"/>
              </w:rPr>
            </w:pPr>
            <w:r w:rsidRPr="00A5606C">
              <w:rPr>
                <w:szCs w:val="24"/>
              </w:rPr>
              <w:lastRenderedPageBreak/>
              <w:t>8</w:t>
            </w:r>
          </w:p>
        </w:tc>
        <w:tc>
          <w:tcPr>
            <w:tcW w:w="1752" w:type="dxa"/>
            <w:tcBorders>
              <w:top w:val="single" w:sz="6" w:space="0" w:color="auto"/>
              <w:left w:val="single" w:sz="6" w:space="0" w:color="auto"/>
              <w:bottom w:val="single" w:sz="6" w:space="0" w:color="auto"/>
              <w:right w:val="single" w:sz="6" w:space="0" w:color="auto"/>
            </w:tcBorders>
          </w:tcPr>
          <w:p w:rsidR="00A5606C" w:rsidRPr="00A5606C" w:rsidRDefault="00A5606C" w:rsidP="005A702A">
            <w:pPr>
              <w:rPr>
                <w:szCs w:val="24"/>
              </w:rPr>
            </w:pPr>
            <w:r w:rsidRPr="00A5606C">
              <w:rPr>
                <w:szCs w:val="24"/>
              </w:rPr>
              <w:t xml:space="preserve">Основные направления осуществления мероприятий подпрограммы </w:t>
            </w:r>
          </w:p>
        </w:tc>
        <w:tc>
          <w:tcPr>
            <w:tcW w:w="7788" w:type="dxa"/>
            <w:tcBorders>
              <w:top w:val="single" w:sz="6" w:space="0" w:color="auto"/>
              <w:left w:val="single" w:sz="6" w:space="0" w:color="auto"/>
              <w:bottom w:val="single" w:sz="6" w:space="0" w:color="auto"/>
              <w:right w:val="single" w:sz="6" w:space="0" w:color="auto"/>
            </w:tcBorders>
          </w:tcPr>
          <w:p w:rsidR="00A5606C" w:rsidRPr="00A5606C" w:rsidRDefault="00A5606C" w:rsidP="005A702A">
            <w:pPr>
              <w:pStyle w:val="formattext"/>
              <w:shd w:val="clear" w:color="auto" w:fill="FFFFFF"/>
              <w:spacing w:before="0" w:beforeAutospacing="0" w:after="0" w:afterAutospacing="0" w:line="315" w:lineRule="atLeast"/>
              <w:textAlignment w:val="baseline"/>
              <w:rPr>
                <w:spacing w:val="2"/>
              </w:rPr>
            </w:pPr>
            <w:r w:rsidRPr="00A5606C">
              <w:rPr>
                <w:spacing w:val="2"/>
              </w:rPr>
              <w:t>- подготовка и проведение мероприятий патриотической направленности, в том числе посвященных юбилейным и памятным событиям России;</w:t>
            </w:r>
          </w:p>
          <w:p w:rsidR="00A5606C" w:rsidRPr="00A5606C" w:rsidRDefault="00A5606C" w:rsidP="005A702A">
            <w:pPr>
              <w:pStyle w:val="formattext"/>
              <w:shd w:val="clear" w:color="auto" w:fill="FFFFFF"/>
              <w:spacing w:before="0" w:beforeAutospacing="0" w:after="0" w:afterAutospacing="0" w:line="315" w:lineRule="atLeast"/>
              <w:textAlignment w:val="baseline"/>
              <w:rPr>
                <w:spacing w:val="2"/>
              </w:rPr>
            </w:pPr>
            <w:r w:rsidRPr="00A5606C">
              <w:rPr>
                <w:spacing w:val="2"/>
              </w:rPr>
              <w:br/>
              <w:t>- поддержка социальных и общественных инициатив молодых граждан, проживающих на территории Челябинской области;</w:t>
            </w:r>
          </w:p>
          <w:p w:rsidR="00A5606C" w:rsidRPr="00A5606C" w:rsidRDefault="00A5606C" w:rsidP="005A702A">
            <w:pPr>
              <w:pStyle w:val="formattext"/>
              <w:shd w:val="clear" w:color="auto" w:fill="FFFFFF"/>
              <w:spacing w:before="0" w:beforeAutospacing="0" w:after="0" w:afterAutospacing="0" w:line="315" w:lineRule="atLeast"/>
              <w:textAlignment w:val="baseline"/>
              <w:rPr>
                <w:spacing w:val="2"/>
              </w:rPr>
            </w:pPr>
            <w:r w:rsidRPr="00A5606C">
              <w:rPr>
                <w:spacing w:val="2"/>
              </w:rPr>
              <w:br/>
              <w:t>- поддержка талантливых детей и молодежи в сферах образования, интеллектуальной и творческой деятельности;</w:t>
            </w:r>
          </w:p>
          <w:p w:rsidR="00A5606C" w:rsidRPr="00A5606C" w:rsidRDefault="00A5606C" w:rsidP="005A702A">
            <w:pPr>
              <w:rPr>
                <w:szCs w:val="24"/>
              </w:rPr>
            </w:pPr>
            <w:r w:rsidRPr="00A5606C">
              <w:rPr>
                <w:spacing w:val="2"/>
                <w:szCs w:val="24"/>
              </w:rPr>
              <w:br/>
              <w:t>- вовлечение молодежи в социальную, общественно-политическую и культурную жизнь общества.</w:t>
            </w:r>
          </w:p>
        </w:tc>
      </w:tr>
      <w:tr w:rsidR="00A5606C" w:rsidRPr="00A5606C" w:rsidTr="005A702A">
        <w:trPr>
          <w:cantSplit/>
          <w:trHeight w:val="884"/>
          <w:jc w:val="center"/>
        </w:trPr>
        <w:tc>
          <w:tcPr>
            <w:tcW w:w="644" w:type="dxa"/>
            <w:tcBorders>
              <w:top w:val="single" w:sz="6" w:space="0" w:color="auto"/>
              <w:left w:val="single" w:sz="6" w:space="0" w:color="auto"/>
              <w:bottom w:val="single" w:sz="6" w:space="0" w:color="auto"/>
              <w:right w:val="single" w:sz="6" w:space="0" w:color="auto"/>
            </w:tcBorders>
          </w:tcPr>
          <w:p w:rsidR="00A5606C" w:rsidRPr="00A5606C" w:rsidRDefault="00A5606C" w:rsidP="005A702A">
            <w:pPr>
              <w:jc w:val="center"/>
              <w:rPr>
                <w:szCs w:val="24"/>
              </w:rPr>
            </w:pPr>
            <w:r w:rsidRPr="00A5606C">
              <w:rPr>
                <w:szCs w:val="24"/>
              </w:rPr>
              <w:t>9</w:t>
            </w:r>
          </w:p>
        </w:tc>
        <w:tc>
          <w:tcPr>
            <w:tcW w:w="1752" w:type="dxa"/>
            <w:tcBorders>
              <w:top w:val="single" w:sz="6" w:space="0" w:color="auto"/>
              <w:left w:val="single" w:sz="6" w:space="0" w:color="auto"/>
              <w:bottom w:val="single" w:sz="6" w:space="0" w:color="auto"/>
              <w:right w:val="single" w:sz="6" w:space="0" w:color="auto"/>
            </w:tcBorders>
          </w:tcPr>
          <w:p w:rsidR="00A5606C" w:rsidRPr="00A5606C" w:rsidRDefault="00A5606C" w:rsidP="005A702A">
            <w:pPr>
              <w:rPr>
                <w:szCs w:val="24"/>
              </w:rPr>
            </w:pPr>
            <w:r w:rsidRPr="00A5606C">
              <w:rPr>
                <w:szCs w:val="24"/>
              </w:rPr>
              <w:t xml:space="preserve">Объемы и источники финансирования подпрограммы  </w:t>
            </w:r>
          </w:p>
        </w:tc>
        <w:tc>
          <w:tcPr>
            <w:tcW w:w="7788" w:type="dxa"/>
            <w:tcBorders>
              <w:top w:val="single" w:sz="6" w:space="0" w:color="auto"/>
              <w:left w:val="single" w:sz="6" w:space="0" w:color="auto"/>
              <w:bottom w:val="single" w:sz="6" w:space="0" w:color="auto"/>
              <w:right w:val="single" w:sz="6" w:space="0" w:color="auto"/>
            </w:tcBorders>
          </w:tcPr>
          <w:p w:rsidR="00A5606C" w:rsidRPr="00A5606C" w:rsidRDefault="00A5606C" w:rsidP="005A702A">
            <w:pPr>
              <w:ind w:right="118"/>
              <w:jc w:val="both"/>
              <w:rPr>
                <w:szCs w:val="24"/>
              </w:rPr>
            </w:pPr>
            <w:r w:rsidRPr="00A5606C">
              <w:rPr>
                <w:szCs w:val="24"/>
              </w:rPr>
              <w:t>Общий объем финансирования Программы из местного бюджета составит 400 тыс. рублей, в том числе по годам:</w:t>
            </w:r>
          </w:p>
          <w:p w:rsidR="00A5606C" w:rsidRPr="00A5606C" w:rsidRDefault="00A5606C" w:rsidP="005A702A">
            <w:pPr>
              <w:ind w:right="118"/>
              <w:jc w:val="both"/>
              <w:rPr>
                <w:szCs w:val="24"/>
              </w:rPr>
            </w:pPr>
            <w:r w:rsidRPr="00A5606C">
              <w:rPr>
                <w:szCs w:val="24"/>
              </w:rPr>
              <w:t>2020 год – 100 тыс. рублей;</w:t>
            </w:r>
          </w:p>
          <w:p w:rsidR="00A5606C" w:rsidRPr="00A5606C" w:rsidRDefault="00A5606C" w:rsidP="005A702A">
            <w:pPr>
              <w:shd w:val="clear" w:color="auto" w:fill="FFFFFF"/>
              <w:rPr>
                <w:szCs w:val="24"/>
              </w:rPr>
            </w:pPr>
            <w:r w:rsidRPr="00A5606C">
              <w:rPr>
                <w:szCs w:val="24"/>
              </w:rPr>
              <w:t>2021 год – 100 тыс. рублей;</w:t>
            </w:r>
          </w:p>
          <w:p w:rsidR="00A5606C" w:rsidRPr="00A5606C" w:rsidRDefault="00A5606C" w:rsidP="005A702A">
            <w:pPr>
              <w:shd w:val="clear" w:color="auto" w:fill="FFFFFF"/>
              <w:rPr>
                <w:szCs w:val="24"/>
              </w:rPr>
            </w:pPr>
            <w:r w:rsidRPr="00A5606C">
              <w:rPr>
                <w:szCs w:val="24"/>
              </w:rPr>
              <w:t>2022 год – 100 тыс. рублей;</w:t>
            </w:r>
          </w:p>
          <w:p w:rsidR="00A5606C" w:rsidRPr="00A5606C" w:rsidRDefault="00A5606C" w:rsidP="005A702A">
            <w:pPr>
              <w:shd w:val="clear" w:color="auto" w:fill="FFFFFF"/>
              <w:rPr>
                <w:szCs w:val="24"/>
              </w:rPr>
            </w:pPr>
            <w:r w:rsidRPr="00A5606C">
              <w:rPr>
                <w:szCs w:val="24"/>
              </w:rPr>
              <w:t>2023 год – 100 тыс. рублей.</w:t>
            </w:r>
          </w:p>
          <w:p w:rsidR="00A5606C" w:rsidRPr="00A5606C" w:rsidRDefault="00A5606C" w:rsidP="005A702A">
            <w:pPr>
              <w:ind w:right="118"/>
              <w:jc w:val="both"/>
              <w:rPr>
                <w:szCs w:val="24"/>
              </w:rPr>
            </w:pPr>
            <w:r w:rsidRPr="00A5606C">
              <w:rPr>
                <w:szCs w:val="24"/>
              </w:rPr>
              <w:t>Общий объем финансирования Программы из областного бюджета составит   866,9 тыс. рублей, в том числе по годам:</w:t>
            </w:r>
          </w:p>
          <w:p w:rsidR="00A5606C" w:rsidRPr="00A5606C" w:rsidRDefault="00A5606C" w:rsidP="005A702A">
            <w:pPr>
              <w:ind w:right="118"/>
              <w:jc w:val="both"/>
              <w:rPr>
                <w:szCs w:val="24"/>
              </w:rPr>
            </w:pPr>
            <w:r w:rsidRPr="00A5606C">
              <w:rPr>
                <w:szCs w:val="24"/>
              </w:rPr>
              <w:t>2020 год –224,9 тыс. рублей;</w:t>
            </w:r>
          </w:p>
          <w:p w:rsidR="00A5606C" w:rsidRPr="00A5606C" w:rsidRDefault="00A5606C" w:rsidP="005A702A">
            <w:pPr>
              <w:shd w:val="clear" w:color="auto" w:fill="FFFFFF"/>
              <w:rPr>
                <w:szCs w:val="24"/>
              </w:rPr>
            </w:pPr>
            <w:r w:rsidRPr="00A5606C">
              <w:rPr>
                <w:szCs w:val="24"/>
              </w:rPr>
              <w:t>2021 год –214,0 тыс. рублей;</w:t>
            </w:r>
          </w:p>
          <w:p w:rsidR="00A5606C" w:rsidRPr="00A5606C" w:rsidRDefault="00A5606C" w:rsidP="005A702A">
            <w:pPr>
              <w:shd w:val="clear" w:color="auto" w:fill="FFFFFF"/>
              <w:rPr>
                <w:szCs w:val="24"/>
              </w:rPr>
            </w:pPr>
            <w:r w:rsidRPr="00A5606C">
              <w:rPr>
                <w:szCs w:val="24"/>
              </w:rPr>
              <w:t>2022 год –214,0 тыс. рублей;</w:t>
            </w:r>
          </w:p>
          <w:p w:rsidR="00A5606C" w:rsidRPr="00A5606C" w:rsidRDefault="00A5606C" w:rsidP="005A702A">
            <w:pPr>
              <w:shd w:val="clear" w:color="auto" w:fill="FFFFFF"/>
              <w:rPr>
                <w:szCs w:val="24"/>
              </w:rPr>
            </w:pPr>
            <w:r w:rsidRPr="00A5606C">
              <w:rPr>
                <w:szCs w:val="24"/>
              </w:rPr>
              <w:t>2023 год – 214,0 тыс. рублей.</w:t>
            </w:r>
          </w:p>
        </w:tc>
      </w:tr>
      <w:tr w:rsidR="00A5606C" w:rsidRPr="00A5606C" w:rsidTr="005A702A">
        <w:trPr>
          <w:cantSplit/>
          <w:trHeight w:val="3034"/>
          <w:jc w:val="center"/>
        </w:trPr>
        <w:tc>
          <w:tcPr>
            <w:tcW w:w="644" w:type="dxa"/>
            <w:tcBorders>
              <w:top w:val="single" w:sz="6" w:space="0" w:color="auto"/>
              <w:left w:val="single" w:sz="6" w:space="0" w:color="auto"/>
              <w:bottom w:val="single" w:sz="6" w:space="0" w:color="auto"/>
              <w:right w:val="single" w:sz="6" w:space="0" w:color="auto"/>
            </w:tcBorders>
          </w:tcPr>
          <w:p w:rsidR="00A5606C" w:rsidRPr="00A5606C" w:rsidRDefault="00A5606C" w:rsidP="005A702A">
            <w:pPr>
              <w:jc w:val="center"/>
              <w:rPr>
                <w:szCs w:val="24"/>
              </w:rPr>
            </w:pPr>
            <w:r w:rsidRPr="00A5606C">
              <w:rPr>
                <w:szCs w:val="24"/>
              </w:rPr>
              <w:t>10</w:t>
            </w:r>
          </w:p>
        </w:tc>
        <w:tc>
          <w:tcPr>
            <w:tcW w:w="1752" w:type="dxa"/>
            <w:tcBorders>
              <w:top w:val="single" w:sz="6" w:space="0" w:color="auto"/>
              <w:left w:val="single" w:sz="6" w:space="0" w:color="auto"/>
              <w:bottom w:val="single" w:sz="6" w:space="0" w:color="auto"/>
              <w:right w:val="single" w:sz="6" w:space="0" w:color="auto"/>
            </w:tcBorders>
          </w:tcPr>
          <w:p w:rsidR="00A5606C" w:rsidRPr="00A5606C" w:rsidRDefault="00A5606C" w:rsidP="005A702A">
            <w:pPr>
              <w:rPr>
                <w:szCs w:val="24"/>
              </w:rPr>
            </w:pPr>
            <w:r w:rsidRPr="00A5606C">
              <w:rPr>
                <w:szCs w:val="24"/>
              </w:rPr>
              <w:t>Ожидаемые конечные результаты реализации подпрограммы</w:t>
            </w:r>
          </w:p>
        </w:tc>
        <w:tc>
          <w:tcPr>
            <w:tcW w:w="7788" w:type="dxa"/>
            <w:tcBorders>
              <w:top w:val="single" w:sz="6" w:space="0" w:color="auto"/>
              <w:left w:val="single" w:sz="6" w:space="0" w:color="auto"/>
              <w:bottom w:val="single" w:sz="6" w:space="0" w:color="auto"/>
              <w:right w:val="single" w:sz="6" w:space="0" w:color="auto"/>
            </w:tcBorders>
          </w:tcPr>
          <w:p w:rsidR="00A5606C" w:rsidRPr="00A5606C" w:rsidRDefault="00A5606C" w:rsidP="005A702A">
            <w:pPr>
              <w:shd w:val="clear" w:color="auto" w:fill="FFFFFF"/>
              <w:ind w:right="19" w:firstLine="10"/>
              <w:jc w:val="both"/>
              <w:rPr>
                <w:szCs w:val="24"/>
              </w:rPr>
            </w:pPr>
            <w:r w:rsidRPr="00A5606C">
              <w:rPr>
                <w:szCs w:val="24"/>
              </w:rPr>
              <w:t>Создание условий для самореализации талантливой молодежи.</w:t>
            </w:r>
          </w:p>
          <w:p w:rsidR="00A5606C" w:rsidRPr="00A5606C" w:rsidRDefault="00A5606C" w:rsidP="005A702A">
            <w:pPr>
              <w:shd w:val="clear" w:color="auto" w:fill="FFFFFF"/>
              <w:ind w:right="19" w:firstLine="10"/>
              <w:jc w:val="both"/>
              <w:rPr>
                <w:szCs w:val="24"/>
              </w:rPr>
            </w:pPr>
            <w:r w:rsidRPr="00A5606C">
              <w:rPr>
                <w:szCs w:val="24"/>
              </w:rPr>
              <w:t>Развитие молодежной инициативы, содействие трудоустройству молодежи.</w:t>
            </w:r>
          </w:p>
          <w:p w:rsidR="00A5606C" w:rsidRPr="00A5606C" w:rsidRDefault="00A5606C" w:rsidP="005A702A">
            <w:pPr>
              <w:shd w:val="clear" w:color="auto" w:fill="FFFFFF"/>
              <w:ind w:right="19" w:firstLine="10"/>
              <w:jc w:val="both"/>
              <w:rPr>
                <w:szCs w:val="24"/>
              </w:rPr>
            </w:pPr>
            <w:r w:rsidRPr="00A5606C">
              <w:rPr>
                <w:szCs w:val="24"/>
              </w:rPr>
              <w:t>Формирование здорового образа жизни, охрана здоровья молодежи, привлечение молодежи к регулярным занятиям спортом.</w:t>
            </w:r>
          </w:p>
          <w:p w:rsidR="00A5606C" w:rsidRPr="00A5606C" w:rsidRDefault="00A5606C" w:rsidP="005A702A">
            <w:pPr>
              <w:shd w:val="clear" w:color="auto" w:fill="FFFFFF"/>
              <w:ind w:right="19" w:firstLine="10"/>
              <w:jc w:val="both"/>
              <w:rPr>
                <w:szCs w:val="24"/>
              </w:rPr>
            </w:pPr>
            <w:r w:rsidRPr="00A5606C">
              <w:rPr>
                <w:szCs w:val="24"/>
              </w:rPr>
              <w:t>Выявление социально активных молодых людей в различных сферах общественной жизни.</w:t>
            </w:r>
          </w:p>
          <w:p w:rsidR="00A5606C" w:rsidRPr="00A5606C" w:rsidRDefault="00A5606C" w:rsidP="005A702A">
            <w:pPr>
              <w:shd w:val="clear" w:color="auto" w:fill="FFFFFF"/>
              <w:ind w:right="19" w:firstLine="10"/>
              <w:jc w:val="both"/>
              <w:rPr>
                <w:szCs w:val="24"/>
              </w:rPr>
            </w:pPr>
            <w:r w:rsidRPr="00A5606C">
              <w:rPr>
                <w:szCs w:val="24"/>
              </w:rPr>
              <w:t>Приобщение молодежи к культурному наследию района.</w:t>
            </w:r>
          </w:p>
          <w:p w:rsidR="00A5606C" w:rsidRPr="00A5606C" w:rsidRDefault="00A5606C" w:rsidP="005A702A">
            <w:pPr>
              <w:shd w:val="clear" w:color="auto" w:fill="FFFFFF"/>
              <w:ind w:right="19" w:firstLine="10"/>
              <w:jc w:val="both"/>
              <w:rPr>
                <w:szCs w:val="24"/>
              </w:rPr>
            </w:pPr>
            <w:r w:rsidRPr="00A5606C">
              <w:rPr>
                <w:szCs w:val="24"/>
              </w:rPr>
              <w:t>Укрепление семейных отношений среди молодых пар и снижение уровня социальной напряженности в обществе.</w:t>
            </w:r>
          </w:p>
          <w:p w:rsidR="00A5606C" w:rsidRPr="00A5606C" w:rsidRDefault="00A5606C" w:rsidP="005A702A">
            <w:pPr>
              <w:shd w:val="clear" w:color="auto" w:fill="FFFFFF"/>
              <w:ind w:right="19" w:firstLine="10"/>
              <w:jc w:val="both"/>
              <w:rPr>
                <w:szCs w:val="24"/>
              </w:rPr>
            </w:pPr>
            <w:r w:rsidRPr="00A5606C">
              <w:rPr>
                <w:szCs w:val="24"/>
              </w:rPr>
              <w:t>Увеличение числа подростков, охваченных организованных досугом и полезной занятостью.</w:t>
            </w:r>
          </w:p>
        </w:tc>
      </w:tr>
      <w:tr w:rsidR="00A5606C" w:rsidRPr="00A5606C" w:rsidTr="005A702A">
        <w:trPr>
          <w:cantSplit/>
          <w:trHeight w:val="14714"/>
          <w:jc w:val="center"/>
        </w:trPr>
        <w:tc>
          <w:tcPr>
            <w:tcW w:w="644" w:type="dxa"/>
            <w:tcBorders>
              <w:top w:val="single" w:sz="6" w:space="0" w:color="auto"/>
              <w:left w:val="single" w:sz="6" w:space="0" w:color="auto"/>
              <w:bottom w:val="single" w:sz="6" w:space="0" w:color="auto"/>
              <w:right w:val="single" w:sz="6" w:space="0" w:color="auto"/>
            </w:tcBorders>
          </w:tcPr>
          <w:p w:rsidR="00A5606C" w:rsidRPr="00A5606C" w:rsidRDefault="00A5606C" w:rsidP="005A702A">
            <w:pPr>
              <w:rPr>
                <w:szCs w:val="24"/>
              </w:rPr>
            </w:pPr>
          </w:p>
          <w:p w:rsidR="00A5606C" w:rsidRPr="00A5606C" w:rsidRDefault="00A5606C" w:rsidP="005A702A">
            <w:pPr>
              <w:rPr>
                <w:szCs w:val="24"/>
              </w:rPr>
            </w:pPr>
            <w:r w:rsidRPr="00A5606C">
              <w:rPr>
                <w:szCs w:val="24"/>
              </w:rPr>
              <w:t>11</w:t>
            </w:r>
          </w:p>
        </w:tc>
        <w:tc>
          <w:tcPr>
            <w:tcW w:w="1752" w:type="dxa"/>
            <w:tcBorders>
              <w:top w:val="single" w:sz="6" w:space="0" w:color="auto"/>
              <w:left w:val="single" w:sz="6" w:space="0" w:color="auto"/>
              <w:bottom w:val="single" w:sz="6" w:space="0" w:color="auto"/>
              <w:right w:val="single" w:sz="6" w:space="0" w:color="auto"/>
            </w:tcBorders>
          </w:tcPr>
          <w:p w:rsidR="00A5606C" w:rsidRPr="00A5606C" w:rsidRDefault="00A5606C" w:rsidP="005A702A">
            <w:pPr>
              <w:rPr>
                <w:szCs w:val="24"/>
              </w:rPr>
            </w:pPr>
          </w:p>
          <w:p w:rsidR="00A5606C" w:rsidRPr="00A5606C" w:rsidRDefault="00A5606C" w:rsidP="005A702A">
            <w:pPr>
              <w:rPr>
                <w:szCs w:val="24"/>
              </w:rPr>
            </w:pPr>
            <w:r w:rsidRPr="00A5606C">
              <w:rPr>
                <w:szCs w:val="24"/>
              </w:rPr>
              <w:t>Плановые значения индикативных показателей</w:t>
            </w:r>
          </w:p>
        </w:tc>
        <w:tc>
          <w:tcPr>
            <w:tcW w:w="7788" w:type="dxa"/>
            <w:tcBorders>
              <w:top w:val="single" w:sz="6" w:space="0" w:color="auto"/>
              <w:left w:val="single" w:sz="6" w:space="0" w:color="auto"/>
              <w:bottom w:val="single" w:sz="6" w:space="0" w:color="auto"/>
              <w:right w:val="single" w:sz="6" w:space="0" w:color="auto"/>
            </w:tcBorders>
          </w:tcPr>
          <w:p w:rsidR="00A5606C" w:rsidRPr="00A5606C" w:rsidRDefault="00A5606C" w:rsidP="005A702A">
            <w:pPr>
              <w:jc w:val="both"/>
              <w:rPr>
                <w:szCs w:val="24"/>
              </w:rPr>
            </w:pPr>
          </w:p>
          <w:p w:rsidR="00A5606C" w:rsidRPr="00A5606C" w:rsidRDefault="00A5606C" w:rsidP="005A702A">
            <w:pPr>
              <w:jc w:val="both"/>
              <w:rPr>
                <w:szCs w:val="24"/>
              </w:rPr>
            </w:pPr>
            <w:r w:rsidRPr="00A5606C">
              <w:rPr>
                <w:szCs w:val="24"/>
              </w:rPr>
              <w:t>- Количество молодых людей в возрасте от 14 до 35 лет, проживающих в муниципальном образовании, принявших участие в реализации мероприятий патриотической направленности на территории муниципального образования - 2442 чел.</w:t>
            </w:r>
          </w:p>
          <w:p w:rsidR="00A5606C" w:rsidRPr="00A5606C" w:rsidRDefault="00A5606C" w:rsidP="005A702A">
            <w:pPr>
              <w:jc w:val="both"/>
              <w:rPr>
                <w:szCs w:val="24"/>
              </w:rPr>
            </w:pPr>
            <w:r w:rsidRPr="00A5606C">
              <w:rPr>
                <w:szCs w:val="24"/>
              </w:rPr>
              <w:t xml:space="preserve">- Доля молодых людей от общего числа молодых людей в возрасте от 14 до 35 лет, проживающих в муниципальном образовании, принявших участие в мероприятиях, направленных на развитие правовой </w:t>
            </w:r>
            <w:proofErr w:type="gramStart"/>
            <w:r w:rsidRPr="00A5606C">
              <w:rPr>
                <w:szCs w:val="24"/>
              </w:rPr>
              <w:t>грамотности  и</w:t>
            </w:r>
            <w:proofErr w:type="gramEnd"/>
            <w:r w:rsidRPr="00A5606C">
              <w:rPr>
                <w:szCs w:val="24"/>
              </w:rPr>
              <w:t xml:space="preserve"> повышение электоральной активности, проводимых на территории муниципального образования, </w:t>
            </w:r>
            <w:proofErr w:type="spellStart"/>
            <w:r w:rsidRPr="00A5606C">
              <w:rPr>
                <w:szCs w:val="24"/>
              </w:rPr>
              <w:t>min</w:t>
            </w:r>
            <w:proofErr w:type="spellEnd"/>
            <w:r w:rsidRPr="00A5606C">
              <w:rPr>
                <w:szCs w:val="24"/>
              </w:rPr>
              <w:t xml:space="preserve"> 20%</w:t>
            </w:r>
          </w:p>
          <w:p w:rsidR="00A5606C" w:rsidRPr="00A5606C" w:rsidRDefault="00A5606C" w:rsidP="005A702A">
            <w:pPr>
              <w:jc w:val="both"/>
              <w:rPr>
                <w:szCs w:val="24"/>
              </w:rPr>
            </w:pPr>
            <w:r w:rsidRPr="00A5606C">
              <w:rPr>
                <w:szCs w:val="24"/>
              </w:rPr>
              <w:t>- Количество проведенных в муниципальном образовании мероприятий, связанных с проектной деятельностью молодежи (</w:t>
            </w:r>
            <w:proofErr w:type="spellStart"/>
            <w:r w:rsidRPr="00A5606C">
              <w:rPr>
                <w:szCs w:val="24"/>
              </w:rPr>
              <w:t>грантовые</w:t>
            </w:r>
            <w:proofErr w:type="spellEnd"/>
            <w:r w:rsidRPr="00A5606C">
              <w:rPr>
                <w:szCs w:val="24"/>
              </w:rPr>
              <w:t xml:space="preserve"> конкурсы, семинары, тренинги, форумы) - 2</w:t>
            </w:r>
          </w:p>
          <w:p w:rsidR="00A5606C" w:rsidRPr="00A5606C" w:rsidRDefault="00A5606C" w:rsidP="005A702A">
            <w:pPr>
              <w:jc w:val="both"/>
              <w:rPr>
                <w:szCs w:val="24"/>
              </w:rPr>
            </w:pPr>
            <w:r w:rsidRPr="00A5606C">
              <w:rPr>
                <w:szCs w:val="24"/>
              </w:rPr>
              <w:t>- Количество молодых людей в возрасте от 14 до 35 лет, проживающих в муниципальном образовании, принявших участие в мероприятиях в сфере образования, интеллектуальной и творческой деятельности, проводимых на территории муниципального образования - 1179 чел.</w:t>
            </w:r>
          </w:p>
          <w:p w:rsidR="00A5606C" w:rsidRPr="00A5606C" w:rsidRDefault="00A5606C" w:rsidP="005A702A">
            <w:pPr>
              <w:jc w:val="both"/>
              <w:rPr>
                <w:szCs w:val="24"/>
              </w:rPr>
            </w:pPr>
            <w:r w:rsidRPr="00A5606C">
              <w:rPr>
                <w:szCs w:val="24"/>
              </w:rPr>
              <w:t>- Количество публикаций в средствах массовой информации о реализуемых в муниципальном образовании мероприятиях в сфере молодежной политики 24</w:t>
            </w:r>
          </w:p>
          <w:p w:rsidR="00A5606C" w:rsidRPr="00A5606C" w:rsidRDefault="00A5606C" w:rsidP="005A702A">
            <w:pPr>
              <w:jc w:val="both"/>
              <w:rPr>
                <w:szCs w:val="24"/>
              </w:rPr>
            </w:pPr>
            <w:r w:rsidRPr="00A5606C">
              <w:rPr>
                <w:szCs w:val="24"/>
              </w:rPr>
              <w:t>- Количество молодых людей в возрасте от 14 до 35 лет, проживающих в муниципальном образовании, вовлеченных в волонтерскую, добровольческую и поисковую деятельность 100 чел.</w:t>
            </w:r>
          </w:p>
          <w:p w:rsidR="00A5606C" w:rsidRPr="00A5606C" w:rsidRDefault="00A5606C" w:rsidP="005A702A">
            <w:pPr>
              <w:jc w:val="both"/>
              <w:rPr>
                <w:szCs w:val="24"/>
              </w:rPr>
            </w:pPr>
            <w:r w:rsidRPr="00A5606C">
              <w:rPr>
                <w:szCs w:val="24"/>
              </w:rPr>
              <w:t>- Количество мероприятий, проводимых на территории муниципального образования, регистрация которых осуществляется через автоматизированную информационную систему «Молодежь России» 8</w:t>
            </w:r>
          </w:p>
          <w:p w:rsidR="00A5606C" w:rsidRPr="00A5606C" w:rsidRDefault="00A5606C" w:rsidP="005A702A">
            <w:pPr>
              <w:jc w:val="both"/>
              <w:rPr>
                <w:szCs w:val="24"/>
              </w:rPr>
            </w:pPr>
            <w:r w:rsidRPr="00A5606C">
              <w:rPr>
                <w:szCs w:val="24"/>
              </w:rPr>
              <w:t>- Количество молодых людей в возрасте от 14 до 35 лет, охваченных мероприятиями, проводимыми на территории муниципального образования, регистрация которых осуществляется через автоматизированную информационную систему «Молодежь России» 120 чел.</w:t>
            </w:r>
          </w:p>
          <w:p w:rsidR="00A5606C" w:rsidRPr="00A5606C" w:rsidRDefault="00A5606C" w:rsidP="00A5606C">
            <w:pPr>
              <w:shd w:val="clear" w:color="auto" w:fill="FFFFFF"/>
              <w:ind w:right="19" w:firstLine="10"/>
              <w:jc w:val="both"/>
              <w:rPr>
                <w:szCs w:val="24"/>
              </w:rPr>
            </w:pPr>
            <w:r w:rsidRPr="00A5606C">
              <w:rPr>
                <w:szCs w:val="24"/>
              </w:rPr>
              <w:t>- Количество молодежных форумов, проводимых на территори</w:t>
            </w:r>
            <w:r>
              <w:rPr>
                <w:szCs w:val="24"/>
              </w:rPr>
              <w:t xml:space="preserve">и муниципального образования 1 </w:t>
            </w:r>
          </w:p>
          <w:p w:rsidR="00A5606C" w:rsidRPr="00A5606C" w:rsidRDefault="00A5606C" w:rsidP="005A702A">
            <w:pPr>
              <w:rPr>
                <w:szCs w:val="24"/>
              </w:rPr>
            </w:pPr>
            <w:r w:rsidRPr="00A5606C">
              <w:rPr>
                <w:szCs w:val="24"/>
              </w:rPr>
              <w:t>- Доля молодежи, задействованной в мероприятиях по вовлечению в творческую деятельность:</w:t>
            </w:r>
          </w:p>
          <w:p w:rsidR="00A5606C" w:rsidRPr="00A5606C" w:rsidRDefault="00A5606C" w:rsidP="005A702A">
            <w:pPr>
              <w:shd w:val="clear" w:color="auto" w:fill="FFFFFF"/>
              <w:ind w:right="19" w:firstLine="10"/>
              <w:jc w:val="both"/>
              <w:rPr>
                <w:szCs w:val="24"/>
              </w:rPr>
            </w:pPr>
            <w:r w:rsidRPr="00A5606C">
              <w:rPr>
                <w:szCs w:val="24"/>
              </w:rPr>
              <w:t>33% - 2020 г.;</w:t>
            </w:r>
          </w:p>
          <w:p w:rsidR="00A5606C" w:rsidRPr="00A5606C" w:rsidRDefault="00A5606C" w:rsidP="005A702A">
            <w:pPr>
              <w:shd w:val="clear" w:color="auto" w:fill="FFFFFF"/>
              <w:ind w:right="19" w:firstLine="10"/>
              <w:jc w:val="both"/>
              <w:rPr>
                <w:szCs w:val="24"/>
              </w:rPr>
            </w:pPr>
            <w:r w:rsidRPr="00A5606C">
              <w:rPr>
                <w:szCs w:val="24"/>
              </w:rPr>
              <w:t>36% - 2021 г.;</w:t>
            </w:r>
          </w:p>
          <w:p w:rsidR="00A5606C" w:rsidRPr="00A5606C" w:rsidRDefault="00A5606C" w:rsidP="005A702A">
            <w:pPr>
              <w:shd w:val="clear" w:color="auto" w:fill="FFFFFF"/>
              <w:ind w:right="19" w:firstLine="10"/>
              <w:jc w:val="both"/>
              <w:rPr>
                <w:szCs w:val="24"/>
              </w:rPr>
            </w:pPr>
            <w:r w:rsidRPr="00A5606C">
              <w:rPr>
                <w:szCs w:val="24"/>
              </w:rPr>
              <w:t>39% - 2022 г.;</w:t>
            </w:r>
          </w:p>
          <w:p w:rsidR="00A5606C" w:rsidRPr="00A5606C" w:rsidRDefault="00A5606C" w:rsidP="005A702A">
            <w:pPr>
              <w:shd w:val="clear" w:color="auto" w:fill="FFFFFF"/>
              <w:ind w:right="19" w:firstLine="10"/>
              <w:jc w:val="both"/>
              <w:rPr>
                <w:szCs w:val="24"/>
              </w:rPr>
            </w:pPr>
            <w:r w:rsidRPr="00A5606C">
              <w:rPr>
                <w:szCs w:val="24"/>
              </w:rPr>
              <w:t>42% - 2023 г.;</w:t>
            </w:r>
          </w:p>
          <w:p w:rsidR="00A5606C" w:rsidRPr="00A5606C" w:rsidRDefault="00A5606C" w:rsidP="005A702A">
            <w:pPr>
              <w:shd w:val="clear" w:color="auto" w:fill="FFFFFF"/>
              <w:ind w:right="19" w:firstLine="10"/>
              <w:jc w:val="both"/>
              <w:rPr>
                <w:szCs w:val="24"/>
              </w:rPr>
            </w:pPr>
            <w:r w:rsidRPr="00A5606C">
              <w:rPr>
                <w:szCs w:val="24"/>
              </w:rPr>
              <w:t>- Количество молодых людей, принимающих участие в форумах, фестивалях, конкурсах различного уровня:</w:t>
            </w:r>
          </w:p>
          <w:p w:rsidR="00A5606C" w:rsidRPr="00A5606C" w:rsidRDefault="00A5606C" w:rsidP="005A702A">
            <w:pPr>
              <w:shd w:val="clear" w:color="auto" w:fill="FFFFFF"/>
              <w:ind w:right="19" w:firstLine="10"/>
              <w:jc w:val="both"/>
              <w:rPr>
                <w:szCs w:val="24"/>
              </w:rPr>
            </w:pPr>
            <w:r w:rsidRPr="00A5606C">
              <w:rPr>
                <w:szCs w:val="24"/>
              </w:rPr>
              <w:t>12 чел. – 2020 г.;</w:t>
            </w:r>
          </w:p>
          <w:p w:rsidR="00A5606C" w:rsidRPr="00A5606C" w:rsidRDefault="00A5606C" w:rsidP="005A702A">
            <w:pPr>
              <w:shd w:val="clear" w:color="auto" w:fill="FFFFFF"/>
              <w:ind w:right="19"/>
              <w:jc w:val="both"/>
              <w:rPr>
                <w:szCs w:val="24"/>
              </w:rPr>
            </w:pPr>
            <w:r w:rsidRPr="00A5606C">
              <w:rPr>
                <w:szCs w:val="24"/>
              </w:rPr>
              <w:t>12 чел. – 2021 г.;</w:t>
            </w:r>
          </w:p>
          <w:p w:rsidR="00A5606C" w:rsidRPr="00A5606C" w:rsidRDefault="00A5606C" w:rsidP="005A702A">
            <w:pPr>
              <w:shd w:val="clear" w:color="auto" w:fill="FFFFFF"/>
              <w:ind w:right="19" w:firstLine="10"/>
              <w:jc w:val="both"/>
              <w:rPr>
                <w:szCs w:val="24"/>
              </w:rPr>
            </w:pPr>
            <w:r w:rsidRPr="00A5606C">
              <w:rPr>
                <w:szCs w:val="24"/>
              </w:rPr>
              <w:t>12 чел. – 2022 г;</w:t>
            </w:r>
          </w:p>
          <w:p w:rsidR="00A5606C" w:rsidRPr="00A5606C" w:rsidRDefault="00A5606C" w:rsidP="00A5606C">
            <w:pPr>
              <w:shd w:val="clear" w:color="auto" w:fill="FFFFFF"/>
              <w:ind w:right="19" w:firstLine="10"/>
              <w:jc w:val="both"/>
              <w:rPr>
                <w:szCs w:val="24"/>
              </w:rPr>
            </w:pPr>
            <w:r>
              <w:rPr>
                <w:szCs w:val="24"/>
              </w:rPr>
              <w:t>12 чел. – 2023г.</w:t>
            </w:r>
          </w:p>
        </w:tc>
      </w:tr>
      <w:tr w:rsidR="00A5606C" w:rsidRPr="00A5606C" w:rsidTr="005A702A">
        <w:trPr>
          <w:cantSplit/>
          <w:trHeight w:val="801"/>
          <w:jc w:val="center"/>
        </w:trPr>
        <w:tc>
          <w:tcPr>
            <w:tcW w:w="644" w:type="dxa"/>
            <w:tcBorders>
              <w:top w:val="single" w:sz="4" w:space="0" w:color="auto"/>
              <w:left w:val="single" w:sz="6" w:space="0" w:color="auto"/>
              <w:bottom w:val="single" w:sz="6" w:space="0" w:color="auto"/>
              <w:right w:val="single" w:sz="6" w:space="0" w:color="auto"/>
            </w:tcBorders>
          </w:tcPr>
          <w:p w:rsidR="00A5606C" w:rsidRPr="00A5606C" w:rsidRDefault="00A5606C" w:rsidP="005A702A">
            <w:pPr>
              <w:jc w:val="center"/>
              <w:rPr>
                <w:szCs w:val="24"/>
              </w:rPr>
            </w:pPr>
            <w:r w:rsidRPr="00A5606C">
              <w:rPr>
                <w:szCs w:val="24"/>
              </w:rPr>
              <w:lastRenderedPageBreak/>
              <w:t>12</w:t>
            </w:r>
          </w:p>
        </w:tc>
        <w:tc>
          <w:tcPr>
            <w:tcW w:w="1752" w:type="dxa"/>
            <w:tcBorders>
              <w:top w:val="single" w:sz="4" w:space="0" w:color="auto"/>
              <w:left w:val="single" w:sz="6" w:space="0" w:color="auto"/>
              <w:bottom w:val="single" w:sz="6" w:space="0" w:color="auto"/>
              <w:right w:val="single" w:sz="6" w:space="0" w:color="auto"/>
            </w:tcBorders>
          </w:tcPr>
          <w:p w:rsidR="00A5606C" w:rsidRPr="00A5606C" w:rsidRDefault="00A5606C" w:rsidP="005A702A">
            <w:pPr>
              <w:rPr>
                <w:szCs w:val="24"/>
              </w:rPr>
            </w:pPr>
            <w:r w:rsidRPr="00A5606C">
              <w:rPr>
                <w:szCs w:val="24"/>
              </w:rPr>
              <w:t xml:space="preserve">Система организации и контроля исполнением </w:t>
            </w:r>
          </w:p>
          <w:p w:rsidR="00A5606C" w:rsidRPr="00A5606C" w:rsidRDefault="00A5606C" w:rsidP="005A702A">
            <w:pPr>
              <w:rPr>
                <w:szCs w:val="24"/>
              </w:rPr>
            </w:pPr>
            <w:r w:rsidRPr="00A5606C">
              <w:rPr>
                <w:szCs w:val="24"/>
              </w:rPr>
              <w:t>подпрограммы</w:t>
            </w:r>
          </w:p>
        </w:tc>
        <w:tc>
          <w:tcPr>
            <w:tcW w:w="7788" w:type="dxa"/>
            <w:tcBorders>
              <w:top w:val="single" w:sz="4" w:space="0" w:color="auto"/>
              <w:left w:val="single" w:sz="6" w:space="0" w:color="auto"/>
              <w:bottom w:val="single" w:sz="6" w:space="0" w:color="auto"/>
              <w:right w:val="single" w:sz="6" w:space="0" w:color="auto"/>
            </w:tcBorders>
          </w:tcPr>
          <w:p w:rsidR="00A5606C" w:rsidRPr="00A5606C" w:rsidRDefault="00A5606C" w:rsidP="005A702A">
            <w:pPr>
              <w:shd w:val="clear" w:color="auto" w:fill="FFFFFF"/>
              <w:ind w:right="19" w:firstLine="10"/>
              <w:jc w:val="both"/>
              <w:rPr>
                <w:szCs w:val="24"/>
              </w:rPr>
            </w:pPr>
            <w:r w:rsidRPr="00A5606C">
              <w:rPr>
                <w:szCs w:val="24"/>
              </w:rPr>
              <w:t>Контроль за исполнением Программы осуществляет Администрация Агаповского муниципального района.</w:t>
            </w:r>
          </w:p>
        </w:tc>
      </w:tr>
    </w:tbl>
    <w:p w:rsidR="00A5606C" w:rsidRPr="00A5606C" w:rsidRDefault="00A5606C" w:rsidP="00A5606C">
      <w:pPr>
        <w:shd w:val="clear" w:color="auto" w:fill="FFFFFF"/>
        <w:ind w:right="19" w:firstLine="720"/>
        <w:jc w:val="center"/>
        <w:rPr>
          <w:b/>
          <w:szCs w:val="24"/>
        </w:rPr>
      </w:pPr>
    </w:p>
    <w:p w:rsidR="00A5606C" w:rsidRPr="00A5606C" w:rsidRDefault="00A5606C" w:rsidP="00A5606C">
      <w:pPr>
        <w:shd w:val="clear" w:color="auto" w:fill="FFFFFF"/>
        <w:ind w:right="19"/>
        <w:jc w:val="center"/>
        <w:rPr>
          <w:bCs/>
          <w:smallCaps/>
          <w:color w:val="000000"/>
          <w:spacing w:val="-1"/>
          <w:szCs w:val="24"/>
        </w:rPr>
      </w:pPr>
      <w:r w:rsidRPr="00A5606C">
        <w:rPr>
          <w:szCs w:val="24"/>
        </w:rPr>
        <w:t xml:space="preserve">Глава </w:t>
      </w:r>
      <w:r w:rsidRPr="00A5606C">
        <w:rPr>
          <w:szCs w:val="24"/>
          <w:lang w:val="en-US"/>
        </w:rPr>
        <w:t>I</w:t>
      </w:r>
      <w:r w:rsidRPr="00A5606C">
        <w:rPr>
          <w:szCs w:val="24"/>
        </w:rPr>
        <w:t xml:space="preserve">. </w:t>
      </w:r>
      <w:r w:rsidRPr="00A5606C">
        <w:rPr>
          <w:bCs/>
          <w:smallCaps/>
          <w:color w:val="000000"/>
          <w:spacing w:val="-1"/>
          <w:szCs w:val="24"/>
        </w:rPr>
        <w:t xml:space="preserve">Содержание проблемы и обоснование необходимости </w:t>
      </w:r>
    </w:p>
    <w:p w:rsidR="00A5606C" w:rsidRPr="00A5606C" w:rsidRDefault="00A5606C" w:rsidP="00A5606C">
      <w:pPr>
        <w:shd w:val="clear" w:color="auto" w:fill="FFFFFF"/>
        <w:jc w:val="center"/>
        <w:rPr>
          <w:bCs/>
          <w:smallCaps/>
          <w:color w:val="000000"/>
          <w:spacing w:val="-1"/>
          <w:szCs w:val="24"/>
        </w:rPr>
      </w:pPr>
      <w:r w:rsidRPr="00A5606C">
        <w:rPr>
          <w:bCs/>
          <w:smallCaps/>
          <w:color w:val="000000"/>
          <w:spacing w:val="-1"/>
          <w:szCs w:val="24"/>
        </w:rPr>
        <w:t>ее решения подпрограммными методами.</w:t>
      </w:r>
    </w:p>
    <w:p w:rsidR="00A5606C" w:rsidRPr="00A5606C" w:rsidRDefault="00A5606C" w:rsidP="00A5606C">
      <w:pPr>
        <w:ind w:firstLine="720"/>
        <w:jc w:val="both"/>
        <w:rPr>
          <w:szCs w:val="24"/>
        </w:rPr>
      </w:pPr>
      <w:r w:rsidRPr="00A5606C">
        <w:rPr>
          <w:szCs w:val="24"/>
        </w:rPr>
        <w:t>Развитие современной молодежи приходится на годы преобразований во всех сферах жизнедеятельности российского общества, на период нового государственного строительства, на время изменения положения России на мировой арене. Реформы могут быть успешными только при активном участии в них молодого поколения. Важно, чтобы в настоящее время молодые граждане были готовы к активному взаимодействию с государством, участию в решении различных проблем, существующих в современном обществе.</w:t>
      </w:r>
    </w:p>
    <w:p w:rsidR="00A5606C" w:rsidRPr="00A5606C" w:rsidRDefault="00A5606C" w:rsidP="00A5606C">
      <w:pPr>
        <w:ind w:firstLine="720"/>
        <w:jc w:val="both"/>
        <w:rPr>
          <w:szCs w:val="24"/>
        </w:rPr>
      </w:pPr>
      <w:r w:rsidRPr="00A5606C">
        <w:rPr>
          <w:szCs w:val="24"/>
        </w:rPr>
        <w:t>В современных условиях резко возрастает социальная нагрузка на молодежь. С одной стороны, происходит ухудшение ряда объективных параметров, характеризующих социальное состояние в молодежной среде: размываются ценностные и морально-нравственные ориентиры, как естественный процесс разрушения механизма передачи социального опыта и целей общественного развития; снижается физическая и психическая дееспособность молодежи. Слабо развита культура ответственного гражданского поведения, самоорганизации, низкая мотивация к участию в общественно-политической деятельности. Для молодежи характерны определенная неразборчивость в выборе средств достижения целей, целенаправленные манипуляции со стороны деструктивных сил, которые провоцируют асоциальное поведение отдельных групп молодых людей.</w:t>
      </w:r>
    </w:p>
    <w:p w:rsidR="00A5606C" w:rsidRPr="00A5606C" w:rsidRDefault="00A5606C" w:rsidP="00A5606C">
      <w:pPr>
        <w:ind w:firstLine="720"/>
        <w:jc w:val="both"/>
        <w:rPr>
          <w:szCs w:val="24"/>
        </w:rPr>
      </w:pPr>
      <w:r w:rsidRPr="00A5606C">
        <w:rPr>
          <w:szCs w:val="24"/>
        </w:rPr>
        <w:t>С другой стороны, определенная часть молодежи обеспечивает социальную мобильность и является источником экономической инициативы, инноваций и наиболее восприимчива к ним. И сегодня можно говорить о качественном улучшении деятельности и волевых характеристик ряда молодых людей: рост самостоятельности в решении жизненно-важных проблем, ответственности за свою судьбу, повышение уровня мобильность, коммуникабельность, восприимчивость к новому, высокая адаптация к частным жизненным переменам.</w:t>
      </w:r>
    </w:p>
    <w:p w:rsidR="00A5606C" w:rsidRPr="00A5606C" w:rsidRDefault="00A5606C" w:rsidP="00A5606C">
      <w:pPr>
        <w:ind w:firstLine="720"/>
        <w:jc w:val="both"/>
        <w:rPr>
          <w:szCs w:val="24"/>
        </w:rPr>
      </w:pPr>
      <w:r w:rsidRPr="00A5606C">
        <w:rPr>
          <w:szCs w:val="24"/>
        </w:rPr>
        <w:t>Очевидно, что укрепление позиций Агаповского муниципального района, обеспечение его конкурентоспособности, повышение качества жизни жителей возможно только при эффективности использовании потенциала молодежи. Необходимо на районном уровне создавать условия для самореализации молодежи и стимулы для включения молодых людей в общественные процессы.</w:t>
      </w:r>
    </w:p>
    <w:p w:rsidR="00A5606C" w:rsidRPr="00A5606C" w:rsidRDefault="00A5606C" w:rsidP="00A5606C">
      <w:pPr>
        <w:ind w:firstLine="720"/>
        <w:jc w:val="both"/>
        <w:rPr>
          <w:szCs w:val="24"/>
        </w:rPr>
      </w:pPr>
      <w:r w:rsidRPr="00A5606C">
        <w:rPr>
          <w:szCs w:val="24"/>
        </w:rPr>
        <w:t>Комплексы основных мероприятий по реализации Подпрограммы направлены на поэтапное решение проблем, являющихся основными факторами в развитии отрасли «Молодежная политика». Основные принципы данной Подпрограммы позволяют сосредоточить внимание и усилия ее исполнителей на отдельных, четко определенных приоритетных направлениях и задачах, соответствующих общей ситуации развития муниципальной молодежной политики, а также направлять на них решение основные ресурсы.</w:t>
      </w:r>
    </w:p>
    <w:p w:rsidR="00A5606C" w:rsidRPr="00A5606C" w:rsidRDefault="00A5606C" w:rsidP="00A5606C">
      <w:pPr>
        <w:ind w:firstLine="720"/>
        <w:jc w:val="both"/>
        <w:rPr>
          <w:szCs w:val="24"/>
        </w:rPr>
      </w:pPr>
    </w:p>
    <w:p w:rsidR="00A5606C" w:rsidRPr="00A5606C" w:rsidRDefault="00A5606C" w:rsidP="00A5606C">
      <w:pPr>
        <w:shd w:val="clear" w:color="auto" w:fill="FFFFFF"/>
        <w:ind w:right="19" w:firstLine="720"/>
        <w:jc w:val="center"/>
        <w:rPr>
          <w:bCs/>
          <w:smallCaps/>
          <w:color w:val="000000"/>
          <w:spacing w:val="-1"/>
          <w:szCs w:val="24"/>
        </w:rPr>
      </w:pPr>
      <w:r w:rsidRPr="00A5606C">
        <w:rPr>
          <w:bCs/>
          <w:szCs w:val="24"/>
        </w:rPr>
        <w:t xml:space="preserve">Глава II. </w:t>
      </w:r>
      <w:r w:rsidRPr="00A5606C">
        <w:rPr>
          <w:bCs/>
          <w:smallCaps/>
          <w:color w:val="000000"/>
          <w:spacing w:val="-1"/>
          <w:szCs w:val="24"/>
        </w:rPr>
        <w:t>Основные цели и задачи Подпрограммы.</w:t>
      </w:r>
    </w:p>
    <w:p w:rsidR="00A5606C" w:rsidRPr="00A5606C" w:rsidRDefault="00A5606C" w:rsidP="00A5606C">
      <w:pPr>
        <w:ind w:firstLine="567"/>
        <w:jc w:val="both"/>
        <w:rPr>
          <w:szCs w:val="24"/>
        </w:rPr>
      </w:pPr>
      <w:r w:rsidRPr="00A5606C">
        <w:rPr>
          <w:bCs/>
          <w:szCs w:val="24"/>
        </w:rPr>
        <w:t>Целью данной Подпрограммы является:</w:t>
      </w:r>
      <w:r w:rsidRPr="00A5606C">
        <w:rPr>
          <w:szCs w:val="24"/>
        </w:rPr>
        <w:t xml:space="preserve"> </w:t>
      </w:r>
    </w:p>
    <w:p w:rsidR="00A5606C" w:rsidRPr="00A5606C" w:rsidRDefault="00A5606C" w:rsidP="00A5606C">
      <w:pPr>
        <w:ind w:firstLine="567"/>
        <w:jc w:val="both"/>
        <w:rPr>
          <w:rFonts w:eastAsia="Calibri"/>
          <w:szCs w:val="24"/>
          <w:lang w:eastAsia="en-US"/>
        </w:rPr>
      </w:pPr>
      <w:r w:rsidRPr="00A5606C">
        <w:rPr>
          <w:szCs w:val="24"/>
        </w:rPr>
        <w:t>1. С</w:t>
      </w:r>
      <w:r w:rsidRPr="00A5606C">
        <w:rPr>
          <w:rFonts w:eastAsia="Calibri"/>
          <w:szCs w:val="24"/>
          <w:lang w:eastAsia="en-US"/>
        </w:rPr>
        <w:t xml:space="preserve">одействие социальному, культурному, духовному и физическому развитию молодежи, проживающей на территории Челябинской области; </w:t>
      </w:r>
    </w:p>
    <w:p w:rsidR="00A5606C" w:rsidRPr="00A5606C" w:rsidRDefault="00A5606C" w:rsidP="00A5606C">
      <w:pPr>
        <w:ind w:firstLine="567"/>
        <w:jc w:val="both"/>
        <w:rPr>
          <w:rFonts w:eastAsia="Calibri"/>
          <w:szCs w:val="24"/>
          <w:lang w:eastAsia="en-US"/>
        </w:rPr>
      </w:pPr>
      <w:r w:rsidRPr="00A5606C">
        <w:rPr>
          <w:rFonts w:eastAsia="Calibri"/>
          <w:szCs w:val="24"/>
          <w:lang w:eastAsia="en-US"/>
        </w:rPr>
        <w:t>2. Создание условий для всестороннего развития, реализации потенциала и успешной интеграции в общество молодых людей, мотивированных на позитивные действия и прилагающих усилия для динамичного развития Челябинской области.</w:t>
      </w:r>
    </w:p>
    <w:p w:rsidR="00A5606C" w:rsidRPr="00A5606C" w:rsidRDefault="00A5606C" w:rsidP="00A5606C">
      <w:pPr>
        <w:ind w:firstLine="567"/>
        <w:jc w:val="both"/>
        <w:rPr>
          <w:bCs/>
          <w:szCs w:val="24"/>
        </w:rPr>
      </w:pPr>
      <w:r w:rsidRPr="00A5606C">
        <w:rPr>
          <w:bCs/>
          <w:szCs w:val="24"/>
        </w:rPr>
        <w:t xml:space="preserve">Задачи Подпрограммы: </w:t>
      </w:r>
    </w:p>
    <w:p w:rsidR="00A5606C" w:rsidRPr="00A5606C" w:rsidRDefault="00A5606C" w:rsidP="00A5606C">
      <w:pPr>
        <w:ind w:firstLine="567"/>
        <w:jc w:val="both"/>
        <w:rPr>
          <w:szCs w:val="24"/>
        </w:rPr>
      </w:pPr>
      <w:r w:rsidRPr="00A5606C">
        <w:rPr>
          <w:szCs w:val="24"/>
        </w:rPr>
        <w:lastRenderedPageBreak/>
        <w:t>- интеграция молодежи в общественно-политические отношения;</w:t>
      </w:r>
    </w:p>
    <w:p w:rsidR="00A5606C" w:rsidRPr="00A5606C" w:rsidRDefault="00A5606C" w:rsidP="00A5606C">
      <w:pPr>
        <w:ind w:firstLine="567"/>
        <w:jc w:val="both"/>
        <w:rPr>
          <w:szCs w:val="24"/>
        </w:rPr>
      </w:pPr>
      <w:r w:rsidRPr="00A5606C">
        <w:rPr>
          <w:szCs w:val="24"/>
        </w:rPr>
        <w:t>- интеграция молодежи в социально-экономические отношения;</w:t>
      </w:r>
    </w:p>
    <w:p w:rsidR="00A5606C" w:rsidRPr="00A5606C" w:rsidRDefault="00A5606C" w:rsidP="00A5606C">
      <w:pPr>
        <w:ind w:firstLine="567"/>
        <w:jc w:val="both"/>
        <w:rPr>
          <w:szCs w:val="24"/>
        </w:rPr>
      </w:pPr>
      <w:r w:rsidRPr="00A5606C">
        <w:rPr>
          <w:szCs w:val="24"/>
        </w:rPr>
        <w:t>- интеграция молодежи в социокультурные отношения.</w:t>
      </w:r>
    </w:p>
    <w:p w:rsidR="00A5606C" w:rsidRPr="00A5606C" w:rsidRDefault="00A5606C" w:rsidP="00A5606C">
      <w:pPr>
        <w:ind w:firstLine="567"/>
        <w:jc w:val="both"/>
        <w:rPr>
          <w:szCs w:val="24"/>
        </w:rPr>
      </w:pPr>
      <w:r w:rsidRPr="00A5606C">
        <w:rPr>
          <w:szCs w:val="24"/>
        </w:rPr>
        <w:t>- содействие молодежи в трудовой занятости;</w:t>
      </w:r>
    </w:p>
    <w:p w:rsidR="00A5606C" w:rsidRPr="00A5606C" w:rsidRDefault="00A5606C" w:rsidP="00A5606C">
      <w:pPr>
        <w:ind w:firstLine="567"/>
        <w:jc w:val="both"/>
        <w:rPr>
          <w:szCs w:val="24"/>
        </w:rPr>
      </w:pPr>
      <w:r w:rsidRPr="00A5606C">
        <w:rPr>
          <w:szCs w:val="24"/>
        </w:rPr>
        <w:t>- реализация интеллектуального, творческого потенциала молодежи в интересах общественного развития;</w:t>
      </w:r>
    </w:p>
    <w:p w:rsidR="00A5606C" w:rsidRPr="00A5606C" w:rsidRDefault="00A5606C" w:rsidP="00A5606C">
      <w:pPr>
        <w:ind w:firstLine="567"/>
        <w:jc w:val="both"/>
        <w:rPr>
          <w:szCs w:val="24"/>
        </w:rPr>
      </w:pPr>
      <w:r w:rsidRPr="00A5606C">
        <w:rPr>
          <w:szCs w:val="24"/>
        </w:rPr>
        <w:t>- создание условий для более полного вовлечения молодежи в социально-экономическую, политическую и культурную жизнь общества.</w:t>
      </w:r>
    </w:p>
    <w:p w:rsidR="00A5606C" w:rsidRPr="00A5606C" w:rsidRDefault="00A5606C" w:rsidP="00A5606C">
      <w:pPr>
        <w:shd w:val="clear" w:color="auto" w:fill="FFFFFF"/>
        <w:ind w:right="19" w:firstLine="720"/>
        <w:jc w:val="center"/>
        <w:rPr>
          <w:bCs/>
          <w:smallCaps/>
          <w:color w:val="000000"/>
          <w:spacing w:val="-1"/>
          <w:szCs w:val="24"/>
        </w:rPr>
      </w:pPr>
      <w:r w:rsidRPr="00A5606C">
        <w:rPr>
          <w:bCs/>
          <w:szCs w:val="24"/>
        </w:rPr>
        <w:t xml:space="preserve">Глава III. </w:t>
      </w:r>
      <w:r w:rsidRPr="00A5606C">
        <w:rPr>
          <w:bCs/>
          <w:smallCaps/>
          <w:color w:val="000000"/>
          <w:spacing w:val="-1"/>
          <w:szCs w:val="24"/>
        </w:rPr>
        <w:t>Система подпрограммных мероприятий.</w:t>
      </w:r>
    </w:p>
    <w:p w:rsidR="00A5606C" w:rsidRPr="00A5606C" w:rsidRDefault="00A5606C" w:rsidP="00A5606C">
      <w:pPr>
        <w:widowControl w:val="0"/>
        <w:autoSpaceDE w:val="0"/>
        <w:autoSpaceDN w:val="0"/>
        <w:adjustRightInd w:val="0"/>
        <w:ind w:right="119" w:firstLine="567"/>
        <w:jc w:val="both"/>
        <w:rPr>
          <w:szCs w:val="24"/>
        </w:rPr>
      </w:pPr>
      <w:r w:rsidRPr="00A5606C">
        <w:rPr>
          <w:szCs w:val="24"/>
        </w:rPr>
        <w:t>Мероприятия Подпрограммы осуществляются по следующим основным направлениям:</w:t>
      </w:r>
    </w:p>
    <w:p w:rsidR="00A5606C" w:rsidRPr="00A5606C" w:rsidRDefault="00A5606C" w:rsidP="00A5606C">
      <w:pPr>
        <w:pStyle w:val="formattext"/>
        <w:shd w:val="clear" w:color="auto" w:fill="FFFFFF"/>
        <w:spacing w:before="0" w:beforeAutospacing="0" w:after="0" w:afterAutospacing="0"/>
        <w:ind w:firstLine="567"/>
        <w:jc w:val="both"/>
        <w:textAlignment w:val="baseline"/>
        <w:rPr>
          <w:color w:val="000000"/>
          <w:spacing w:val="2"/>
        </w:rPr>
      </w:pPr>
      <w:r w:rsidRPr="00A5606C">
        <w:rPr>
          <w:color w:val="000000"/>
          <w:spacing w:val="2"/>
        </w:rPr>
        <w:t>- подготовка и проведение мероприятий патриотической направленности, в том числе посвященных юбилейным и памятным событиям России;</w:t>
      </w:r>
      <w:r w:rsidRPr="00A5606C">
        <w:rPr>
          <w:color w:val="000000"/>
          <w:spacing w:val="2"/>
        </w:rPr>
        <w:br/>
        <w:t xml:space="preserve">        </w:t>
      </w:r>
      <w:r>
        <w:rPr>
          <w:color w:val="000000"/>
          <w:spacing w:val="2"/>
        </w:rPr>
        <w:t xml:space="preserve"> </w:t>
      </w:r>
      <w:r w:rsidRPr="00A5606C">
        <w:rPr>
          <w:color w:val="000000"/>
          <w:spacing w:val="2"/>
        </w:rPr>
        <w:t>- поддержка социальных и общественных инициатив молодых граждан, проживающих на территории Челябинской области;</w:t>
      </w:r>
      <w:r w:rsidRPr="00A5606C">
        <w:rPr>
          <w:color w:val="000000"/>
          <w:spacing w:val="2"/>
        </w:rPr>
        <w:br/>
        <w:t xml:space="preserve">      </w:t>
      </w:r>
      <w:r>
        <w:rPr>
          <w:color w:val="000000"/>
          <w:spacing w:val="2"/>
        </w:rPr>
        <w:t xml:space="preserve">  </w:t>
      </w:r>
      <w:r w:rsidRPr="00A5606C">
        <w:rPr>
          <w:color w:val="000000"/>
          <w:spacing w:val="2"/>
        </w:rPr>
        <w:t xml:space="preserve"> - поддержка талантливых детей и молодежи в сферах образования, интеллектуальной и творческой деятельности;</w:t>
      </w:r>
    </w:p>
    <w:p w:rsidR="00A5606C" w:rsidRPr="00A5606C" w:rsidRDefault="00A5606C" w:rsidP="00A5606C">
      <w:pPr>
        <w:ind w:right="119" w:firstLine="567"/>
        <w:jc w:val="both"/>
        <w:rPr>
          <w:color w:val="000000"/>
          <w:spacing w:val="2"/>
          <w:szCs w:val="24"/>
        </w:rPr>
      </w:pPr>
      <w:r w:rsidRPr="00A5606C">
        <w:rPr>
          <w:color w:val="000000"/>
          <w:spacing w:val="2"/>
          <w:szCs w:val="24"/>
        </w:rPr>
        <w:t>- вовлечение молодежи в социальную, общественно-политическую и культурную жизнь общества.</w:t>
      </w:r>
    </w:p>
    <w:p w:rsidR="00A5606C" w:rsidRPr="00A5606C" w:rsidRDefault="00A5606C" w:rsidP="00A5606C">
      <w:pPr>
        <w:ind w:right="119" w:firstLine="567"/>
        <w:jc w:val="both"/>
        <w:rPr>
          <w:snapToGrid w:val="0"/>
          <w:color w:val="000000"/>
          <w:szCs w:val="24"/>
        </w:rPr>
      </w:pPr>
      <w:r w:rsidRPr="00A5606C">
        <w:rPr>
          <w:snapToGrid w:val="0"/>
          <w:color w:val="000000"/>
          <w:szCs w:val="24"/>
        </w:rPr>
        <w:t>Система программных мероприятий и объем их финансировани</w:t>
      </w:r>
      <w:r>
        <w:rPr>
          <w:snapToGrid w:val="0"/>
          <w:color w:val="000000"/>
          <w:szCs w:val="24"/>
        </w:rPr>
        <w:t xml:space="preserve">я представлены в Приложении 1. </w:t>
      </w:r>
    </w:p>
    <w:p w:rsidR="00A5606C" w:rsidRPr="00A5606C" w:rsidRDefault="00A5606C" w:rsidP="00A5606C">
      <w:pPr>
        <w:shd w:val="clear" w:color="auto" w:fill="FFFFFF"/>
        <w:ind w:firstLine="720"/>
        <w:jc w:val="center"/>
        <w:rPr>
          <w:bCs/>
          <w:smallCaps/>
          <w:color w:val="000000"/>
          <w:spacing w:val="-1"/>
          <w:szCs w:val="24"/>
        </w:rPr>
      </w:pPr>
      <w:r w:rsidRPr="00A5606C">
        <w:rPr>
          <w:bCs/>
          <w:smallCaps/>
          <w:color w:val="000000"/>
          <w:spacing w:val="-1"/>
          <w:szCs w:val="24"/>
        </w:rPr>
        <w:t xml:space="preserve">Раздел </w:t>
      </w:r>
      <w:r w:rsidRPr="00A5606C">
        <w:rPr>
          <w:bCs/>
          <w:smallCaps/>
          <w:color w:val="000000"/>
          <w:spacing w:val="-1"/>
          <w:szCs w:val="24"/>
          <w:lang w:val="en-US"/>
        </w:rPr>
        <w:t>IV</w:t>
      </w:r>
      <w:r w:rsidRPr="00A5606C">
        <w:rPr>
          <w:bCs/>
          <w:smallCaps/>
          <w:color w:val="000000"/>
          <w:spacing w:val="-1"/>
          <w:szCs w:val="24"/>
        </w:rPr>
        <w:t>. Ресурсное обеспечение подпрограммы.</w:t>
      </w:r>
    </w:p>
    <w:p w:rsidR="00A5606C" w:rsidRPr="00A5606C" w:rsidRDefault="00A5606C" w:rsidP="00A5606C">
      <w:pPr>
        <w:ind w:right="118" w:firstLine="720"/>
        <w:jc w:val="both"/>
        <w:rPr>
          <w:snapToGrid w:val="0"/>
          <w:szCs w:val="24"/>
        </w:rPr>
      </w:pPr>
      <w:r w:rsidRPr="00A5606C">
        <w:rPr>
          <w:snapToGrid w:val="0"/>
          <w:szCs w:val="24"/>
        </w:rPr>
        <w:t>Финансирование Подпрограммы осуществляется за счет средств местного бюджета. Общий объем финансирования Подпрограммы составит 400 тыс. рублей, в том числе по годам:</w:t>
      </w:r>
    </w:p>
    <w:p w:rsidR="00A5606C" w:rsidRPr="00A5606C" w:rsidRDefault="00A5606C" w:rsidP="00A5606C">
      <w:pPr>
        <w:ind w:right="118" w:firstLine="720"/>
        <w:jc w:val="both"/>
        <w:rPr>
          <w:snapToGrid w:val="0"/>
          <w:szCs w:val="24"/>
        </w:rPr>
      </w:pPr>
      <w:r w:rsidRPr="00A5606C">
        <w:rPr>
          <w:snapToGrid w:val="0"/>
          <w:szCs w:val="24"/>
        </w:rPr>
        <w:t>2020 год – 100 тыс. рублей;</w:t>
      </w:r>
    </w:p>
    <w:p w:rsidR="00A5606C" w:rsidRPr="00A5606C" w:rsidRDefault="00A5606C" w:rsidP="00A5606C">
      <w:pPr>
        <w:ind w:right="118" w:firstLine="720"/>
        <w:jc w:val="both"/>
        <w:rPr>
          <w:snapToGrid w:val="0"/>
          <w:szCs w:val="24"/>
        </w:rPr>
      </w:pPr>
      <w:r w:rsidRPr="00A5606C">
        <w:rPr>
          <w:snapToGrid w:val="0"/>
          <w:szCs w:val="24"/>
        </w:rPr>
        <w:t>2021 год – 100 тыс. рублей;</w:t>
      </w:r>
    </w:p>
    <w:p w:rsidR="00A5606C" w:rsidRPr="00A5606C" w:rsidRDefault="00A5606C" w:rsidP="00A5606C">
      <w:pPr>
        <w:ind w:right="118" w:firstLine="720"/>
        <w:jc w:val="both"/>
        <w:rPr>
          <w:snapToGrid w:val="0"/>
          <w:szCs w:val="24"/>
        </w:rPr>
      </w:pPr>
      <w:r w:rsidRPr="00A5606C">
        <w:rPr>
          <w:snapToGrid w:val="0"/>
          <w:szCs w:val="24"/>
        </w:rPr>
        <w:t>2022 год – 100 тыс. рублей;</w:t>
      </w:r>
    </w:p>
    <w:p w:rsidR="00A5606C" w:rsidRPr="00A5606C" w:rsidRDefault="00A5606C" w:rsidP="00A5606C">
      <w:pPr>
        <w:ind w:right="118" w:firstLine="720"/>
        <w:jc w:val="both"/>
        <w:rPr>
          <w:snapToGrid w:val="0"/>
          <w:szCs w:val="24"/>
        </w:rPr>
      </w:pPr>
      <w:r w:rsidRPr="00A5606C">
        <w:rPr>
          <w:snapToGrid w:val="0"/>
          <w:szCs w:val="24"/>
        </w:rPr>
        <w:t>2023 год - 100 тыс. рублей.</w:t>
      </w:r>
    </w:p>
    <w:p w:rsidR="00A5606C" w:rsidRPr="00A5606C" w:rsidRDefault="00A5606C" w:rsidP="00A5606C">
      <w:pPr>
        <w:ind w:right="118" w:firstLine="720"/>
        <w:jc w:val="both"/>
        <w:rPr>
          <w:snapToGrid w:val="0"/>
          <w:szCs w:val="24"/>
        </w:rPr>
      </w:pPr>
      <w:r w:rsidRPr="00A5606C">
        <w:rPr>
          <w:snapToGrid w:val="0"/>
          <w:szCs w:val="24"/>
        </w:rPr>
        <w:t>Финансирование Подпрограммы осуществляется за счет средств областного бюджета. Общий объем финансирования Подпрограммы составит 866,9 тыс. рублей, в том числе по годам:</w:t>
      </w:r>
    </w:p>
    <w:p w:rsidR="00A5606C" w:rsidRPr="00A5606C" w:rsidRDefault="00A5606C" w:rsidP="00A5606C">
      <w:pPr>
        <w:ind w:right="118" w:firstLine="720"/>
        <w:jc w:val="both"/>
        <w:rPr>
          <w:snapToGrid w:val="0"/>
          <w:szCs w:val="24"/>
        </w:rPr>
      </w:pPr>
      <w:r w:rsidRPr="00A5606C">
        <w:rPr>
          <w:snapToGrid w:val="0"/>
          <w:szCs w:val="24"/>
        </w:rPr>
        <w:t>2020 год – 224,9 тыс. рублей.</w:t>
      </w:r>
    </w:p>
    <w:p w:rsidR="00A5606C" w:rsidRPr="00A5606C" w:rsidRDefault="00A5606C" w:rsidP="00A5606C">
      <w:pPr>
        <w:ind w:right="118" w:firstLine="720"/>
        <w:jc w:val="both"/>
        <w:rPr>
          <w:snapToGrid w:val="0"/>
          <w:szCs w:val="24"/>
        </w:rPr>
      </w:pPr>
      <w:r w:rsidRPr="00A5606C">
        <w:rPr>
          <w:snapToGrid w:val="0"/>
          <w:szCs w:val="24"/>
        </w:rPr>
        <w:t>2021 год – 214,0 тыс. рублей.</w:t>
      </w:r>
    </w:p>
    <w:p w:rsidR="00A5606C" w:rsidRPr="00A5606C" w:rsidRDefault="00A5606C" w:rsidP="00A5606C">
      <w:pPr>
        <w:ind w:right="118" w:firstLine="720"/>
        <w:jc w:val="both"/>
        <w:rPr>
          <w:snapToGrid w:val="0"/>
          <w:szCs w:val="24"/>
        </w:rPr>
      </w:pPr>
      <w:r w:rsidRPr="00A5606C">
        <w:rPr>
          <w:snapToGrid w:val="0"/>
          <w:szCs w:val="24"/>
        </w:rPr>
        <w:t>2022 год – 214,0 тыс. рублей.</w:t>
      </w:r>
    </w:p>
    <w:p w:rsidR="00A5606C" w:rsidRPr="00A5606C" w:rsidRDefault="00A5606C" w:rsidP="00A5606C">
      <w:pPr>
        <w:ind w:right="118" w:firstLine="720"/>
        <w:jc w:val="both"/>
        <w:rPr>
          <w:snapToGrid w:val="0"/>
          <w:szCs w:val="24"/>
        </w:rPr>
      </w:pPr>
      <w:r w:rsidRPr="00A5606C">
        <w:rPr>
          <w:snapToGrid w:val="0"/>
          <w:szCs w:val="24"/>
        </w:rPr>
        <w:t>2023 год – 214,0тыс. рублей</w:t>
      </w:r>
    </w:p>
    <w:p w:rsidR="00A5606C" w:rsidRPr="00A5606C" w:rsidRDefault="00A5606C" w:rsidP="00A5606C">
      <w:pPr>
        <w:widowControl w:val="0"/>
        <w:autoSpaceDE w:val="0"/>
        <w:autoSpaceDN w:val="0"/>
        <w:adjustRightInd w:val="0"/>
        <w:ind w:right="118" w:firstLine="720"/>
        <w:jc w:val="both"/>
        <w:rPr>
          <w:szCs w:val="24"/>
        </w:rPr>
      </w:pPr>
      <w:r w:rsidRPr="00A5606C">
        <w:rPr>
          <w:szCs w:val="24"/>
        </w:rPr>
        <w:t>Потребность в денежных средствах указана в ценах по состоянию на 1 декабря 2020 года бе</w:t>
      </w:r>
      <w:r>
        <w:rPr>
          <w:szCs w:val="24"/>
        </w:rPr>
        <w:t>з учета инфляционного процесса.</w:t>
      </w:r>
    </w:p>
    <w:p w:rsidR="00A5606C" w:rsidRPr="00A5606C" w:rsidRDefault="00A5606C" w:rsidP="00A5606C">
      <w:pPr>
        <w:ind w:firstLine="720"/>
        <w:jc w:val="center"/>
        <w:rPr>
          <w:smallCaps/>
          <w:szCs w:val="24"/>
        </w:rPr>
      </w:pPr>
      <w:r w:rsidRPr="00A5606C">
        <w:rPr>
          <w:smallCaps/>
          <w:szCs w:val="24"/>
        </w:rPr>
        <w:t xml:space="preserve">Раздел </w:t>
      </w:r>
      <w:r w:rsidRPr="00A5606C">
        <w:rPr>
          <w:smallCaps/>
          <w:szCs w:val="24"/>
          <w:lang w:val="en-US"/>
        </w:rPr>
        <w:t>V</w:t>
      </w:r>
      <w:r w:rsidRPr="00A5606C">
        <w:rPr>
          <w:smallCaps/>
          <w:szCs w:val="24"/>
        </w:rPr>
        <w:t>. Организация управления и механизм реализации подпрограммы.</w:t>
      </w:r>
    </w:p>
    <w:p w:rsidR="00A5606C" w:rsidRPr="00A5606C" w:rsidRDefault="00A5606C" w:rsidP="00A56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A5606C">
        <w:rPr>
          <w:szCs w:val="24"/>
        </w:rPr>
        <w:t xml:space="preserve">Муниципальным заказчиком Подпрограммы является администрация Агаповского муниципального района. </w:t>
      </w:r>
    </w:p>
    <w:p w:rsidR="00A5606C" w:rsidRPr="00A5606C" w:rsidRDefault="00A5606C" w:rsidP="00A5606C">
      <w:pPr>
        <w:shd w:val="clear" w:color="auto" w:fill="FFFFFF"/>
        <w:ind w:firstLine="720"/>
        <w:jc w:val="both"/>
        <w:rPr>
          <w:color w:val="000000"/>
          <w:spacing w:val="7"/>
          <w:szCs w:val="24"/>
        </w:rPr>
      </w:pPr>
      <w:r w:rsidRPr="00A5606C">
        <w:rPr>
          <w:szCs w:val="24"/>
        </w:rPr>
        <w:t xml:space="preserve">Организацию работы по реализации Подпрограммы </w:t>
      </w:r>
      <w:r w:rsidRPr="00A5606C">
        <w:rPr>
          <w:color w:val="000000"/>
          <w:spacing w:val="7"/>
          <w:szCs w:val="24"/>
        </w:rPr>
        <w:t xml:space="preserve">«Повышение эффективности молодежной политики в </w:t>
      </w:r>
      <w:proofErr w:type="spellStart"/>
      <w:r w:rsidRPr="00A5606C">
        <w:rPr>
          <w:color w:val="000000"/>
          <w:spacing w:val="7"/>
          <w:szCs w:val="24"/>
        </w:rPr>
        <w:t>Агаповском</w:t>
      </w:r>
      <w:proofErr w:type="spellEnd"/>
      <w:r w:rsidRPr="00A5606C">
        <w:rPr>
          <w:color w:val="000000"/>
          <w:spacing w:val="7"/>
          <w:szCs w:val="24"/>
        </w:rPr>
        <w:t xml:space="preserve"> муниципальном районе» </w:t>
      </w:r>
      <w:r w:rsidRPr="00A5606C">
        <w:rPr>
          <w:szCs w:val="24"/>
        </w:rPr>
        <w:t xml:space="preserve">осуществляет комитет по физической культуре, спорту и молодежной политике администрации Агаповского муниципального района. </w:t>
      </w:r>
    </w:p>
    <w:p w:rsidR="00A5606C" w:rsidRPr="00A5606C" w:rsidRDefault="00A5606C" w:rsidP="00A56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A5606C">
        <w:rPr>
          <w:szCs w:val="24"/>
        </w:rPr>
        <w:t>Контроль за исполнением данной Подпрограммы осуществляет администрация Агаповского муниципального района.</w:t>
      </w:r>
    </w:p>
    <w:p w:rsidR="00A5606C" w:rsidRPr="00A5606C" w:rsidRDefault="00A5606C" w:rsidP="00A56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A5606C">
        <w:rPr>
          <w:szCs w:val="24"/>
        </w:rPr>
        <w:t>Реализация Подпрограммы осуществляется путем реализации мероприятий, указанных в Приложении № 1.</w:t>
      </w:r>
    </w:p>
    <w:p w:rsidR="00A5606C" w:rsidRPr="00A5606C" w:rsidRDefault="00A5606C" w:rsidP="00A56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A5606C">
        <w:rPr>
          <w:szCs w:val="24"/>
        </w:rPr>
        <w:t>Исполнители мероприятий могут создавать оргкомитеты, работу которых они организуют и контролируют с представлением отчетов в установленные сроки.</w:t>
      </w:r>
    </w:p>
    <w:p w:rsidR="00A5606C" w:rsidRPr="00A5606C" w:rsidRDefault="00A5606C" w:rsidP="00A56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A5606C">
        <w:rPr>
          <w:szCs w:val="24"/>
        </w:rPr>
        <w:lastRenderedPageBreak/>
        <w:t>Исполнители Подпрограммы несут ответственность за качественное и своевременное выполнение мероприятий Подпрограммы и рациональное использование финансовых средств, выделяемых для выполнения Подпрограммы.</w:t>
      </w:r>
    </w:p>
    <w:p w:rsidR="00A5606C" w:rsidRPr="00A5606C" w:rsidRDefault="00A5606C" w:rsidP="00A56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A5606C">
        <w:rPr>
          <w:szCs w:val="24"/>
        </w:rPr>
        <w:t>Оценка эффективности полноты использования бюджетных средств, выделяемых на реализацию мероприятий Подпрограммы проводится администрацией Агаповского муниципального района.</w:t>
      </w:r>
    </w:p>
    <w:p w:rsidR="00A5606C" w:rsidRPr="00A5606C" w:rsidRDefault="00A5606C" w:rsidP="00A56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A5606C">
        <w:rPr>
          <w:color w:val="000000"/>
          <w:szCs w:val="24"/>
        </w:rPr>
        <w:t>Муниципальные</w:t>
      </w:r>
      <w:r w:rsidRPr="00A5606C">
        <w:rPr>
          <w:color w:val="FF0000"/>
          <w:szCs w:val="24"/>
        </w:rPr>
        <w:t xml:space="preserve"> </w:t>
      </w:r>
      <w:r w:rsidRPr="00A5606C">
        <w:rPr>
          <w:szCs w:val="24"/>
        </w:rPr>
        <w:t>органы, указанные в графе 3 (исполнители) таблицы Приложения № 1, являются ответственными за выполнение соответствующих мероприятий.</w:t>
      </w:r>
    </w:p>
    <w:p w:rsidR="00A5606C" w:rsidRPr="00A5606C" w:rsidRDefault="00A5606C" w:rsidP="00A56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A5606C">
        <w:rPr>
          <w:szCs w:val="24"/>
        </w:rPr>
        <w:t>Ход и результаты выполнения мероприятий Подпрограммы могут быть рассмотрены на заседании Собрания депутатов Ага</w:t>
      </w:r>
      <w:r>
        <w:rPr>
          <w:szCs w:val="24"/>
        </w:rPr>
        <w:t>повского муниципального района.</w:t>
      </w:r>
    </w:p>
    <w:p w:rsidR="00A5606C" w:rsidRPr="00A5606C" w:rsidRDefault="00A5606C" w:rsidP="00A5606C">
      <w:pPr>
        <w:ind w:firstLine="720"/>
        <w:jc w:val="center"/>
        <w:rPr>
          <w:smallCaps/>
          <w:szCs w:val="24"/>
        </w:rPr>
      </w:pPr>
      <w:r w:rsidRPr="00A5606C">
        <w:rPr>
          <w:smallCaps/>
          <w:szCs w:val="24"/>
        </w:rPr>
        <w:t xml:space="preserve">Раздел </w:t>
      </w:r>
      <w:r w:rsidRPr="00A5606C">
        <w:rPr>
          <w:smallCaps/>
          <w:szCs w:val="24"/>
          <w:lang w:val="en-US"/>
        </w:rPr>
        <w:t>VI</w:t>
      </w:r>
      <w:r w:rsidRPr="00A5606C">
        <w:rPr>
          <w:smallCaps/>
          <w:szCs w:val="24"/>
        </w:rPr>
        <w:t>. Ожидаемый результат реализации подпрограммы.</w:t>
      </w:r>
    </w:p>
    <w:p w:rsidR="00A5606C" w:rsidRPr="00A5606C" w:rsidRDefault="00A5606C" w:rsidP="00A56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rPr>
      </w:pPr>
      <w:r w:rsidRPr="00A5606C">
        <w:rPr>
          <w:szCs w:val="24"/>
        </w:rPr>
        <w:t>К предполагаемым результатам развития молодежной политики можно отнести:</w:t>
      </w:r>
    </w:p>
    <w:p w:rsidR="00A5606C" w:rsidRPr="00A5606C" w:rsidRDefault="00A5606C" w:rsidP="00A56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sidRPr="00A5606C">
        <w:rPr>
          <w:szCs w:val="24"/>
        </w:rPr>
        <w:t>-создание условий для самореализации талантливой молодежи, организация участия молодежи в районных, областных, всероссийских фестивалях и конкурсах по различным направлениям;</w:t>
      </w:r>
    </w:p>
    <w:p w:rsidR="00A5606C" w:rsidRPr="00A5606C" w:rsidRDefault="00A5606C" w:rsidP="00A5606C">
      <w:pPr>
        <w:shd w:val="clear" w:color="auto" w:fill="FFFFFF"/>
        <w:ind w:right="19" w:firstLine="720"/>
        <w:jc w:val="both"/>
        <w:rPr>
          <w:szCs w:val="24"/>
        </w:rPr>
      </w:pPr>
      <w:r w:rsidRPr="00A5606C">
        <w:rPr>
          <w:szCs w:val="24"/>
        </w:rPr>
        <w:t xml:space="preserve">-развитие молодежной инициативы, содействие трудоустройству молодежи; </w:t>
      </w:r>
    </w:p>
    <w:p w:rsidR="00A5606C" w:rsidRPr="00A5606C" w:rsidRDefault="00A5606C" w:rsidP="00A5606C">
      <w:pPr>
        <w:shd w:val="clear" w:color="auto" w:fill="FFFFFF"/>
        <w:ind w:right="19" w:firstLine="720"/>
        <w:jc w:val="both"/>
        <w:rPr>
          <w:szCs w:val="24"/>
        </w:rPr>
      </w:pPr>
      <w:r w:rsidRPr="00A5606C">
        <w:rPr>
          <w:szCs w:val="24"/>
        </w:rPr>
        <w:t>-формирование здорового образа жизни, охрана здоровья молодежи, привлечение молодежи к регулярным занятиям спортом;</w:t>
      </w:r>
    </w:p>
    <w:p w:rsidR="00A5606C" w:rsidRPr="00A5606C" w:rsidRDefault="00A5606C" w:rsidP="00A5606C">
      <w:pPr>
        <w:shd w:val="clear" w:color="auto" w:fill="FFFFFF"/>
        <w:ind w:right="19" w:firstLine="720"/>
        <w:jc w:val="both"/>
        <w:rPr>
          <w:szCs w:val="24"/>
        </w:rPr>
      </w:pPr>
      <w:r w:rsidRPr="00A5606C">
        <w:rPr>
          <w:szCs w:val="24"/>
        </w:rPr>
        <w:t>-выявление социально активных молодых людей в различных сферах общественной жизни;</w:t>
      </w:r>
    </w:p>
    <w:p w:rsidR="00A5606C" w:rsidRPr="00A5606C" w:rsidRDefault="00A5606C" w:rsidP="00A5606C">
      <w:pPr>
        <w:shd w:val="clear" w:color="auto" w:fill="FFFFFF"/>
        <w:ind w:right="19" w:firstLine="720"/>
        <w:jc w:val="both"/>
        <w:rPr>
          <w:szCs w:val="24"/>
        </w:rPr>
      </w:pPr>
      <w:r w:rsidRPr="00A5606C">
        <w:rPr>
          <w:szCs w:val="24"/>
        </w:rPr>
        <w:t>-приобщение молодежи к культурному наследию района;</w:t>
      </w:r>
    </w:p>
    <w:p w:rsidR="00A5606C" w:rsidRPr="00A5606C" w:rsidRDefault="00A5606C" w:rsidP="00A5606C">
      <w:pPr>
        <w:ind w:firstLine="720"/>
        <w:rPr>
          <w:szCs w:val="24"/>
        </w:rPr>
      </w:pPr>
      <w:r w:rsidRPr="00A5606C">
        <w:rPr>
          <w:szCs w:val="24"/>
        </w:rPr>
        <w:t>-укрепление семейных отношений среди молодых пар и снижение уровня социальной напряженности в обществе;</w:t>
      </w:r>
    </w:p>
    <w:p w:rsidR="00A5606C" w:rsidRPr="00A5606C" w:rsidRDefault="00A5606C" w:rsidP="00A5606C">
      <w:pPr>
        <w:ind w:firstLine="720"/>
        <w:rPr>
          <w:szCs w:val="24"/>
        </w:rPr>
      </w:pPr>
      <w:r w:rsidRPr="00A5606C">
        <w:rPr>
          <w:szCs w:val="24"/>
        </w:rPr>
        <w:t>-увеличение числа подростков, охваченных организованным досугом и полезной занятостью;</w:t>
      </w:r>
    </w:p>
    <w:p w:rsidR="00A5606C" w:rsidRPr="00A5606C" w:rsidRDefault="00A5606C" w:rsidP="00A5606C">
      <w:pPr>
        <w:ind w:firstLine="720"/>
        <w:rPr>
          <w:szCs w:val="24"/>
        </w:rPr>
        <w:sectPr w:rsidR="00A5606C" w:rsidRPr="00A5606C" w:rsidSect="001C673E">
          <w:headerReference w:type="even" r:id="rId9"/>
          <w:headerReference w:type="default" r:id="rId10"/>
          <w:footerReference w:type="even" r:id="rId11"/>
          <w:footerReference w:type="default" r:id="rId12"/>
          <w:headerReference w:type="first" r:id="rId13"/>
          <w:footerReference w:type="first" r:id="rId14"/>
          <w:pgSz w:w="11913" w:h="16834" w:code="261"/>
          <w:pgMar w:top="993" w:right="850" w:bottom="709" w:left="1701" w:header="720" w:footer="720" w:gutter="0"/>
          <w:pgNumType w:start="1"/>
          <w:cols w:space="720"/>
          <w:titlePg/>
          <w:docGrid w:linePitch="326"/>
        </w:sectPr>
      </w:pPr>
      <w:r w:rsidRPr="00A5606C">
        <w:rPr>
          <w:szCs w:val="24"/>
        </w:rPr>
        <w:t>-рост числа молодых людей, участвующих в проектах патриотической, историко-краеведческой, экологической и культурной направленности</w:t>
      </w:r>
    </w:p>
    <w:p w:rsidR="00A5606C" w:rsidRPr="00A5606C" w:rsidRDefault="00A5606C" w:rsidP="00A5606C">
      <w:pPr>
        <w:jc w:val="right"/>
        <w:rPr>
          <w:szCs w:val="24"/>
        </w:rPr>
      </w:pPr>
      <w:r w:rsidRPr="00A5606C">
        <w:rPr>
          <w:szCs w:val="24"/>
        </w:rPr>
        <w:lastRenderedPageBreak/>
        <w:t xml:space="preserve">                                                                                                                                                                                             Приложение к подпрограмме </w:t>
      </w:r>
    </w:p>
    <w:p w:rsidR="00A5606C" w:rsidRPr="00A5606C" w:rsidRDefault="00A5606C" w:rsidP="00A5606C">
      <w:pPr>
        <w:ind w:left="8789"/>
        <w:jc w:val="right"/>
        <w:rPr>
          <w:szCs w:val="24"/>
        </w:rPr>
      </w:pPr>
      <w:r w:rsidRPr="00A5606C">
        <w:rPr>
          <w:szCs w:val="24"/>
        </w:rPr>
        <w:t xml:space="preserve">«Повышение эффективности молодежной политики </w:t>
      </w:r>
    </w:p>
    <w:p w:rsidR="00A5606C" w:rsidRPr="00A5606C" w:rsidRDefault="00A5606C" w:rsidP="00A5606C">
      <w:pPr>
        <w:ind w:left="8789"/>
        <w:jc w:val="right"/>
        <w:rPr>
          <w:szCs w:val="24"/>
        </w:rPr>
      </w:pPr>
      <w:r w:rsidRPr="00A5606C">
        <w:rPr>
          <w:szCs w:val="24"/>
        </w:rPr>
        <w:t xml:space="preserve">в </w:t>
      </w:r>
      <w:proofErr w:type="spellStart"/>
      <w:r w:rsidRPr="00A5606C">
        <w:rPr>
          <w:rFonts w:eastAsia="Calibri"/>
          <w:szCs w:val="24"/>
          <w:lang w:eastAsia="en-US"/>
        </w:rPr>
        <w:t>Агаповском</w:t>
      </w:r>
      <w:proofErr w:type="spellEnd"/>
      <w:r w:rsidRPr="00A5606C">
        <w:rPr>
          <w:rFonts w:eastAsia="Calibri"/>
          <w:szCs w:val="24"/>
          <w:lang w:eastAsia="en-US"/>
        </w:rPr>
        <w:t xml:space="preserve"> муниципальном районе»</w:t>
      </w:r>
      <w:r w:rsidRPr="00A5606C">
        <w:rPr>
          <w:szCs w:val="24"/>
        </w:rPr>
        <w:t>.</w:t>
      </w:r>
    </w:p>
    <w:p w:rsidR="00A5606C" w:rsidRPr="00A5606C" w:rsidRDefault="00A5606C" w:rsidP="00A5606C">
      <w:pPr>
        <w:ind w:left="8789"/>
        <w:jc w:val="right"/>
        <w:rPr>
          <w:szCs w:val="24"/>
        </w:rPr>
      </w:pPr>
    </w:p>
    <w:p w:rsidR="00A5606C" w:rsidRPr="00A5606C" w:rsidRDefault="00A5606C" w:rsidP="00A5606C">
      <w:pPr>
        <w:spacing w:after="200" w:line="276" w:lineRule="auto"/>
        <w:jc w:val="center"/>
        <w:rPr>
          <w:szCs w:val="24"/>
        </w:rPr>
      </w:pPr>
      <w:r w:rsidRPr="00A5606C">
        <w:rPr>
          <w:szCs w:val="24"/>
        </w:rPr>
        <w:t>Основные программные мероприятия</w:t>
      </w:r>
    </w:p>
    <w:tbl>
      <w:tblPr>
        <w:tblW w:w="150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30"/>
        <w:gridCol w:w="2551"/>
        <w:gridCol w:w="1559"/>
        <w:gridCol w:w="1560"/>
        <w:gridCol w:w="1275"/>
        <w:gridCol w:w="1134"/>
        <w:gridCol w:w="993"/>
        <w:gridCol w:w="981"/>
        <w:gridCol w:w="11"/>
        <w:gridCol w:w="982"/>
      </w:tblGrid>
      <w:tr w:rsidR="00A5606C" w:rsidRPr="00A5606C" w:rsidTr="005A702A">
        <w:tc>
          <w:tcPr>
            <w:tcW w:w="540" w:type="dxa"/>
            <w:vMerge w:val="restart"/>
          </w:tcPr>
          <w:p w:rsidR="00A5606C" w:rsidRPr="00A5606C" w:rsidRDefault="00A5606C" w:rsidP="005A702A">
            <w:pPr>
              <w:jc w:val="center"/>
              <w:rPr>
                <w:szCs w:val="24"/>
              </w:rPr>
            </w:pPr>
            <w:r w:rsidRPr="00A5606C">
              <w:rPr>
                <w:szCs w:val="24"/>
              </w:rPr>
              <w:t>№п/п</w:t>
            </w:r>
          </w:p>
        </w:tc>
        <w:tc>
          <w:tcPr>
            <w:tcW w:w="3430" w:type="dxa"/>
            <w:vMerge w:val="restart"/>
          </w:tcPr>
          <w:p w:rsidR="00A5606C" w:rsidRPr="00A5606C" w:rsidRDefault="00A5606C" w:rsidP="005A702A">
            <w:pPr>
              <w:jc w:val="center"/>
              <w:rPr>
                <w:szCs w:val="24"/>
              </w:rPr>
            </w:pPr>
            <w:r w:rsidRPr="00A5606C">
              <w:rPr>
                <w:szCs w:val="24"/>
              </w:rPr>
              <w:t>Наименование мероприятия</w:t>
            </w:r>
          </w:p>
        </w:tc>
        <w:tc>
          <w:tcPr>
            <w:tcW w:w="2551" w:type="dxa"/>
            <w:vMerge w:val="restart"/>
          </w:tcPr>
          <w:p w:rsidR="00A5606C" w:rsidRPr="00A5606C" w:rsidRDefault="00A5606C" w:rsidP="005A702A">
            <w:pPr>
              <w:jc w:val="center"/>
              <w:rPr>
                <w:szCs w:val="24"/>
              </w:rPr>
            </w:pPr>
            <w:r w:rsidRPr="00A5606C">
              <w:rPr>
                <w:szCs w:val="24"/>
              </w:rPr>
              <w:t>Исполнители</w:t>
            </w:r>
          </w:p>
        </w:tc>
        <w:tc>
          <w:tcPr>
            <w:tcW w:w="1559" w:type="dxa"/>
            <w:vMerge w:val="restart"/>
          </w:tcPr>
          <w:p w:rsidR="00A5606C" w:rsidRPr="00A5606C" w:rsidRDefault="00A5606C" w:rsidP="005A702A">
            <w:pPr>
              <w:jc w:val="center"/>
              <w:rPr>
                <w:szCs w:val="24"/>
              </w:rPr>
            </w:pPr>
            <w:r w:rsidRPr="00A5606C">
              <w:rPr>
                <w:szCs w:val="24"/>
              </w:rPr>
              <w:t>Срок исполнения</w:t>
            </w:r>
          </w:p>
        </w:tc>
        <w:tc>
          <w:tcPr>
            <w:tcW w:w="1560" w:type="dxa"/>
            <w:vMerge w:val="restart"/>
          </w:tcPr>
          <w:p w:rsidR="00A5606C" w:rsidRPr="00A5606C" w:rsidRDefault="00A5606C" w:rsidP="005A702A">
            <w:pPr>
              <w:jc w:val="center"/>
              <w:rPr>
                <w:szCs w:val="24"/>
              </w:rPr>
            </w:pPr>
            <w:r w:rsidRPr="00A5606C">
              <w:rPr>
                <w:szCs w:val="24"/>
              </w:rPr>
              <w:t>Источники финансирования</w:t>
            </w:r>
          </w:p>
        </w:tc>
        <w:tc>
          <w:tcPr>
            <w:tcW w:w="1275" w:type="dxa"/>
            <w:vMerge w:val="restart"/>
          </w:tcPr>
          <w:p w:rsidR="00A5606C" w:rsidRPr="00A5606C" w:rsidRDefault="00A5606C" w:rsidP="005A702A">
            <w:pPr>
              <w:jc w:val="center"/>
              <w:rPr>
                <w:szCs w:val="24"/>
              </w:rPr>
            </w:pPr>
            <w:r w:rsidRPr="00A5606C">
              <w:rPr>
                <w:szCs w:val="24"/>
              </w:rPr>
              <w:t xml:space="preserve">Финансовые затраты, всего </w:t>
            </w:r>
            <w:proofErr w:type="spellStart"/>
            <w:r w:rsidRPr="00A5606C">
              <w:rPr>
                <w:szCs w:val="24"/>
              </w:rPr>
              <w:t>тыс.руб</w:t>
            </w:r>
            <w:proofErr w:type="spellEnd"/>
            <w:r w:rsidRPr="00A5606C">
              <w:rPr>
                <w:szCs w:val="24"/>
              </w:rPr>
              <w:t>.:</w:t>
            </w:r>
          </w:p>
        </w:tc>
        <w:tc>
          <w:tcPr>
            <w:tcW w:w="4101" w:type="dxa"/>
            <w:gridSpan w:val="5"/>
          </w:tcPr>
          <w:p w:rsidR="00A5606C" w:rsidRPr="00A5606C" w:rsidRDefault="00A5606C" w:rsidP="005A702A">
            <w:pPr>
              <w:jc w:val="center"/>
              <w:rPr>
                <w:szCs w:val="24"/>
              </w:rPr>
            </w:pPr>
            <w:r w:rsidRPr="00A5606C">
              <w:rPr>
                <w:szCs w:val="24"/>
              </w:rPr>
              <w:t xml:space="preserve">Объем финансирования, </w:t>
            </w:r>
            <w:proofErr w:type="spellStart"/>
            <w:r w:rsidRPr="00A5606C">
              <w:rPr>
                <w:szCs w:val="24"/>
              </w:rPr>
              <w:t>тыс.руб</w:t>
            </w:r>
            <w:proofErr w:type="spellEnd"/>
            <w:r w:rsidRPr="00A5606C">
              <w:rPr>
                <w:szCs w:val="24"/>
              </w:rPr>
              <w:t>.</w:t>
            </w:r>
          </w:p>
        </w:tc>
      </w:tr>
      <w:tr w:rsidR="00A5606C" w:rsidRPr="00A5606C" w:rsidTr="005A702A">
        <w:tc>
          <w:tcPr>
            <w:tcW w:w="540" w:type="dxa"/>
            <w:vMerge/>
          </w:tcPr>
          <w:p w:rsidR="00A5606C" w:rsidRPr="00A5606C" w:rsidRDefault="00A5606C" w:rsidP="005A702A">
            <w:pPr>
              <w:jc w:val="center"/>
              <w:rPr>
                <w:szCs w:val="24"/>
              </w:rPr>
            </w:pPr>
          </w:p>
        </w:tc>
        <w:tc>
          <w:tcPr>
            <w:tcW w:w="3430" w:type="dxa"/>
            <w:vMerge/>
          </w:tcPr>
          <w:p w:rsidR="00A5606C" w:rsidRPr="00A5606C" w:rsidRDefault="00A5606C" w:rsidP="005A702A">
            <w:pPr>
              <w:jc w:val="center"/>
              <w:rPr>
                <w:szCs w:val="24"/>
              </w:rPr>
            </w:pPr>
          </w:p>
        </w:tc>
        <w:tc>
          <w:tcPr>
            <w:tcW w:w="2551" w:type="dxa"/>
            <w:vMerge/>
          </w:tcPr>
          <w:p w:rsidR="00A5606C" w:rsidRPr="00A5606C" w:rsidRDefault="00A5606C" w:rsidP="005A702A">
            <w:pPr>
              <w:jc w:val="center"/>
              <w:rPr>
                <w:szCs w:val="24"/>
              </w:rPr>
            </w:pPr>
          </w:p>
        </w:tc>
        <w:tc>
          <w:tcPr>
            <w:tcW w:w="1559" w:type="dxa"/>
            <w:vMerge/>
          </w:tcPr>
          <w:p w:rsidR="00A5606C" w:rsidRPr="00A5606C" w:rsidRDefault="00A5606C" w:rsidP="005A702A">
            <w:pPr>
              <w:jc w:val="center"/>
              <w:rPr>
                <w:szCs w:val="24"/>
              </w:rPr>
            </w:pPr>
          </w:p>
        </w:tc>
        <w:tc>
          <w:tcPr>
            <w:tcW w:w="1560" w:type="dxa"/>
            <w:vMerge/>
          </w:tcPr>
          <w:p w:rsidR="00A5606C" w:rsidRPr="00A5606C" w:rsidRDefault="00A5606C" w:rsidP="005A702A">
            <w:pPr>
              <w:jc w:val="center"/>
              <w:rPr>
                <w:szCs w:val="24"/>
              </w:rPr>
            </w:pPr>
          </w:p>
        </w:tc>
        <w:tc>
          <w:tcPr>
            <w:tcW w:w="1275" w:type="dxa"/>
            <w:vMerge/>
          </w:tcPr>
          <w:p w:rsidR="00A5606C" w:rsidRPr="00A5606C" w:rsidRDefault="00A5606C" w:rsidP="005A702A">
            <w:pPr>
              <w:jc w:val="center"/>
              <w:rPr>
                <w:szCs w:val="24"/>
              </w:rPr>
            </w:pPr>
          </w:p>
        </w:tc>
        <w:tc>
          <w:tcPr>
            <w:tcW w:w="1134" w:type="dxa"/>
          </w:tcPr>
          <w:p w:rsidR="00A5606C" w:rsidRPr="00A5606C" w:rsidRDefault="00A5606C" w:rsidP="005A702A">
            <w:pPr>
              <w:jc w:val="center"/>
              <w:rPr>
                <w:szCs w:val="24"/>
              </w:rPr>
            </w:pPr>
            <w:r w:rsidRPr="00A5606C">
              <w:rPr>
                <w:szCs w:val="24"/>
              </w:rPr>
              <w:t>2020г.</w:t>
            </w:r>
          </w:p>
        </w:tc>
        <w:tc>
          <w:tcPr>
            <w:tcW w:w="993" w:type="dxa"/>
          </w:tcPr>
          <w:p w:rsidR="00A5606C" w:rsidRPr="00A5606C" w:rsidRDefault="00A5606C" w:rsidP="005A702A">
            <w:pPr>
              <w:jc w:val="center"/>
              <w:rPr>
                <w:szCs w:val="24"/>
              </w:rPr>
            </w:pPr>
            <w:r w:rsidRPr="00A5606C">
              <w:rPr>
                <w:szCs w:val="24"/>
              </w:rPr>
              <w:t>2021г.</w:t>
            </w:r>
          </w:p>
        </w:tc>
        <w:tc>
          <w:tcPr>
            <w:tcW w:w="992" w:type="dxa"/>
            <w:gridSpan w:val="2"/>
          </w:tcPr>
          <w:p w:rsidR="00A5606C" w:rsidRPr="00A5606C" w:rsidRDefault="00A5606C" w:rsidP="005A702A">
            <w:pPr>
              <w:jc w:val="center"/>
              <w:rPr>
                <w:szCs w:val="24"/>
              </w:rPr>
            </w:pPr>
            <w:r w:rsidRPr="00A5606C">
              <w:rPr>
                <w:szCs w:val="24"/>
              </w:rPr>
              <w:t>2022г.</w:t>
            </w:r>
          </w:p>
        </w:tc>
        <w:tc>
          <w:tcPr>
            <w:tcW w:w="982" w:type="dxa"/>
          </w:tcPr>
          <w:p w:rsidR="00A5606C" w:rsidRPr="00A5606C" w:rsidRDefault="00A5606C" w:rsidP="005A702A">
            <w:pPr>
              <w:jc w:val="center"/>
              <w:rPr>
                <w:szCs w:val="24"/>
              </w:rPr>
            </w:pPr>
            <w:r w:rsidRPr="00A5606C">
              <w:rPr>
                <w:szCs w:val="24"/>
              </w:rPr>
              <w:t>2023г.</w:t>
            </w:r>
          </w:p>
        </w:tc>
      </w:tr>
      <w:tr w:rsidR="00A5606C" w:rsidRPr="00A5606C" w:rsidTr="005A702A">
        <w:tc>
          <w:tcPr>
            <w:tcW w:w="540" w:type="dxa"/>
          </w:tcPr>
          <w:p w:rsidR="00A5606C" w:rsidRPr="00A5606C" w:rsidRDefault="00A5606C" w:rsidP="005A702A">
            <w:pPr>
              <w:jc w:val="center"/>
              <w:rPr>
                <w:szCs w:val="24"/>
              </w:rPr>
            </w:pPr>
            <w:r w:rsidRPr="00A5606C">
              <w:rPr>
                <w:szCs w:val="24"/>
              </w:rPr>
              <w:t>1</w:t>
            </w:r>
          </w:p>
        </w:tc>
        <w:tc>
          <w:tcPr>
            <w:tcW w:w="3430" w:type="dxa"/>
          </w:tcPr>
          <w:p w:rsidR="00A5606C" w:rsidRPr="00A5606C" w:rsidRDefault="00A5606C" w:rsidP="005A702A">
            <w:pPr>
              <w:jc w:val="center"/>
              <w:rPr>
                <w:bCs/>
                <w:szCs w:val="24"/>
              </w:rPr>
            </w:pPr>
            <w:r w:rsidRPr="00A5606C">
              <w:rPr>
                <w:bCs/>
                <w:szCs w:val="24"/>
              </w:rPr>
              <w:t>2</w:t>
            </w:r>
          </w:p>
        </w:tc>
        <w:tc>
          <w:tcPr>
            <w:tcW w:w="2551" w:type="dxa"/>
          </w:tcPr>
          <w:p w:rsidR="00A5606C" w:rsidRPr="00A5606C" w:rsidRDefault="00A5606C" w:rsidP="005A702A">
            <w:pPr>
              <w:jc w:val="center"/>
              <w:rPr>
                <w:szCs w:val="24"/>
              </w:rPr>
            </w:pPr>
            <w:r w:rsidRPr="00A5606C">
              <w:rPr>
                <w:szCs w:val="24"/>
              </w:rPr>
              <w:t>3</w:t>
            </w:r>
          </w:p>
        </w:tc>
        <w:tc>
          <w:tcPr>
            <w:tcW w:w="1559" w:type="dxa"/>
          </w:tcPr>
          <w:p w:rsidR="00A5606C" w:rsidRPr="00A5606C" w:rsidRDefault="00A5606C" w:rsidP="005A702A">
            <w:pPr>
              <w:jc w:val="center"/>
              <w:rPr>
                <w:szCs w:val="24"/>
              </w:rPr>
            </w:pPr>
            <w:r w:rsidRPr="00A5606C">
              <w:rPr>
                <w:szCs w:val="24"/>
              </w:rPr>
              <w:t>4</w:t>
            </w:r>
          </w:p>
        </w:tc>
        <w:tc>
          <w:tcPr>
            <w:tcW w:w="1560" w:type="dxa"/>
          </w:tcPr>
          <w:p w:rsidR="00A5606C" w:rsidRPr="00A5606C" w:rsidRDefault="00A5606C" w:rsidP="005A702A">
            <w:pPr>
              <w:jc w:val="center"/>
              <w:rPr>
                <w:szCs w:val="24"/>
              </w:rPr>
            </w:pPr>
            <w:r w:rsidRPr="00A5606C">
              <w:rPr>
                <w:szCs w:val="24"/>
              </w:rPr>
              <w:t>5</w:t>
            </w:r>
          </w:p>
        </w:tc>
        <w:tc>
          <w:tcPr>
            <w:tcW w:w="1275" w:type="dxa"/>
          </w:tcPr>
          <w:p w:rsidR="00A5606C" w:rsidRPr="00A5606C" w:rsidRDefault="00A5606C" w:rsidP="005A702A">
            <w:pPr>
              <w:jc w:val="center"/>
              <w:rPr>
                <w:szCs w:val="24"/>
              </w:rPr>
            </w:pPr>
            <w:r w:rsidRPr="00A5606C">
              <w:rPr>
                <w:szCs w:val="24"/>
              </w:rPr>
              <w:t>6</w:t>
            </w:r>
          </w:p>
        </w:tc>
        <w:tc>
          <w:tcPr>
            <w:tcW w:w="1134" w:type="dxa"/>
          </w:tcPr>
          <w:p w:rsidR="00A5606C" w:rsidRPr="00A5606C" w:rsidRDefault="00A5606C" w:rsidP="005A702A">
            <w:pPr>
              <w:jc w:val="center"/>
              <w:rPr>
                <w:szCs w:val="24"/>
              </w:rPr>
            </w:pPr>
            <w:r w:rsidRPr="00A5606C">
              <w:rPr>
                <w:szCs w:val="24"/>
              </w:rPr>
              <w:t>7</w:t>
            </w:r>
          </w:p>
        </w:tc>
        <w:tc>
          <w:tcPr>
            <w:tcW w:w="993" w:type="dxa"/>
          </w:tcPr>
          <w:p w:rsidR="00A5606C" w:rsidRPr="00A5606C" w:rsidRDefault="00A5606C" w:rsidP="005A702A">
            <w:pPr>
              <w:jc w:val="center"/>
              <w:rPr>
                <w:szCs w:val="24"/>
              </w:rPr>
            </w:pPr>
            <w:r w:rsidRPr="00A5606C">
              <w:rPr>
                <w:szCs w:val="24"/>
              </w:rPr>
              <w:t>8</w:t>
            </w:r>
          </w:p>
        </w:tc>
        <w:tc>
          <w:tcPr>
            <w:tcW w:w="992" w:type="dxa"/>
            <w:gridSpan w:val="2"/>
          </w:tcPr>
          <w:p w:rsidR="00A5606C" w:rsidRPr="00A5606C" w:rsidRDefault="00A5606C" w:rsidP="005A702A">
            <w:pPr>
              <w:ind w:left="-1242" w:firstLine="1242"/>
              <w:jc w:val="center"/>
              <w:rPr>
                <w:szCs w:val="24"/>
              </w:rPr>
            </w:pPr>
            <w:r w:rsidRPr="00A5606C">
              <w:rPr>
                <w:szCs w:val="24"/>
              </w:rPr>
              <w:t>9</w:t>
            </w:r>
          </w:p>
        </w:tc>
        <w:tc>
          <w:tcPr>
            <w:tcW w:w="982" w:type="dxa"/>
          </w:tcPr>
          <w:p w:rsidR="00A5606C" w:rsidRPr="00A5606C" w:rsidRDefault="00A5606C" w:rsidP="005A702A">
            <w:pPr>
              <w:ind w:left="-1242" w:firstLine="1242"/>
              <w:jc w:val="center"/>
              <w:rPr>
                <w:szCs w:val="24"/>
              </w:rPr>
            </w:pPr>
            <w:r w:rsidRPr="00A5606C">
              <w:rPr>
                <w:szCs w:val="24"/>
              </w:rPr>
              <w:t>10</w:t>
            </w:r>
          </w:p>
        </w:tc>
      </w:tr>
      <w:tr w:rsidR="00A5606C" w:rsidRPr="00A5606C" w:rsidTr="005A702A">
        <w:tc>
          <w:tcPr>
            <w:tcW w:w="15016" w:type="dxa"/>
            <w:gridSpan w:val="11"/>
          </w:tcPr>
          <w:p w:rsidR="00A5606C" w:rsidRPr="00A5606C" w:rsidRDefault="00A5606C" w:rsidP="005A702A">
            <w:pPr>
              <w:numPr>
                <w:ilvl w:val="0"/>
                <w:numId w:val="3"/>
              </w:numPr>
              <w:jc w:val="center"/>
              <w:rPr>
                <w:szCs w:val="24"/>
              </w:rPr>
            </w:pPr>
            <w:r w:rsidRPr="00A5606C">
              <w:rPr>
                <w:rFonts w:eastAsia="Calibri"/>
                <w:szCs w:val="24"/>
                <w:lang w:eastAsia="en-US"/>
              </w:rPr>
              <w:t xml:space="preserve">Подготовка и проведение мероприятий патриотической направленности, </w:t>
            </w:r>
            <w:r w:rsidRPr="00A5606C">
              <w:rPr>
                <w:color w:val="2D2D2D"/>
                <w:spacing w:val="2"/>
                <w:szCs w:val="24"/>
              </w:rPr>
              <w:t>в том числе посвященных юбилейным и памятным событиям России</w:t>
            </w:r>
          </w:p>
        </w:tc>
      </w:tr>
      <w:tr w:rsidR="00A5606C" w:rsidRPr="00A5606C" w:rsidTr="005A702A">
        <w:tc>
          <w:tcPr>
            <w:tcW w:w="540" w:type="dxa"/>
          </w:tcPr>
          <w:p w:rsidR="00A5606C" w:rsidRPr="00A5606C" w:rsidRDefault="00A5606C" w:rsidP="005A702A">
            <w:pPr>
              <w:jc w:val="center"/>
              <w:rPr>
                <w:szCs w:val="24"/>
              </w:rPr>
            </w:pPr>
            <w:r w:rsidRPr="00A5606C">
              <w:rPr>
                <w:szCs w:val="24"/>
              </w:rPr>
              <w:t>1.1.</w:t>
            </w:r>
          </w:p>
        </w:tc>
        <w:tc>
          <w:tcPr>
            <w:tcW w:w="3430" w:type="dxa"/>
          </w:tcPr>
          <w:p w:rsidR="00A5606C" w:rsidRPr="00A5606C" w:rsidRDefault="00A5606C" w:rsidP="005A702A">
            <w:pPr>
              <w:jc w:val="center"/>
              <w:rPr>
                <w:szCs w:val="24"/>
              </w:rPr>
            </w:pPr>
            <w:r w:rsidRPr="00A5606C">
              <w:rPr>
                <w:szCs w:val="24"/>
              </w:rPr>
              <w:t>Организация работа с призывной молодежью. Военизированное троеборье, военизированная эстафета «День призывника» посвященное весеннему и осеннему призыву.</w:t>
            </w:r>
          </w:p>
        </w:tc>
        <w:tc>
          <w:tcPr>
            <w:tcW w:w="2551" w:type="dxa"/>
          </w:tcPr>
          <w:p w:rsidR="00A5606C" w:rsidRPr="00A5606C" w:rsidRDefault="00A5606C" w:rsidP="005A702A">
            <w:pPr>
              <w:jc w:val="center"/>
              <w:rPr>
                <w:szCs w:val="24"/>
              </w:rPr>
            </w:pPr>
            <w:r w:rsidRPr="00A5606C">
              <w:rPr>
                <w:szCs w:val="24"/>
              </w:rPr>
              <w:t>КФК, С и МП, Управление культуры, Военный комиссариат</w:t>
            </w:r>
          </w:p>
        </w:tc>
        <w:tc>
          <w:tcPr>
            <w:tcW w:w="1559" w:type="dxa"/>
          </w:tcPr>
          <w:p w:rsidR="00A5606C" w:rsidRPr="00A5606C" w:rsidRDefault="00A5606C" w:rsidP="005A702A">
            <w:pPr>
              <w:jc w:val="center"/>
              <w:rPr>
                <w:szCs w:val="24"/>
              </w:rPr>
            </w:pPr>
            <w:r w:rsidRPr="00A5606C">
              <w:rPr>
                <w:szCs w:val="24"/>
              </w:rPr>
              <w:t>В течение года</w:t>
            </w:r>
          </w:p>
        </w:tc>
        <w:tc>
          <w:tcPr>
            <w:tcW w:w="1560" w:type="dxa"/>
          </w:tcPr>
          <w:p w:rsidR="00A5606C" w:rsidRPr="00A5606C" w:rsidRDefault="00A5606C" w:rsidP="005A702A">
            <w:pPr>
              <w:jc w:val="center"/>
              <w:rPr>
                <w:szCs w:val="24"/>
              </w:rPr>
            </w:pPr>
            <w:r w:rsidRPr="00A5606C">
              <w:rPr>
                <w:szCs w:val="24"/>
              </w:rPr>
              <w:t>Областной бюджет</w:t>
            </w:r>
          </w:p>
        </w:tc>
        <w:tc>
          <w:tcPr>
            <w:tcW w:w="1275" w:type="dxa"/>
          </w:tcPr>
          <w:p w:rsidR="00A5606C" w:rsidRPr="00A5606C" w:rsidRDefault="00A5606C" w:rsidP="005A702A">
            <w:pPr>
              <w:jc w:val="center"/>
              <w:rPr>
                <w:szCs w:val="24"/>
              </w:rPr>
            </w:pPr>
            <w:r w:rsidRPr="00A5606C">
              <w:rPr>
                <w:szCs w:val="24"/>
              </w:rPr>
              <w:t>209,67</w:t>
            </w:r>
          </w:p>
          <w:p w:rsidR="00A5606C" w:rsidRPr="00A5606C" w:rsidRDefault="00A5606C" w:rsidP="005A702A">
            <w:pPr>
              <w:jc w:val="center"/>
              <w:rPr>
                <w:szCs w:val="24"/>
              </w:rPr>
            </w:pPr>
          </w:p>
        </w:tc>
        <w:tc>
          <w:tcPr>
            <w:tcW w:w="1134" w:type="dxa"/>
          </w:tcPr>
          <w:p w:rsidR="00A5606C" w:rsidRPr="00A5606C" w:rsidRDefault="00A5606C" w:rsidP="005A702A">
            <w:pPr>
              <w:jc w:val="center"/>
              <w:rPr>
                <w:szCs w:val="24"/>
              </w:rPr>
            </w:pPr>
            <w:r w:rsidRPr="00A5606C">
              <w:rPr>
                <w:szCs w:val="24"/>
              </w:rPr>
              <w:t>59,67</w:t>
            </w:r>
          </w:p>
        </w:tc>
        <w:tc>
          <w:tcPr>
            <w:tcW w:w="993" w:type="dxa"/>
          </w:tcPr>
          <w:p w:rsidR="00A5606C" w:rsidRPr="00A5606C" w:rsidRDefault="00A5606C" w:rsidP="005A702A">
            <w:pPr>
              <w:jc w:val="center"/>
              <w:rPr>
                <w:szCs w:val="24"/>
              </w:rPr>
            </w:pPr>
            <w:r w:rsidRPr="00A5606C">
              <w:rPr>
                <w:szCs w:val="24"/>
              </w:rPr>
              <w:t>50,0</w:t>
            </w:r>
          </w:p>
        </w:tc>
        <w:tc>
          <w:tcPr>
            <w:tcW w:w="992" w:type="dxa"/>
            <w:gridSpan w:val="2"/>
          </w:tcPr>
          <w:p w:rsidR="00A5606C" w:rsidRPr="00A5606C" w:rsidRDefault="00A5606C" w:rsidP="005A702A">
            <w:pPr>
              <w:jc w:val="center"/>
              <w:rPr>
                <w:szCs w:val="24"/>
              </w:rPr>
            </w:pPr>
            <w:r w:rsidRPr="00A5606C">
              <w:rPr>
                <w:szCs w:val="24"/>
              </w:rPr>
              <w:t>50,0</w:t>
            </w:r>
          </w:p>
        </w:tc>
        <w:tc>
          <w:tcPr>
            <w:tcW w:w="982" w:type="dxa"/>
          </w:tcPr>
          <w:p w:rsidR="00A5606C" w:rsidRPr="00A5606C" w:rsidRDefault="00A5606C" w:rsidP="005A702A">
            <w:pPr>
              <w:jc w:val="center"/>
              <w:rPr>
                <w:szCs w:val="24"/>
              </w:rPr>
            </w:pPr>
            <w:r w:rsidRPr="00A5606C">
              <w:rPr>
                <w:szCs w:val="24"/>
              </w:rPr>
              <w:t>50,0</w:t>
            </w:r>
          </w:p>
        </w:tc>
      </w:tr>
      <w:tr w:rsidR="00A5606C" w:rsidRPr="00A5606C" w:rsidTr="005A702A">
        <w:tc>
          <w:tcPr>
            <w:tcW w:w="540" w:type="dxa"/>
          </w:tcPr>
          <w:p w:rsidR="00A5606C" w:rsidRPr="00A5606C" w:rsidRDefault="00A5606C" w:rsidP="005A702A">
            <w:pPr>
              <w:jc w:val="center"/>
              <w:rPr>
                <w:szCs w:val="24"/>
              </w:rPr>
            </w:pPr>
            <w:r w:rsidRPr="00A5606C">
              <w:rPr>
                <w:szCs w:val="24"/>
              </w:rPr>
              <w:t>1.2</w:t>
            </w:r>
          </w:p>
        </w:tc>
        <w:tc>
          <w:tcPr>
            <w:tcW w:w="3430" w:type="dxa"/>
          </w:tcPr>
          <w:p w:rsidR="00A5606C" w:rsidRPr="00A5606C" w:rsidRDefault="00A5606C" w:rsidP="005A702A">
            <w:pPr>
              <w:jc w:val="center"/>
              <w:rPr>
                <w:szCs w:val="24"/>
              </w:rPr>
            </w:pPr>
            <w:r w:rsidRPr="00A5606C">
              <w:rPr>
                <w:szCs w:val="24"/>
              </w:rPr>
              <w:t>Муниципальный этап акции «Вахта памяти»</w:t>
            </w:r>
          </w:p>
        </w:tc>
        <w:tc>
          <w:tcPr>
            <w:tcW w:w="2551" w:type="dxa"/>
          </w:tcPr>
          <w:p w:rsidR="00A5606C" w:rsidRPr="00A5606C" w:rsidRDefault="00A5606C" w:rsidP="005A702A">
            <w:pPr>
              <w:jc w:val="center"/>
              <w:rPr>
                <w:szCs w:val="24"/>
              </w:rPr>
            </w:pPr>
            <w:r w:rsidRPr="00A5606C">
              <w:rPr>
                <w:szCs w:val="24"/>
              </w:rPr>
              <w:t>КФК, С и МП,</w:t>
            </w:r>
          </w:p>
        </w:tc>
        <w:tc>
          <w:tcPr>
            <w:tcW w:w="1559" w:type="dxa"/>
          </w:tcPr>
          <w:p w:rsidR="00A5606C" w:rsidRPr="00A5606C" w:rsidRDefault="00A5606C" w:rsidP="005A702A">
            <w:pPr>
              <w:jc w:val="center"/>
              <w:rPr>
                <w:szCs w:val="24"/>
              </w:rPr>
            </w:pPr>
            <w:r w:rsidRPr="00A5606C">
              <w:rPr>
                <w:szCs w:val="24"/>
              </w:rPr>
              <w:t>В течение года</w:t>
            </w:r>
          </w:p>
        </w:tc>
        <w:tc>
          <w:tcPr>
            <w:tcW w:w="1560" w:type="dxa"/>
          </w:tcPr>
          <w:p w:rsidR="00A5606C" w:rsidRPr="00A5606C" w:rsidRDefault="00A5606C" w:rsidP="005A702A">
            <w:pPr>
              <w:jc w:val="center"/>
              <w:rPr>
                <w:szCs w:val="24"/>
              </w:rPr>
            </w:pPr>
            <w:r w:rsidRPr="00A5606C">
              <w:rPr>
                <w:szCs w:val="24"/>
              </w:rPr>
              <w:t>Местный бюджет</w:t>
            </w:r>
          </w:p>
        </w:tc>
        <w:tc>
          <w:tcPr>
            <w:tcW w:w="1275" w:type="dxa"/>
          </w:tcPr>
          <w:p w:rsidR="00A5606C" w:rsidRPr="00A5606C" w:rsidRDefault="00A5606C" w:rsidP="005A702A">
            <w:pPr>
              <w:jc w:val="center"/>
              <w:rPr>
                <w:szCs w:val="24"/>
              </w:rPr>
            </w:pPr>
            <w:r w:rsidRPr="00A5606C">
              <w:rPr>
                <w:szCs w:val="24"/>
              </w:rPr>
              <w:t>120,0</w:t>
            </w:r>
          </w:p>
        </w:tc>
        <w:tc>
          <w:tcPr>
            <w:tcW w:w="1134" w:type="dxa"/>
          </w:tcPr>
          <w:p w:rsidR="00A5606C" w:rsidRPr="00A5606C" w:rsidRDefault="00A5606C" w:rsidP="005A702A">
            <w:pPr>
              <w:jc w:val="center"/>
              <w:rPr>
                <w:szCs w:val="24"/>
              </w:rPr>
            </w:pPr>
            <w:r w:rsidRPr="00A5606C">
              <w:rPr>
                <w:szCs w:val="24"/>
              </w:rPr>
              <w:t>30,0</w:t>
            </w:r>
          </w:p>
        </w:tc>
        <w:tc>
          <w:tcPr>
            <w:tcW w:w="993" w:type="dxa"/>
          </w:tcPr>
          <w:p w:rsidR="00A5606C" w:rsidRPr="00A5606C" w:rsidRDefault="00A5606C" w:rsidP="005A702A">
            <w:pPr>
              <w:jc w:val="center"/>
              <w:rPr>
                <w:szCs w:val="24"/>
              </w:rPr>
            </w:pPr>
            <w:r w:rsidRPr="00A5606C">
              <w:rPr>
                <w:szCs w:val="24"/>
              </w:rPr>
              <w:t>30,0</w:t>
            </w:r>
          </w:p>
        </w:tc>
        <w:tc>
          <w:tcPr>
            <w:tcW w:w="992" w:type="dxa"/>
            <w:gridSpan w:val="2"/>
          </w:tcPr>
          <w:p w:rsidR="00A5606C" w:rsidRPr="00A5606C" w:rsidRDefault="00A5606C" w:rsidP="005A702A">
            <w:pPr>
              <w:jc w:val="center"/>
              <w:rPr>
                <w:szCs w:val="24"/>
              </w:rPr>
            </w:pPr>
            <w:r w:rsidRPr="00A5606C">
              <w:rPr>
                <w:szCs w:val="24"/>
              </w:rPr>
              <w:t>30,0</w:t>
            </w:r>
          </w:p>
        </w:tc>
        <w:tc>
          <w:tcPr>
            <w:tcW w:w="982" w:type="dxa"/>
          </w:tcPr>
          <w:p w:rsidR="00A5606C" w:rsidRPr="00A5606C" w:rsidRDefault="00A5606C" w:rsidP="005A702A">
            <w:pPr>
              <w:jc w:val="center"/>
              <w:rPr>
                <w:szCs w:val="24"/>
              </w:rPr>
            </w:pPr>
            <w:r w:rsidRPr="00A5606C">
              <w:rPr>
                <w:szCs w:val="24"/>
              </w:rPr>
              <w:t>30,0</w:t>
            </w:r>
          </w:p>
        </w:tc>
      </w:tr>
      <w:tr w:rsidR="00A5606C" w:rsidRPr="00A5606C" w:rsidTr="005A702A">
        <w:trPr>
          <w:trHeight w:val="613"/>
        </w:trPr>
        <w:tc>
          <w:tcPr>
            <w:tcW w:w="540" w:type="dxa"/>
          </w:tcPr>
          <w:p w:rsidR="00A5606C" w:rsidRPr="00A5606C" w:rsidRDefault="00A5606C" w:rsidP="005A702A">
            <w:pPr>
              <w:jc w:val="center"/>
              <w:rPr>
                <w:szCs w:val="24"/>
              </w:rPr>
            </w:pPr>
            <w:r w:rsidRPr="00A5606C">
              <w:rPr>
                <w:szCs w:val="24"/>
              </w:rPr>
              <w:t>1.3</w:t>
            </w:r>
          </w:p>
        </w:tc>
        <w:tc>
          <w:tcPr>
            <w:tcW w:w="3430" w:type="dxa"/>
          </w:tcPr>
          <w:p w:rsidR="00A5606C" w:rsidRPr="00A5606C" w:rsidRDefault="00A5606C" w:rsidP="005A702A">
            <w:pPr>
              <w:jc w:val="center"/>
              <w:rPr>
                <w:szCs w:val="24"/>
              </w:rPr>
            </w:pPr>
            <w:r w:rsidRPr="00A5606C">
              <w:rPr>
                <w:szCs w:val="24"/>
              </w:rPr>
              <w:t>Мероприятия посвященные памятным датам России</w:t>
            </w:r>
          </w:p>
        </w:tc>
        <w:tc>
          <w:tcPr>
            <w:tcW w:w="2551" w:type="dxa"/>
          </w:tcPr>
          <w:p w:rsidR="00A5606C" w:rsidRPr="00A5606C" w:rsidRDefault="00A5606C" w:rsidP="005A702A">
            <w:pPr>
              <w:jc w:val="center"/>
              <w:rPr>
                <w:szCs w:val="24"/>
              </w:rPr>
            </w:pPr>
            <w:r w:rsidRPr="00A5606C">
              <w:rPr>
                <w:szCs w:val="24"/>
              </w:rPr>
              <w:t>КФК, С и МП, Управление культуры</w:t>
            </w:r>
          </w:p>
        </w:tc>
        <w:tc>
          <w:tcPr>
            <w:tcW w:w="1559" w:type="dxa"/>
          </w:tcPr>
          <w:p w:rsidR="00A5606C" w:rsidRPr="00A5606C" w:rsidRDefault="00A5606C" w:rsidP="005A702A">
            <w:pPr>
              <w:jc w:val="center"/>
              <w:rPr>
                <w:szCs w:val="24"/>
              </w:rPr>
            </w:pPr>
            <w:r w:rsidRPr="00A5606C">
              <w:rPr>
                <w:szCs w:val="24"/>
              </w:rPr>
              <w:t>В течение года</w:t>
            </w:r>
          </w:p>
        </w:tc>
        <w:tc>
          <w:tcPr>
            <w:tcW w:w="1560" w:type="dxa"/>
          </w:tcPr>
          <w:p w:rsidR="00A5606C" w:rsidRPr="00A5606C" w:rsidRDefault="00A5606C" w:rsidP="005A702A">
            <w:pPr>
              <w:jc w:val="center"/>
              <w:rPr>
                <w:szCs w:val="24"/>
              </w:rPr>
            </w:pPr>
            <w:r w:rsidRPr="00A5606C">
              <w:rPr>
                <w:szCs w:val="24"/>
              </w:rPr>
              <w:t>_______</w:t>
            </w:r>
          </w:p>
        </w:tc>
        <w:tc>
          <w:tcPr>
            <w:tcW w:w="1275" w:type="dxa"/>
          </w:tcPr>
          <w:p w:rsidR="00A5606C" w:rsidRPr="00A5606C" w:rsidRDefault="00A5606C" w:rsidP="005A702A">
            <w:pPr>
              <w:jc w:val="center"/>
              <w:rPr>
                <w:szCs w:val="24"/>
              </w:rPr>
            </w:pPr>
            <w:r w:rsidRPr="00A5606C">
              <w:rPr>
                <w:szCs w:val="24"/>
              </w:rPr>
              <w:t>______</w:t>
            </w:r>
          </w:p>
        </w:tc>
        <w:tc>
          <w:tcPr>
            <w:tcW w:w="1134" w:type="dxa"/>
          </w:tcPr>
          <w:p w:rsidR="00A5606C" w:rsidRPr="00A5606C" w:rsidRDefault="00A5606C" w:rsidP="005A702A">
            <w:pPr>
              <w:jc w:val="center"/>
              <w:rPr>
                <w:szCs w:val="24"/>
              </w:rPr>
            </w:pPr>
          </w:p>
        </w:tc>
        <w:tc>
          <w:tcPr>
            <w:tcW w:w="993" w:type="dxa"/>
          </w:tcPr>
          <w:p w:rsidR="00A5606C" w:rsidRPr="00A5606C" w:rsidRDefault="00A5606C" w:rsidP="005A702A">
            <w:pPr>
              <w:jc w:val="center"/>
              <w:rPr>
                <w:szCs w:val="24"/>
              </w:rPr>
            </w:pPr>
            <w:r w:rsidRPr="00A5606C">
              <w:rPr>
                <w:szCs w:val="24"/>
              </w:rPr>
              <w:t>______</w:t>
            </w:r>
          </w:p>
        </w:tc>
        <w:tc>
          <w:tcPr>
            <w:tcW w:w="992" w:type="dxa"/>
            <w:gridSpan w:val="2"/>
          </w:tcPr>
          <w:p w:rsidR="00A5606C" w:rsidRPr="00A5606C" w:rsidRDefault="00A5606C" w:rsidP="005A702A">
            <w:pPr>
              <w:jc w:val="center"/>
              <w:rPr>
                <w:szCs w:val="24"/>
              </w:rPr>
            </w:pPr>
            <w:r w:rsidRPr="00A5606C">
              <w:rPr>
                <w:szCs w:val="24"/>
              </w:rPr>
              <w:t>______</w:t>
            </w:r>
          </w:p>
        </w:tc>
        <w:tc>
          <w:tcPr>
            <w:tcW w:w="982" w:type="dxa"/>
          </w:tcPr>
          <w:p w:rsidR="00A5606C" w:rsidRPr="00A5606C" w:rsidRDefault="00A5606C" w:rsidP="005A702A">
            <w:pPr>
              <w:jc w:val="center"/>
              <w:rPr>
                <w:szCs w:val="24"/>
              </w:rPr>
            </w:pPr>
            <w:r w:rsidRPr="00A5606C">
              <w:rPr>
                <w:szCs w:val="24"/>
              </w:rPr>
              <w:t>_____</w:t>
            </w:r>
          </w:p>
        </w:tc>
      </w:tr>
      <w:tr w:rsidR="00A5606C" w:rsidRPr="00A5606C" w:rsidTr="005A702A">
        <w:tc>
          <w:tcPr>
            <w:tcW w:w="540" w:type="dxa"/>
          </w:tcPr>
          <w:p w:rsidR="00A5606C" w:rsidRPr="00A5606C" w:rsidRDefault="00A5606C" w:rsidP="005A702A">
            <w:pPr>
              <w:jc w:val="center"/>
              <w:rPr>
                <w:szCs w:val="24"/>
              </w:rPr>
            </w:pPr>
            <w:r w:rsidRPr="00A5606C">
              <w:rPr>
                <w:szCs w:val="24"/>
              </w:rPr>
              <w:t>1.4</w:t>
            </w:r>
          </w:p>
        </w:tc>
        <w:tc>
          <w:tcPr>
            <w:tcW w:w="3430" w:type="dxa"/>
          </w:tcPr>
          <w:p w:rsidR="00A5606C" w:rsidRPr="00A5606C" w:rsidRDefault="00A5606C" w:rsidP="005A702A">
            <w:pPr>
              <w:jc w:val="center"/>
              <w:rPr>
                <w:rFonts w:eastAsia="Calibri"/>
                <w:szCs w:val="24"/>
                <w:lang w:eastAsia="en-US"/>
              </w:rPr>
            </w:pPr>
            <w:r w:rsidRPr="00A5606C">
              <w:rPr>
                <w:rFonts w:eastAsia="Calibri"/>
                <w:szCs w:val="24"/>
                <w:lang w:eastAsia="en-US"/>
              </w:rPr>
              <w:t>Муниципальный этап Всероссийской военно-спортивной игры «Зарница»</w:t>
            </w:r>
          </w:p>
        </w:tc>
        <w:tc>
          <w:tcPr>
            <w:tcW w:w="2551" w:type="dxa"/>
          </w:tcPr>
          <w:p w:rsidR="00A5606C" w:rsidRPr="00A5606C" w:rsidRDefault="00A5606C" w:rsidP="005A702A">
            <w:pPr>
              <w:jc w:val="center"/>
              <w:rPr>
                <w:szCs w:val="24"/>
              </w:rPr>
            </w:pPr>
            <w:r w:rsidRPr="00A5606C">
              <w:rPr>
                <w:szCs w:val="24"/>
              </w:rPr>
              <w:t>КФК, С и МП, Управление образования</w:t>
            </w:r>
          </w:p>
        </w:tc>
        <w:tc>
          <w:tcPr>
            <w:tcW w:w="1559" w:type="dxa"/>
          </w:tcPr>
          <w:p w:rsidR="00A5606C" w:rsidRPr="00A5606C" w:rsidRDefault="00A5606C" w:rsidP="005A702A">
            <w:pPr>
              <w:jc w:val="center"/>
              <w:rPr>
                <w:szCs w:val="24"/>
              </w:rPr>
            </w:pPr>
            <w:r w:rsidRPr="00A5606C">
              <w:rPr>
                <w:szCs w:val="24"/>
              </w:rPr>
              <w:t>В течение года</w:t>
            </w:r>
          </w:p>
        </w:tc>
        <w:tc>
          <w:tcPr>
            <w:tcW w:w="1560" w:type="dxa"/>
          </w:tcPr>
          <w:p w:rsidR="00A5606C" w:rsidRPr="00A5606C" w:rsidRDefault="00A5606C" w:rsidP="005A702A">
            <w:pPr>
              <w:jc w:val="center"/>
              <w:rPr>
                <w:szCs w:val="24"/>
              </w:rPr>
            </w:pPr>
            <w:r w:rsidRPr="00A5606C">
              <w:rPr>
                <w:szCs w:val="24"/>
              </w:rPr>
              <w:t>Местный бюджет</w:t>
            </w:r>
          </w:p>
          <w:p w:rsidR="00A5606C" w:rsidRPr="00A5606C" w:rsidRDefault="00A5606C" w:rsidP="005A702A">
            <w:pPr>
              <w:jc w:val="center"/>
              <w:rPr>
                <w:szCs w:val="24"/>
              </w:rPr>
            </w:pPr>
          </w:p>
        </w:tc>
        <w:tc>
          <w:tcPr>
            <w:tcW w:w="1275" w:type="dxa"/>
          </w:tcPr>
          <w:p w:rsidR="00A5606C" w:rsidRPr="00A5606C" w:rsidRDefault="00A5606C" w:rsidP="005A702A">
            <w:pPr>
              <w:jc w:val="center"/>
              <w:rPr>
                <w:szCs w:val="24"/>
              </w:rPr>
            </w:pPr>
            <w:r w:rsidRPr="00A5606C">
              <w:rPr>
                <w:szCs w:val="24"/>
              </w:rPr>
              <w:t>155,0</w:t>
            </w:r>
          </w:p>
        </w:tc>
        <w:tc>
          <w:tcPr>
            <w:tcW w:w="1134" w:type="dxa"/>
          </w:tcPr>
          <w:p w:rsidR="00A5606C" w:rsidRPr="00A5606C" w:rsidRDefault="00A5606C" w:rsidP="005A702A">
            <w:pPr>
              <w:jc w:val="center"/>
              <w:rPr>
                <w:szCs w:val="24"/>
              </w:rPr>
            </w:pPr>
            <w:r w:rsidRPr="00A5606C">
              <w:rPr>
                <w:szCs w:val="24"/>
              </w:rPr>
              <w:t>35,0</w:t>
            </w:r>
          </w:p>
        </w:tc>
        <w:tc>
          <w:tcPr>
            <w:tcW w:w="993" w:type="dxa"/>
          </w:tcPr>
          <w:p w:rsidR="00A5606C" w:rsidRPr="00A5606C" w:rsidRDefault="00A5606C" w:rsidP="005A702A">
            <w:pPr>
              <w:jc w:val="center"/>
              <w:rPr>
                <w:szCs w:val="24"/>
              </w:rPr>
            </w:pPr>
            <w:r w:rsidRPr="00A5606C">
              <w:rPr>
                <w:szCs w:val="24"/>
              </w:rPr>
              <w:t>40,0</w:t>
            </w:r>
          </w:p>
        </w:tc>
        <w:tc>
          <w:tcPr>
            <w:tcW w:w="992" w:type="dxa"/>
            <w:gridSpan w:val="2"/>
          </w:tcPr>
          <w:p w:rsidR="00A5606C" w:rsidRPr="00A5606C" w:rsidRDefault="00A5606C" w:rsidP="005A702A">
            <w:pPr>
              <w:jc w:val="center"/>
              <w:rPr>
                <w:szCs w:val="24"/>
              </w:rPr>
            </w:pPr>
            <w:r w:rsidRPr="00A5606C">
              <w:rPr>
                <w:szCs w:val="24"/>
              </w:rPr>
              <w:t>40,0</w:t>
            </w:r>
          </w:p>
        </w:tc>
        <w:tc>
          <w:tcPr>
            <w:tcW w:w="982" w:type="dxa"/>
          </w:tcPr>
          <w:p w:rsidR="00A5606C" w:rsidRPr="00A5606C" w:rsidRDefault="00A5606C" w:rsidP="005A702A">
            <w:pPr>
              <w:jc w:val="center"/>
              <w:rPr>
                <w:szCs w:val="24"/>
              </w:rPr>
            </w:pPr>
            <w:r w:rsidRPr="00A5606C">
              <w:rPr>
                <w:szCs w:val="24"/>
              </w:rPr>
              <w:t>40,0</w:t>
            </w:r>
          </w:p>
        </w:tc>
      </w:tr>
      <w:tr w:rsidR="00A5606C" w:rsidRPr="00A5606C" w:rsidTr="005A702A">
        <w:trPr>
          <w:trHeight w:val="841"/>
        </w:trPr>
        <w:tc>
          <w:tcPr>
            <w:tcW w:w="540" w:type="dxa"/>
          </w:tcPr>
          <w:p w:rsidR="00A5606C" w:rsidRPr="00A5606C" w:rsidRDefault="00A5606C" w:rsidP="005A702A">
            <w:pPr>
              <w:jc w:val="center"/>
              <w:rPr>
                <w:szCs w:val="24"/>
              </w:rPr>
            </w:pPr>
            <w:r w:rsidRPr="00A5606C">
              <w:rPr>
                <w:szCs w:val="24"/>
              </w:rPr>
              <w:t>1.5</w:t>
            </w:r>
          </w:p>
          <w:p w:rsidR="00A5606C" w:rsidRPr="00A5606C" w:rsidRDefault="00A5606C" w:rsidP="005A702A">
            <w:pPr>
              <w:jc w:val="center"/>
              <w:rPr>
                <w:szCs w:val="24"/>
              </w:rPr>
            </w:pPr>
          </w:p>
          <w:p w:rsidR="00A5606C" w:rsidRPr="00A5606C" w:rsidRDefault="00A5606C" w:rsidP="005A702A">
            <w:pPr>
              <w:jc w:val="center"/>
              <w:rPr>
                <w:szCs w:val="24"/>
              </w:rPr>
            </w:pPr>
          </w:p>
          <w:p w:rsidR="00A5606C" w:rsidRPr="00A5606C" w:rsidRDefault="00A5606C" w:rsidP="005A702A">
            <w:pPr>
              <w:jc w:val="center"/>
              <w:rPr>
                <w:szCs w:val="24"/>
              </w:rPr>
            </w:pPr>
          </w:p>
        </w:tc>
        <w:tc>
          <w:tcPr>
            <w:tcW w:w="3430" w:type="dxa"/>
          </w:tcPr>
          <w:p w:rsidR="00A5606C" w:rsidRPr="00A5606C" w:rsidRDefault="00A5606C" w:rsidP="005A702A">
            <w:pPr>
              <w:jc w:val="center"/>
              <w:rPr>
                <w:rFonts w:eastAsia="Calibri"/>
                <w:szCs w:val="24"/>
                <w:lang w:eastAsia="en-US"/>
              </w:rPr>
            </w:pPr>
            <w:r w:rsidRPr="00A5606C">
              <w:rPr>
                <w:rFonts w:eastAsia="Calibri"/>
                <w:szCs w:val="24"/>
                <w:lang w:eastAsia="en-US"/>
              </w:rPr>
              <w:t>Муниципальный этап областной акции «Я – гражданин России»</w:t>
            </w:r>
          </w:p>
        </w:tc>
        <w:tc>
          <w:tcPr>
            <w:tcW w:w="2551" w:type="dxa"/>
          </w:tcPr>
          <w:p w:rsidR="00A5606C" w:rsidRPr="00A5606C" w:rsidRDefault="00A5606C" w:rsidP="005A702A">
            <w:pPr>
              <w:jc w:val="center"/>
              <w:rPr>
                <w:szCs w:val="24"/>
              </w:rPr>
            </w:pPr>
            <w:r w:rsidRPr="00A5606C">
              <w:rPr>
                <w:szCs w:val="24"/>
              </w:rPr>
              <w:t>КФК, С и МП, Управление образования</w:t>
            </w:r>
          </w:p>
        </w:tc>
        <w:tc>
          <w:tcPr>
            <w:tcW w:w="1559" w:type="dxa"/>
          </w:tcPr>
          <w:p w:rsidR="00A5606C" w:rsidRPr="00A5606C" w:rsidRDefault="00A5606C" w:rsidP="005A702A">
            <w:pPr>
              <w:jc w:val="center"/>
              <w:rPr>
                <w:szCs w:val="24"/>
              </w:rPr>
            </w:pPr>
            <w:r w:rsidRPr="00A5606C">
              <w:rPr>
                <w:szCs w:val="24"/>
              </w:rPr>
              <w:t>март</w:t>
            </w:r>
          </w:p>
        </w:tc>
        <w:tc>
          <w:tcPr>
            <w:tcW w:w="1560" w:type="dxa"/>
          </w:tcPr>
          <w:p w:rsidR="00A5606C" w:rsidRPr="00A5606C" w:rsidRDefault="00A5606C" w:rsidP="005A702A">
            <w:pPr>
              <w:jc w:val="center"/>
              <w:rPr>
                <w:szCs w:val="24"/>
              </w:rPr>
            </w:pPr>
            <w:r w:rsidRPr="00A5606C">
              <w:rPr>
                <w:szCs w:val="24"/>
              </w:rPr>
              <w:t>______</w:t>
            </w:r>
          </w:p>
        </w:tc>
        <w:tc>
          <w:tcPr>
            <w:tcW w:w="1275" w:type="dxa"/>
          </w:tcPr>
          <w:p w:rsidR="00A5606C" w:rsidRPr="00A5606C" w:rsidRDefault="00A5606C" w:rsidP="005A702A">
            <w:pPr>
              <w:jc w:val="center"/>
              <w:rPr>
                <w:szCs w:val="24"/>
              </w:rPr>
            </w:pPr>
            <w:r w:rsidRPr="00A5606C">
              <w:rPr>
                <w:szCs w:val="24"/>
              </w:rPr>
              <w:t>0,0</w:t>
            </w:r>
          </w:p>
        </w:tc>
        <w:tc>
          <w:tcPr>
            <w:tcW w:w="1134" w:type="dxa"/>
          </w:tcPr>
          <w:p w:rsidR="00A5606C" w:rsidRPr="00A5606C" w:rsidRDefault="00A5606C" w:rsidP="005A702A">
            <w:pPr>
              <w:jc w:val="center"/>
              <w:rPr>
                <w:szCs w:val="24"/>
              </w:rPr>
            </w:pPr>
            <w:r w:rsidRPr="00A5606C">
              <w:rPr>
                <w:szCs w:val="24"/>
              </w:rPr>
              <w:t>0,0</w:t>
            </w:r>
          </w:p>
        </w:tc>
        <w:tc>
          <w:tcPr>
            <w:tcW w:w="993" w:type="dxa"/>
          </w:tcPr>
          <w:p w:rsidR="00A5606C" w:rsidRPr="00A5606C" w:rsidRDefault="00A5606C" w:rsidP="005A702A">
            <w:pPr>
              <w:jc w:val="center"/>
              <w:rPr>
                <w:szCs w:val="24"/>
              </w:rPr>
            </w:pPr>
            <w:r w:rsidRPr="00A5606C">
              <w:rPr>
                <w:szCs w:val="24"/>
              </w:rPr>
              <w:t>0,0</w:t>
            </w:r>
          </w:p>
        </w:tc>
        <w:tc>
          <w:tcPr>
            <w:tcW w:w="992" w:type="dxa"/>
            <w:gridSpan w:val="2"/>
          </w:tcPr>
          <w:p w:rsidR="00A5606C" w:rsidRPr="00A5606C" w:rsidRDefault="00A5606C" w:rsidP="005A702A">
            <w:pPr>
              <w:jc w:val="center"/>
              <w:rPr>
                <w:szCs w:val="24"/>
              </w:rPr>
            </w:pPr>
            <w:r w:rsidRPr="00A5606C">
              <w:rPr>
                <w:szCs w:val="24"/>
              </w:rPr>
              <w:t>0,0</w:t>
            </w:r>
          </w:p>
        </w:tc>
        <w:tc>
          <w:tcPr>
            <w:tcW w:w="982" w:type="dxa"/>
          </w:tcPr>
          <w:p w:rsidR="00A5606C" w:rsidRPr="00A5606C" w:rsidRDefault="00A5606C" w:rsidP="005A702A">
            <w:pPr>
              <w:rPr>
                <w:szCs w:val="24"/>
              </w:rPr>
            </w:pPr>
            <w:r w:rsidRPr="00A5606C">
              <w:rPr>
                <w:szCs w:val="24"/>
              </w:rPr>
              <w:t>0,0</w:t>
            </w:r>
          </w:p>
        </w:tc>
      </w:tr>
      <w:tr w:rsidR="00A5606C" w:rsidRPr="00A5606C" w:rsidTr="005A702A">
        <w:trPr>
          <w:trHeight w:val="699"/>
        </w:trPr>
        <w:tc>
          <w:tcPr>
            <w:tcW w:w="540" w:type="dxa"/>
          </w:tcPr>
          <w:p w:rsidR="00A5606C" w:rsidRPr="00A5606C" w:rsidRDefault="00A5606C" w:rsidP="005A702A">
            <w:pPr>
              <w:jc w:val="center"/>
              <w:rPr>
                <w:szCs w:val="24"/>
              </w:rPr>
            </w:pPr>
            <w:r w:rsidRPr="00A5606C">
              <w:rPr>
                <w:szCs w:val="24"/>
              </w:rPr>
              <w:lastRenderedPageBreak/>
              <w:t>1.6</w:t>
            </w:r>
          </w:p>
        </w:tc>
        <w:tc>
          <w:tcPr>
            <w:tcW w:w="3430" w:type="dxa"/>
          </w:tcPr>
          <w:p w:rsidR="00A5606C" w:rsidRPr="00A5606C" w:rsidRDefault="00A5606C" w:rsidP="005A702A">
            <w:pPr>
              <w:jc w:val="center"/>
              <w:rPr>
                <w:rFonts w:eastAsia="Calibri"/>
                <w:szCs w:val="24"/>
                <w:lang w:eastAsia="en-US"/>
              </w:rPr>
            </w:pPr>
            <w:r w:rsidRPr="00A5606C">
              <w:rPr>
                <w:rFonts w:eastAsia="Calibri"/>
                <w:szCs w:val="24"/>
                <w:lang w:eastAsia="en-US"/>
              </w:rPr>
              <w:t xml:space="preserve">Слет военно-патриотических объединений АМР </w:t>
            </w:r>
          </w:p>
        </w:tc>
        <w:tc>
          <w:tcPr>
            <w:tcW w:w="2551" w:type="dxa"/>
          </w:tcPr>
          <w:p w:rsidR="00A5606C" w:rsidRPr="00A5606C" w:rsidRDefault="00A5606C" w:rsidP="005A702A">
            <w:pPr>
              <w:jc w:val="center"/>
              <w:rPr>
                <w:szCs w:val="24"/>
              </w:rPr>
            </w:pPr>
            <w:r w:rsidRPr="00A5606C">
              <w:rPr>
                <w:szCs w:val="24"/>
              </w:rPr>
              <w:t>КФК, С и МП,</w:t>
            </w:r>
          </w:p>
        </w:tc>
        <w:tc>
          <w:tcPr>
            <w:tcW w:w="1559" w:type="dxa"/>
          </w:tcPr>
          <w:p w:rsidR="00A5606C" w:rsidRPr="00A5606C" w:rsidRDefault="00A5606C" w:rsidP="005A702A">
            <w:pPr>
              <w:jc w:val="center"/>
              <w:rPr>
                <w:szCs w:val="24"/>
              </w:rPr>
            </w:pPr>
            <w:r w:rsidRPr="00A5606C">
              <w:rPr>
                <w:szCs w:val="24"/>
              </w:rPr>
              <w:t>Ноябрь-декабрь</w:t>
            </w:r>
          </w:p>
        </w:tc>
        <w:tc>
          <w:tcPr>
            <w:tcW w:w="1560" w:type="dxa"/>
          </w:tcPr>
          <w:p w:rsidR="00A5606C" w:rsidRPr="00A5606C" w:rsidRDefault="00A5606C" w:rsidP="005A702A">
            <w:pPr>
              <w:jc w:val="center"/>
              <w:rPr>
                <w:szCs w:val="24"/>
              </w:rPr>
            </w:pPr>
            <w:r w:rsidRPr="00A5606C">
              <w:rPr>
                <w:szCs w:val="24"/>
              </w:rPr>
              <w:t>Областной бюджет</w:t>
            </w:r>
          </w:p>
        </w:tc>
        <w:tc>
          <w:tcPr>
            <w:tcW w:w="1275" w:type="dxa"/>
          </w:tcPr>
          <w:p w:rsidR="00A5606C" w:rsidRPr="00A5606C" w:rsidRDefault="00A5606C" w:rsidP="005A702A">
            <w:pPr>
              <w:jc w:val="center"/>
              <w:rPr>
                <w:szCs w:val="24"/>
              </w:rPr>
            </w:pPr>
            <w:r w:rsidRPr="00A5606C">
              <w:rPr>
                <w:szCs w:val="24"/>
              </w:rPr>
              <w:t>3,0</w:t>
            </w:r>
          </w:p>
        </w:tc>
        <w:tc>
          <w:tcPr>
            <w:tcW w:w="1134" w:type="dxa"/>
          </w:tcPr>
          <w:p w:rsidR="00A5606C" w:rsidRPr="00A5606C" w:rsidRDefault="00A5606C" w:rsidP="005A702A">
            <w:pPr>
              <w:jc w:val="center"/>
              <w:rPr>
                <w:szCs w:val="24"/>
              </w:rPr>
            </w:pPr>
            <w:r w:rsidRPr="00A5606C">
              <w:rPr>
                <w:szCs w:val="24"/>
              </w:rPr>
              <w:t>3,0</w:t>
            </w:r>
          </w:p>
        </w:tc>
        <w:tc>
          <w:tcPr>
            <w:tcW w:w="993" w:type="dxa"/>
          </w:tcPr>
          <w:p w:rsidR="00A5606C" w:rsidRPr="00A5606C" w:rsidRDefault="00A5606C" w:rsidP="005A702A">
            <w:pPr>
              <w:jc w:val="center"/>
              <w:rPr>
                <w:szCs w:val="24"/>
              </w:rPr>
            </w:pPr>
            <w:r w:rsidRPr="00A5606C">
              <w:rPr>
                <w:szCs w:val="24"/>
              </w:rPr>
              <w:t>0,0</w:t>
            </w:r>
          </w:p>
        </w:tc>
        <w:tc>
          <w:tcPr>
            <w:tcW w:w="992" w:type="dxa"/>
            <w:gridSpan w:val="2"/>
          </w:tcPr>
          <w:p w:rsidR="00A5606C" w:rsidRPr="00A5606C" w:rsidRDefault="00A5606C" w:rsidP="005A702A">
            <w:pPr>
              <w:jc w:val="center"/>
              <w:rPr>
                <w:szCs w:val="24"/>
              </w:rPr>
            </w:pPr>
            <w:r w:rsidRPr="00A5606C">
              <w:rPr>
                <w:szCs w:val="24"/>
              </w:rPr>
              <w:t>0,0</w:t>
            </w:r>
          </w:p>
        </w:tc>
        <w:tc>
          <w:tcPr>
            <w:tcW w:w="982" w:type="dxa"/>
          </w:tcPr>
          <w:p w:rsidR="00A5606C" w:rsidRPr="00A5606C" w:rsidRDefault="00A5606C" w:rsidP="005A702A">
            <w:pPr>
              <w:rPr>
                <w:szCs w:val="24"/>
              </w:rPr>
            </w:pPr>
            <w:r w:rsidRPr="00A5606C">
              <w:rPr>
                <w:szCs w:val="24"/>
              </w:rPr>
              <w:t>0,0</w:t>
            </w:r>
          </w:p>
        </w:tc>
      </w:tr>
      <w:tr w:rsidR="00A5606C" w:rsidRPr="00A5606C" w:rsidTr="005A702A">
        <w:tc>
          <w:tcPr>
            <w:tcW w:w="540" w:type="dxa"/>
          </w:tcPr>
          <w:p w:rsidR="00A5606C" w:rsidRPr="00A5606C" w:rsidRDefault="00A5606C" w:rsidP="005A702A">
            <w:pPr>
              <w:jc w:val="center"/>
              <w:rPr>
                <w:szCs w:val="24"/>
              </w:rPr>
            </w:pPr>
          </w:p>
        </w:tc>
        <w:tc>
          <w:tcPr>
            <w:tcW w:w="3430" w:type="dxa"/>
          </w:tcPr>
          <w:p w:rsidR="00A5606C" w:rsidRPr="00A5606C" w:rsidRDefault="00A5606C" w:rsidP="005A702A">
            <w:pPr>
              <w:jc w:val="center"/>
              <w:rPr>
                <w:bCs/>
                <w:szCs w:val="24"/>
              </w:rPr>
            </w:pPr>
            <w:r w:rsidRPr="00A5606C">
              <w:rPr>
                <w:bCs/>
                <w:szCs w:val="24"/>
              </w:rPr>
              <w:t>Итого по разделу</w:t>
            </w:r>
          </w:p>
        </w:tc>
        <w:tc>
          <w:tcPr>
            <w:tcW w:w="2551" w:type="dxa"/>
          </w:tcPr>
          <w:p w:rsidR="00A5606C" w:rsidRPr="00A5606C" w:rsidRDefault="00A5606C" w:rsidP="005A702A">
            <w:pPr>
              <w:jc w:val="center"/>
              <w:rPr>
                <w:szCs w:val="24"/>
              </w:rPr>
            </w:pPr>
          </w:p>
        </w:tc>
        <w:tc>
          <w:tcPr>
            <w:tcW w:w="1559" w:type="dxa"/>
          </w:tcPr>
          <w:p w:rsidR="00A5606C" w:rsidRPr="00A5606C" w:rsidRDefault="00A5606C" w:rsidP="005A702A">
            <w:pPr>
              <w:jc w:val="center"/>
              <w:rPr>
                <w:szCs w:val="24"/>
              </w:rPr>
            </w:pPr>
          </w:p>
        </w:tc>
        <w:tc>
          <w:tcPr>
            <w:tcW w:w="1560" w:type="dxa"/>
          </w:tcPr>
          <w:p w:rsidR="00A5606C" w:rsidRPr="00A5606C" w:rsidRDefault="00A5606C" w:rsidP="005A702A">
            <w:pPr>
              <w:jc w:val="center"/>
              <w:rPr>
                <w:szCs w:val="24"/>
              </w:rPr>
            </w:pPr>
          </w:p>
        </w:tc>
        <w:tc>
          <w:tcPr>
            <w:tcW w:w="1275" w:type="dxa"/>
          </w:tcPr>
          <w:p w:rsidR="00A5606C" w:rsidRPr="00A5606C" w:rsidRDefault="00A5606C" w:rsidP="005A702A">
            <w:pPr>
              <w:jc w:val="center"/>
              <w:rPr>
                <w:szCs w:val="24"/>
              </w:rPr>
            </w:pPr>
            <w:r w:rsidRPr="00A5606C">
              <w:rPr>
                <w:szCs w:val="24"/>
              </w:rPr>
              <w:t>487,67</w:t>
            </w:r>
          </w:p>
        </w:tc>
        <w:tc>
          <w:tcPr>
            <w:tcW w:w="1134" w:type="dxa"/>
          </w:tcPr>
          <w:p w:rsidR="00A5606C" w:rsidRPr="00A5606C" w:rsidRDefault="00A5606C" w:rsidP="005A702A">
            <w:pPr>
              <w:jc w:val="center"/>
              <w:rPr>
                <w:szCs w:val="24"/>
              </w:rPr>
            </w:pPr>
            <w:r w:rsidRPr="00A5606C">
              <w:rPr>
                <w:szCs w:val="24"/>
              </w:rPr>
              <w:t>127,67</w:t>
            </w:r>
          </w:p>
        </w:tc>
        <w:tc>
          <w:tcPr>
            <w:tcW w:w="993" w:type="dxa"/>
          </w:tcPr>
          <w:p w:rsidR="00A5606C" w:rsidRPr="00A5606C" w:rsidRDefault="00A5606C" w:rsidP="005A702A">
            <w:pPr>
              <w:jc w:val="center"/>
              <w:rPr>
                <w:szCs w:val="24"/>
              </w:rPr>
            </w:pPr>
            <w:r w:rsidRPr="00A5606C">
              <w:rPr>
                <w:szCs w:val="24"/>
              </w:rPr>
              <w:t>120,0</w:t>
            </w:r>
          </w:p>
        </w:tc>
        <w:tc>
          <w:tcPr>
            <w:tcW w:w="992" w:type="dxa"/>
            <w:gridSpan w:val="2"/>
          </w:tcPr>
          <w:p w:rsidR="00A5606C" w:rsidRPr="00A5606C" w:rsidRDefault="00A5606C" w:rsidP="005A702A">
            <w:pPr>
              <w:jc w:val="center"/>
              <w:rPr>
                <w:szCs w:val="24"/>
              </w:rPr>
            </w:pPr>
            <w:r w:rsidRPr="00A5606C">
              <w:rPr>
                <w:szCs w:val="24"/>
              </w:rPr>
              <w:t>120,0</w:t>
            </w:r>
          </w:p>
        </w:tc>
        <w:tc>
          <w:tcPr>
            <w:tcW w:w="982" w:type="dxa"/>
          </w:tcPr>
          <w:p w:rsidR="00A5606C" w:rsidRPr="00A5606C" w:rsidRDefault="00A5606C" w:rsidP="005A702A">
            <w:pPr>
              <w:jc w:val="center"/>
              <w:rPr>
                <w:szCs w:val="24"/>
              </w:rPr>
            </w:pPr>
            <w:r w:rsidRPr="00A5606C">
              <w:rPr>
                <w:szCs w:val="24"/>
              </w:rPr>
              <w:t>120,0</w:t>
            </w:r>
          </w:p>
        </w:tc>
      </w:tr>
      <w:tr w:rsidR="00A5606C" w:rsidRPr="00A5606C" w:rsidTr="005A702A">
        <w:tc>
          <w:tcPr>
            <w:tcW w:w="540" w:type="dxa"/>
          </w:tcPr>
          <w:p w:rsidR="00A5606C" w:rsidRPr="00A5606C" w:rsidRDefault="00A5606C" w:rsidP="005A702A">
            <w:pPr>
              <w:jc w:val="center"/>
              <w:rPr>
                <w:szCs w:val="24"/>
              </w:rPr>
            </w:pPr>
          </w:p>
        </w:tc>
        <w:tc>
          <w:tcPr>
            <w:tcW w:w="3430" w:type="dxa"/>
          </w:tcPr>
          <w:p w:rsidR="00A5606C" w:rsidRPr="00A5606C" w:rsidRDefault="00A5606C" w:rsidP="005A702A">
            <w:pPr>
              <w:jc w:val="center"/>
              <w:rPr>
                <w:bCs/>
                <w:szCs w:val="24"/>
              </w:rPr>
            </w:pPr>
            <w:r w:rsidRPr="00A5606C">
              <w:rPr>
                <w:bCs/>
                <w:szCs w:val="24"/>
              </w:rPr>
              <w:t>Местный бюджет</w:t>
            </w:r>
          </w:p>
        </w:tc>
        <w:tc>
          <w:tcPr>
            <w:tcW w:w="2551" w:type="dxa"/>
          </w:tcPr>
          <w:p w:rsidR="00A5606C" w:rsidRPr="00A5606C" w:rsidRDefault="00A5606C" w:rsidP="005A702A">
            <w:pPr>
              <w:jc w:val="center"/>
              <w:rPr>
                <w:szCs w:val="24"/>
              </w:rPr>
            </w:pPr>
          </w:p>
        </w:tc>
        <w:tc>
          <w:tcPr>
            <w:tcW w:w="1559" w:type="dxa"/>
          </w:tcPr>
          <w:p w:rsidR="00A5606C" w:rsidRPr="00A5606C" w:rsidRDefault="00A5606C" w:rsidP="005A702A">
            <w:pPr>
              <w:jc w:val="center"/>
              <w:rPr>
                <w:szCs w:val="24"/>
              </w:rPr>
            </w:pPr>
          </w:p>
        </w:tc>
        <w:tc>
          <w:tcPr>
            <w:tcW w:w="1560" w:type="dxa"/>
          </w:tcPr>
          <w:p w:rsidR="00A5606C" w:rsidRPr="00A5606C" w:rsidRDefault="00A5606C" w:rsidP="005A702A">
            <w:pPr>
              <w:jc w:val="center"/>
              <w:rPr>
                <w:szCs w:val="24"/>
              </w:rPr>
            </w:pPr>
          </w:p>
        </w:tc>
        <w:tc>
          <w:tcPr>
            <w:tcW w:w="1275" w:type="dxa"/>
          </w:tcPr>
          <w:p w:rsidR="00A5606C" w:rsidRPr="00A5606C" w:rsidRDefault="00A5606C" w:rsidP="005A702A">
            <w:pPr>
              <w:jc w:val="center"/>
              <w:rPr>
                <w:szCs w:val="24"/>
              </w:rPr>
            </w:pPr>
            <w:r w:rsidRPr="00A5606C">
              <w:rPr>
                <w:szCs w:val="24"/>
              </w:rPr>
              <w:t>275,0</w:t>
            </w:r>
          </w:p>
        </w:tc>
        <w:tc>
          <w:tcPr>
            <w:tcW w:w="1134" w:type="dxa"/>
          </w:tcPr>
          <w:p w:rsidR="00A5606C" w:rsidRPr="00A5606C" w:rsidRDefault="00A5606C" w:rsidP="005A702A">
            <w:pPr>
              <w:jc w:val="center"/>
              <w:rPr>
                <w:szCs w:val="24"/>
              </w:rPr>
            </w:pPr>
            <w:r w:rsidRPr="00A5606C">
              <w:rPr>
                <w:szCs w:val="24"/>
              </w:rPr>
              <w:t>65,0</w:t>
            </w:r>
          </w:p>
        </w:tc>
        <w:tc>
          <w:tcPr>
            <w:tcW w:w="993" w:type="dxa"/>
          </w:tcPr>
          <w:p w:rsidR="00A5606C" w:rsidRPr="00A5606C" w:rsidRDefault="00A5606C" w:rsidP="005A702A">
            <w:pPr>
              <w:jc w:val="center"/>
              <w:rPr>
                <w:szCs w:val="24"/>
              </w:rPr>
            </w:pPr>
            <w:r w:rsidRPr="00A5606C">
              <w:rPr>
                <w:szCs w:val="24"/>
              </w:rPr>
              <w:t>70,0</w:t>
            </w:r>
          </w:p>
        </w:tc>
        <w:tc>
          <w:tcPr>
            <w:tcW w:w="992" w:type="dxa"/>
            <w:gridSpan w:val="2"/>
          </w:tcPr>
          <w:p w:rsidR="00A5606C" w:rsidRPr="00A5606C" w:rsidRDefault="00A5606C" w:rsidP="005A702A">
            <w:pPr>
              <w:jc w:val="center"/>
              <w:rPr>
                <w:szCs w:val="24"/>
              </w:rPr>
            </w:pPr>
            <w:r w:rsidRPr="00A5606C">
              <w:rPr>
                <w:szCs w:val="24"/>
              </w:rPr>
              <w:t>70,0</w:t>
            </w:r>
          </w:p>
        </w:tc>
        <w:tc>
          <w:tcPr>
            <w:tcW w:w="982" w:type="dxa"/>
          </w:tcPr>
          <w:p w:rsidR="00A5606C" w:rsidRPr="00A5606C" w:rsidRDefault="00A5606C" w:rsidP="005A702A">
            <w:pPr>
              <w:jc w:val="center"/>
              <w:rPr>
                <w:szCs w:val="24"/>
              </w:rPr>
            </w:pPr>
            <w:r w:rsidRPr="00A5606C">
              <w:rPr>
                <w:szCs w:val="24"/>
              </w:rPr>
              <w:t>70,0</w:t>
            </w:r>
          </w:p>
        </w:tc>
      </w:tr>
      <w:tr w:rsidR="00A5606C" w:rsidRPr="00A5606C" w:rsidTr="005A702A">
        <w:tc>
          <w:tcPr>
            <w:tcW w:w="540" w:type="dxa"/>
          </w:tcPr>
          <w:p w:rsidR="00A5606C" w:rsidRPr="00A5606C" w:rsidRDefault="00A5606C" w:rsidP="005A702A">
            <w:pPr>
              <w:jc w:val="center"/>
              <w:rPr>
                <w:szCs w:val="24"/>
              </w:rPr>
            </w:pPr>
          </w:p>
        </w:tc>
        <w:tc>
          <w:tcPr>
            <w:tcW w:w="3430" w:type="dxa"/>
          </w:tcPr>
          <w:p w:rsidR="00A5606C" w:rsidRPr="00A5606C" w:rsidRDefault="00A5606C" w:rsidP="005A702A">
            <w:pPr>
              <w:jc w:val="center"/>
              <w:rPr>
                <w:bCs/>
                <w:szCs w:val="24"/>
              </w:rPr>
            </w:pPr>
            <w:r w:rsidRPr="00A5606C">
              <w:rPr>
                <w:bCs/>
                <w:szCs w:val="24"/>
              </w:rPr>
              <w:t>Областной бюджет</w:t>
            </w:r>
          </w:p>
        </w:tc>
        <w:tc>
          <w:tcPr>
            <w:tcW w:w="2551" w:type="dxa"/>
          </w:tcPr>
          <w:p w:rsidR="00A5606C" w:rsidRPr="00A5606C" w:rsidRDefault="00A5606C" w:rsidP="005A702A">
            <w:pPr>
              <w:jc w:val="center"/>
              <w:rPr>
                <w:szCs w:val="24"/>
              </w:rPr>
            </w:pPr>
          </w:p>
        </w:tc>
        <w:tc>
          <w:tcPr>
            <w:tcW w:w="1559" w:type="dxa"/>
          </w:tcPr>
          <w:p w:rsidR="00A5606C" w:rsidRPr="00A5606C" w:rsidRDefault="00A5606C" w:rsidP="005A702A">
            <w:pPr>
              <w:jc w:val="center"/>
              <w:rPr>
                <w:szCs w:val="24"/>
              </w:rPr>
            </w:pPr>
          </w:p>
        </w:tc>
        <w:tc>
          <w:tcPr>
            <w:tcW w:w="1560" w:type="dxa"/>
          </w:tcPr>
          <w:p w:rsidR="00A5606C" w:rsidRPr="00A5606C" w:rsidRDefault="00A5606C" w:rsidP="005A702A">
            <w:pPr>
              <w:jc w:val="center"/>
              <w:rPr>
                <w:szCs w:val="24"/>
              </w:rPr>
            </w:pPr>
          </w:p>
        </w:tc>
        <w:tc>
          <w:tcPr>
            <w:tcW w:w="1275" w:type="dxa"/>
          </w:tcPr>
          <w:p w:rsidR="00A5606C" w:rsidRPr="00A5606C" w:rsidRDefault="00A5606C" w:rsidP="005A702A">
            <w:pPr>
              <w:jc w:val="center"/>
              <w:rPr>
                <w:szCs w:val="24"/>
              </w:rPr>
            </w:pPr>
            <w:r w:rsidRPr="00A5606C">
              <w:rPr>
                <w:szCs w:val="24"/>
              </w:rPr>
              <w:t>212,67</w:t>
            </w:r>
          </w:p>
        </w:tc>
        <w:tc>
          <w:tcPr>
            <w:tcW w:w="1134" w:type="dxa"/>
          </w:tcPr>
          <w:p w:rsidR="00A5606C" w:rsidRPr="00A5606C" w:rsidRDefault="00A5606C" w:rsidP="005A702A">
            <w:pPr>
              <w:jc w:val="center"/>
              <w:rPr>
                <w:szCs w:val="24"/>
              </w:rPr>
            </w:pPr>
            <w:r w:rsidRPr="00A5606C">
              <w:rPr>
                <w:szCs w:val="24"/>
              </w:rPr>
              <w:t>62,67</w:t>
            </w:r>
          </w:p>
        </w:tc>
        <w:tc>
          <w:tcPr>
            <w:tcW w:w="993" w:type="dxa"/>
          </w:tcPr>
          <w:p w:rsidR="00A5606C" w:rsidRPr="00A5606C" w:rsidRDefault="00A5606C" w:rsidP="005A702A">
            <w:pPr>
              <w:rPr>
                <w:szCs w:val="24"/>
              </w:rPr>
            </w:pPr>
            <w:r w:rsidRPr="00A5606C">
              <w:rPr>
                <w:szCs w:val="24"/>
              </w:rPr>
              <w:t xml:space="preserve">   50,0</w:t>
            </w:r>
          </w:p>
        </w:tc>
        <w:tc>
          <w:tcPr>
            <w:tcW w:w="992" w:type="dxa"/>
            <w:gridSpan w:val="2"/>
          </w:tcPr>
          <w:p w:rsidR="00A5606C" w:rsidRPr="00A5606C" w:rsidRDefault="00A5606C" w:rsidP="005A702A">
            <w:pPr>
              <w:jc w:val="center"/>
              <w:rPr>
                <w:szCs w:val="24"/>
              </w:rPr>
            </w:pPr>
            <w:r w:rsidRPr="00A5606C">
              <w:rPr>
                <w:szCs w:val="24"/>
              </w:rPr>
              <w:t>50,0</w:t>
            </w:r>
          </w:p>
        </w:tc>
        <w:tc>
          <w:tcPr>
            <w:tcW w:w="982" w:type="dxa"/>
          </w:tcPr>
          <w:p w:rsidR="00A5606C" w:rsidRPr="00A5606C" w:rsidRDefault="00A5606C" w:rsidP="005A702A">
            <w:pPr>
              <w:jc w:val="center"/>
              <w:rPr>
                <w:szCs w:val="24"/>
              </w:rPr>
            </w:pPr>
            <w:r w:rsidRPr="00A5606C">
              <w:rPr>
                <w:szCs w:val="24"/>
              </w:rPr>
              <w:t>50,0</w:t>
            </w:r>
          </w:p>
        </w:tc>
      </w:tr>
      <w:tr w:rsidR="00A5606C" w:rsidRPr="00A5606C" w:rsidTr="005A702A">
        <w:trPr>
          <w:trHeight w:val="128"/>
        </w:trPr>
        <w:tc>
          <w:tcPr>
            <w:tcW w:w="15016" w:type="dxa"/>
            <w:gridSpan w:val="11"/>
          </w:tcPr>
          <w:p w:rsidR="00A5606C" w:rsidRPr="00A5606C" w:rsidRDefault="00A5606C" w:rsidP="005A702A">
            <w:pPr>
              <w:numPr>
                <w:ilvl w:val="0"/>
                <w:numId w:val="3"/>
              </w:numPr>
              <w:contextualSpacing/>
              <w:jc w:val="center"/>
              <w:rPr>
                <w:szCs w:val="24"/>
                <w:lang w:eastAsia="en-US"/>
              </w:rPr>
            </w:pPr>
            <w:r w:rsidRPr="00A5606C">
              <w:rPr>
                <w:szCs w:val="24"/>
                <w:lang w:eastAsia="en-US"/>
              </w:rPr>
              <w:t>Поддержка талантливых молодых людей в сфере образования, интеллектуальной и творческой деятельности</w:t>
            </w:r>
          </w:p>
        </w:tc>
      </w:tr>
      <w:tr w:rsidR="00A5606C" w:rsidRPr="00A5606C" w:rsidTr="005A702A">
        <w:tc>
          <w:tcPr>
            <w:tcW w:w="540" w:type="dxa"/>
          </w:tcPr>
          <w:p w:rsidR="00A5606C" w:rsidRPr="00A5606C" w:rsidRDefault="00A5606C" w:rsidP="005A702A">
            <w:pPr>
              <w:jc w:val="center"/>
              <w:rPr>
                <w:szCs w:val="24"/>
              </w:rPr>
            </w:pPr>
            <w:r w:rsidRPr="00A5606C">
              <w:rPr>
                <w:szCs w:val="24"/>
              </w:rPr>
              <w:t>2.1</w:t>
            </w:r>
          </w:p>
        </w:tc>
        <w:tc>
          <w:tcPr>
            <w:tcW w:w="3430" w:type="dxa"/>
          </w:tcPr>
          <w:p w:rsidR="00A5606C" w:rsidRPr="00A5606C" w:rsidRDefault="00A5606C" w:rsidP="005A702A">
            <w:pPr>
              <w:jc w:val="center"/>
              <w:rPr>
                <w:szCs w:val="24"/>
              </w:rPr>
            </w:pPr>
            <w:r w:rsidRPr="00A5606C">
              <w:rPr>
                <w:szCs w:val="24"/>
              </w:rPr>
              <w:t>Фестиваль КВН</w:t>
            </w:r>
          </w:p>
        </w:tc>
        <w:tc>
          <w:tcPr>
            <w:tcW w:w="2551" w:type="dxa"/>
          </w:tcPr>
          <w:p w:rsidR="00A5606C" w:rsidRPr="00A5606C" w:rsidRDefault="00A5606C" w:rsidP="005A702A">
            <w:pPr>
              <w:jc w:val="center"/>
              <w:rPr>
                <w:szCs w:val="24"/>
              </w:rPr>
            </w:pPr>
            <w:r w:rsidRPr="00A5606C">
              <w:rPr>
                <w:szCs w:val="24"/>
              </w:rPr>
              <w:t>КФК, С и МП,</w:t>
            </w:r>
          </w:p>
          <w:p w:rsidR="00A5606C" w:rsidRPr="00A5606C" w:rsidRDefault="00A5606C" w:rsidP="005A702A">
            <w:pPr>
              <w:jc w:val="center"/>
              <w:rPr>
                <w:szCs w:val="24"/>
              </w:rPr>
            </w:pPr>
            <w:r w:rsidRPr="00A5606C">
              <w:rPr>
                <w:szCs w:val="24"/>
              </w:rPr>
              <w:t>Управление культуры, Управление образования</w:t>
            </w:r>
          </w:p>
        </w:tc>
        <w:tc>
          <w:tcPr>
            <w:tcW w:w="1559" w:type="dxa"/>
          </w:tcPr>
          <w:p w:rsidR="00A5606C" w:rsidRPr="00A5606C" w:rsidRDefault="00A5606C" w:rsidP="005A702A">
            <w:pPr>
              <w:jc w:val="center"/>
              <w:rPr>
                <w:szCs w:val="24"/>
              </w:rPr>
            </w:pPr>
            <w:r w:rsidRPr="00A5606C">
              <w:rPr>
                <w:szCs w:val="24"/>
              </w:rPr>
              <w:t>Ноябрь</w:t>
            </w:r>
          </w:p>
        </w:tc>
        <w:tc>
          <w:tcPr>
            <w:tcW w:w="1560" w:type="dxa"/>
          </w:tcPr>
          <w:p w:rsidR="00A5606C" w:rsidRPr="00A5606C" w:rsidRDefault="00A5606C" w:rsidP="005A702A">
            <w:pPr>
              <w:jc w:val="center"/>
              <w:rPr>
                <w:szCs w:val="24"/>
              </w:rPr>
            </w:pPr>
            <w:r w:rsidRPr="00A5606C">
              <w:rPr>
                <w:szCs w:val="24"/>
              </w:rPr>
              <w:t>Местный бюджет</w:t>
            </w:r>
          </w:p>
        </w:tc>
        <w:tc>
          <w:tcPr>
            <w:tcW w:w="1275" w:type="dxa"/>
          </w:tcPr>
          <w:p w:rsidR="00A5606C" w:rsidRPr="00A5606C" w:rsidRDefault="00A5606C" w:rsidP="005A702A">
            <w:pPr>
              <w:jc w:val="center"/>
              <w:rPr>
                <w:szCs w:val="24"/>
              </w:rPr>
            </w:pPr>
            <w:r w:rsidRPr="00A5606C">
              <w:rPr>
                <w:szCs w:val="24"/>
              </w:rPr>
              <w:t>80,0</w:t>
            </w:r>
          </w:p>
        </w:tc>
        <w:tc>
          <w:tcPr>
            <w:tcW w:w="1134" w:type="dxa"/>
          </w:tcPr>
          <w:p w:rsidR="00A5606C" w:rsidRPr="00A5606C" w:rsidRDefault="00A5606C" w:rsidP="005A702A">
            <w:pPr>
              <w:jc w:val="center"/>
              <w:rPr>
                <w:szCs w:val="24"/>
              </w:rPr>
            </w:pPr>
            <w:r w:rsidRPr="00A5606C">
              <w:rPr>
                <w:szCs w:val="24"/>
              </w:rPr>
              <w:t>20,0</w:t>
            </w:r>
          </w:p>
        </w:tc>
        <w:tc>
          <w:tcPr>
            <w:tcW w:w="993" w:type="dxa"/>
          </w:tcPr>
          <w:p w:rsidR="00A5606C" w:rsidRPr="00A5606C" w:rsidRDefault="00A5606C" w:rsidP="005A702A">
            <w:pPr>
              <w:jc w:val="center"/>
              <w:rPr>
                <w:szCs w:val="24"/>
              </w:rPr>
            </w:pPr>
            <w:r w:rsidRPr="00A5606C">
              <w:rPr>
                <w:szCs w:val="24"/>
              </w:rPr>
              <w:t>20,0</w:t>
            </w:r>
          </w:p>
        </w:tc>
        <w:tc>
          <w:tcPr>
            <w:tcW w:w="992" w:type="dxa"/>
            <w:gridSpan w:val="2"/>
          </w:tcPr>
          <w:p w:rsidR="00A5606C" w:rsidRPr="00A5606C" w:rsidRDefault="00A5606C" w:rsidP="005A702A">
            <w:pPr>
              <w:jc w:val="center"/>
              <w:rPr>
                <w:szCs w:val="24"/>
              </w:rPr>
            </w:pPr>
            <w:r w:rsidRPr="00A5606C">
              <w:rPr>
                <w:szCs w:val="24"/>
              </w:rPr>
              <w:t>20,0</w:t>
            </w:r>
          </w:p>
        </w:tc>
        <w:tc>
          <w:tcPr>
            <w:tcW w:w="982" w:type="dxa"/>
          </w:tcPr>
          <w:p w:rsidR="00A5606C" w:rsidRPr="00A5606C" w:rsidRDefault="00A5606C" w:rsidP="005A702A">
            <w:pPr>
              <w:jc w:val="center"/>
              <w:rPr>
                <w:szCs w:val="24"/>
              </w:rPr>
            </w:pPr>
            <w:r w:rsidRPr="00A5606C">
              <w:rPr>
                <w:szCs w:val="24"/>
              </w:rPr>
              <w:t>20,0</w:t>
            </w:r>
          </w:p>
        </w:tc>
      </w:tr>
      <w:tr w:rsidR="00A5606C" w:rsidRPr="00A5606C" w:rsidTr="005A702A">
        <w:trPr>
          <w:trHeight w:val="1410"/>
        </w:trPr>
        <w:tc>
          <w:tcPr>
            <w:tcW w:w="540" w:type="dxa"/>
          </w:tcPr>
          <w:p w:rsidR="00A5606C" w:rsidRPr="00A5606C" w:rsidRDefault="00A5606C" w:rsidP="005A702A">
            <w:pPr>
              <w:jc w:val="center"/>
              <w:rPr>
                <w:szCs w:val="24"/>
              </w:rPr>
            </w:pPr>
            <w:r w:rsidRPr="00A5606C">
              <w:rPr>
                <w:szCs w:val="24"/>
              </w:rPr>
              <w:t>2.2</w:t>
            </w:r>
          </w:p>
        </w:tc>
        <w:tc>
          <w:tcPr>
            <w:tcW w:w="3430" w:type="dxa"/>
          </w:tcPr>
          <w:p w:rsidR="00A5606C" w:rsidRPr="00A5606C" w:rsidRDefault="00A5606C" w:rsidP="005A702A">
            <w:pPr>
              <w:jc w:val="center"/>
              <w:rPr>
                <w:szCs w:val="24"/>
              </w:rPr>
            </w:pPr>
            <w:r w:rsidRPr="00A5606C">
              <w:rPr>
                <w:szCs w:val="24"/>
              </w:rPr>
              <w:t>Бал выпускников (</w:t>
            </w:r>
            <w:proofErr w:type="spellStart"/>
            <w:r w:rsidRPr="00A5606C">
              <w:rPr>
                <w:szCs w:val="24"/>
              </w:rPr>
              <w:t>стартинейджер</w:t>
            </w:r>
            <w:proofErr w:type="spellEnd"/>
            <w:r w:rsidRPr="00A5606C">
              <w:rPr>
                <w:szCs w:val="24"/>
              </w:rPr>
              <w:t>)</w:t>
            </w:r>
          </w:p>
        </w:tc>
        <w:tc>
          <w:tcPr>
            <w:tcW w:w="2551" w:type="dxa"/>
          </w:tcPr>
          <w:p w:rsidR="00A5606C" w:rsidRPr="00A5606C" w:rsidRDefault="00A5606C" w:rsidP="005A702A">
            <w:pPr>
              <w:jc w:val="center"/>
              <w:rPr>
                <w:szCs w:val="24"/>
              </w:rPr>
            </w:pPr>
            <w:r w:rsidRPr="00A5606C">
              <w:rPr>
                <w:szCs w:val="24"/>
              </w:rPr>
              <w:t>КФК, С и МП, Управление образования Управление культуры</w:t>
            </w:r>
          </w:p>
        </w:tc>
        <w:tc>
          <w:tcPr>
            <w:tcW w:w="1559" w:type="dxa"/>
          </w:tcPr>
          <w:p w:rsidR="00A5606C" w:rsidRPr="00A5606C" w:rsidRDefault="00A5606C" w:rsidP="005A702A">
            <w:pPr>
              <w:jc w:val="center"/>
              <w:rPr>
                <w:szCs w:val="24"/>
              </w:rPr>
            </w:pPr>
            <w:r w:rsidRPr="00A5606C">
              <w:rPr>
                <w:szCs w:val="24"/>
              </w:rPr>
              <w:t>Июнь</w:t>
            </w:r>
          </w:p>
        </w:tc>
        <w:tc>
          <w:tcPr>
            <w:tcW w:w="1560" w:type="dxa"/>
          </w:tcPr>
          <w:p w:rsidR="00A5606C" w:rsidRPr="00A5606C" w:rsidRDefault="00A5606C" w:rsidP="005A702A">
            <w:pPr>
              <w:jc w:val="center"/>
              <w:rPr>
                <w:szCs w:val="24"/>
              </w:rPr>
            </w:pPr>
            <w:r w:rsidRPr="00A5606C">
              <w:rPr>
                <w:szCs w:val="24"/>
              </w:rPr>
              <w:t>Областной бюджет</w:t>
            </w:r>
          </w:p>
        </w:tc>
        <w:tc>
          <w:tcPr>
            <w:tcW w:w="1275" w:type="dxa"/>
          </w:tcPr>
          <w:p w:rsidR="00A5606C" w:rsidRPr="00A5606C" w:rsidRDefault="00A5606C" w:rsidP="005A702A">
            <w:pPr>
              <w:jc w:val="center"/>
              <w:rPr>
                <w:szCs w:val="24"/>
              </w:rPr>
            </w:pPr>
            <w:r w:rsidRPr="00A5606C">
              <w:rPr>
                <w:szCs w:val="24"/>
              </w:rPr>
              <w:t>210,0</w:t>
            </w:r>
          </w:p>
        </w:tc>
        <w:tc>
          <w:tcPr>
            <w:tcW w:w="1134" w:type="dxa"/>
          </w:tcPr>
          <w:p w:rsidR="00A5606C" w:rsidRPr="00A5606C" w:rsidRDefault="00A5606C" w:rsidP="005A702A">
            <w:pPr>
              <w:jc w:val="center"/>
              <w:rPr>
                <w:szCs w:val="24"/>
              </w:rPr>
            </w:pPr>
            <w:r w:rsidRPr="00A5606C">
              <w:rPr>
                <w:szCs w:val="24"/>
              </w:rPr>
              <w:t>(60,0)</w:t>
            </w:r>
          </w:p>
        </w:tc>
        <w:tc>
          <w:tcPr>
            <w:tcW w:w="993" w:type="dxa"/>
          </w:tcPr>
          <w:p w:rsidR="00A5606C" w:rsidRPr="00A5606C" w:rsidRDefault="00A5606C" w:rsidP="005A702A">
            <w:pPr>
              <w:jc w:val="center"/>
              <w:rPr>
                <w:szCs w:val="24"/>
              </w:rPr>
            </w:pPr>
            <w:r w:rsidRPr="00A5606C">
              <w:rPr>
                <w:szCs w:val="24"/>
              </w:rPr>
              <w:t>50,0</w:t>
            </w:r>
          </w:p>
        </w:tc>
        <w:tc>
          <w:tcPr>
            <w:tcW w:w="992" w:type="dxa"/>
            <w:gridSpan w:val="2"/>
          </w:tcPr>
          <w:p w:rsidR="00A5606C" w:rsidRPr="00A5606C" w:rsidRDefault="00A5606C" w:rsidP="005A702A">
            <w:pPr>
              <w:jc w:val="center"/>
              <w:rPr>
                <w:szCs w:val="24"/>
              </w:rPr>
            </w:pPr>
            <w:r w:rsidRPr="00A5606C">
              <w:rPr>
                <w:szCs w:val="24"/>
              </w:rPr>
              <w:t>50,0</w:t>
            </w:r>
          </w:p>
        </w:tc>
        <w:tc>
          <w:tcPr>
            <w:tcW w:w="982" w:type="dxa"/>
          </w:tcPr>
          <w:p w:rsidR="00A5606C" w:rsidRPr="00A5606C" w:rsidRDefault="00A5606C" w:rsidP="005A702A">
            <w:pPr>
              <w:jc w:val="center"/>
              <w:rPr>
                <w:szCs w:val="24"/>
              </w:rPr>
            </w:pPr>
            <w:r w:rsidRPr="00A5606C">
              <w:rPr>
                <w:szCs w:val="24"/>
              </w:rPr>
              <w:t>50,0</w:t>
            </w:r>
          </w:p>
        </w:tc>
      </w:tr>
      <w:tr w:rsidR="00A5606C" w:rsidRPr="00A5606C" w:rsidTr="005A702A">
        <w:trPr>
          <w:trHeight w:val="510"/>
        </w:trPr>
        <w:tc>
          <w:tcPr>
            <w:tcW w:w="540" w:type="dxa"/>
          </w:tcPr>
          <w:p w:rsidR="00A5606C" w:rsidRPr="00A5606C" w:rsidRDefault="00A5606C" w:rsidP="005A702A">
            <w:pPr>
              <w:jc w:val="center"/>
              <w:rPr>
                <w:szCs w:val="24"/>
              </w:rPr>
            </w:pPr>
            <w:r w:rsidRPr="00A5606C">
              <w:rPr>
                <w:szCs w:val="24"/>
              </w:rPr>
              <w:t>2.3</w:t>
            </w:r>
          </w:p>
        </w:tc>
        <w:tc>
          <w:tcPr>
            <w:tcW w:w="3430" w:type="dxa"/>
          </w:tcPr>
          <w:p w:rsidR="00A5606C" w:rsidRPr="00A5606C" w:rsidRDefault="00A5606C" w:rsidP="005A702A">
            <w:pPr>
              <w:jc w:val="center"/>
              <w:rPr>
                <w:szCs w:val="24"/>
              </w:rPr>
            </w:pPr>
            <w:r w:rsidRPr="00A5606C">
              <w:rPr>
                <w:szCs w:val="24"/>
              </w:rPr>
              <w:t xml:space="preserve">Школа </w:t>
            </w:r>
            <w:proofErr w:type="spellStart"/>
            <w:r w:rsidRPr="00A5606C">
              <w:rPr>
                <w:szCs w:val="24"/>
              </w:rPr>
              <w:t>волонтерства</w:t>
            </w:r>
            <w:proofErr w:type="spellEnd"/>
          </w:p>
        </w:tc>
        <w:tc>
          <w:tcPr>
            <w:tcW w:w="2551" w:type="dxa"/>
          </w:tcPr>
          <w:p w:rsidR="00A5606C" w:rsidRPr="00A5606C" w:rsidRDefault="00A5606C" w:rsidP="005A702A">
            <w:pPr>
              <w:jc w:val="center"/>
              <w:rPr>
                <w:szCs w:val="24"/>
              </w:rPr>
            </w:pPr>
            <w:r w:rsidRPr="00A5606C">
              <w:rPr>
                <w:szCs w:val="24"/>
              </w:rPr>
              <w:t>КФК, С и МП, Управление образования</w:t>
            </w:r>
          </w:p>
        </w:tc>
        <w:tc>
          <w:tcPr>
            <w:tcW w:w="1559" w:type="dxa"/>
          </w:tcPr>
          <w:p w:rsidR="00A5606C" w:rsidRPr="00A5606C" w:rsidRDefault="00A5606C" w:rsidP="005A702A">
            <w:pPr>
              <w:jc w:val="center"/>
              <w:rPr>
                <w:szCs w:val="24"/>
              </w:rPr>
            </w:pPr>
            <w:r w:rsidRPr="00A5606C">
              <w:rPr>
                <w:szCs w:val="24"/>
              </w:rPr>
              <w:t>В течение года</w:t>
            </w:r>
          </w:p>
        </w:tc>
        <w:tc>
          <w:tcPr>
            <w:tcW w:w="1560" w:type="dxa"/>
          </w:tcPr>
          <w:p w:rsidR="00A5606C" w:rsidRPr="00A5606C" w:rsidRDefault="00A5606C" w:rsidP="005A702A">
            <w:pPr>
              <w:jc w:val="center"/>
              <w:rPr>
                <w:szCs w:val="24"/>
              </w:rPr>
            </w:pPr>
            <w:r w:rsidRPr="00A5606C">
              <w:rPr>
                <w:szCs w:val="24"/>
              </w:rPr>
              <w:t>Местный бюджет</w:t>
            </w:r>
          </w:p>
        </w:tc>
        <w:tc>
          <w:tcPr>
            <w:tcW w:w="1275" w:type="dxa"/>
          </w:tcPr>
          <w:p w:rsidR="00A5606C" w:rsidRPr="00A5606C" w:rsidRDefault="00A5606C" w:rsidP="005A702A">
            <w:pPr>
              <w:jc w:val="center"/>
              <w:rPr>
                <w:szCs w:val="24"/>
              </w:rPr>
            </w:pPr>
            <w:r w:rsidRPr="00A5606C">
              <w:rPr>
                <w:szCs w:val="24"/>
              </w:rPr>
              <w:t>14,00</w:t>
            </w:r>
          </w:p>
        </w:tc>
        <w:tc>
          <w:tcPr>
            <w:tcW w:w="1134" w:type="dxa"/>
          </w:tcPr>
          <w:p w:rsidR="00A5606C" w:rsidRPr="00A5606C" w:rsidRDefault="00A5606C" w:rsidP="005A702A">
            <w:pPr>
              <w:jc w:val="center"/>
              <w:rPr>
                <w:szCs w:val="24"/>
              </w:rPr>
            </w:pPr>
            <w:r w:rsidRPr="00A5606C">
              <w:rPr>
                <w:szCs w:val="24"/>
              </w:rPr>
              <w:t>5,0</w:t>
            </w:r>
          </w:p>
        </w:tc>
        <w:tc>
          <w:tcPr>
            <w:tcW w:w="993" w:type="dxa"/>
          </w:tcPr>
          <w:p w:rsidR="00A5606C" w:rsidRPr="00A5606C" w:rsidRDefault="00A5606C" w:rsidP="005A702A">
            <w:pPr>
              <w:jc w:val="center"/>
              <w:rPr>
                <w:szCs w:val="24"/>
              </w:rPr>
            </w:pPr>
            <w:r w:rsidRPr="00A5606C">
              <w:rPr>
                <w:szCs w:val="24"/>
              </w:rPr>
              <w:t>3,00</w:t>
            </w:r>
          </w:p>
        </w:tc>
        <w:tc>
          <w:tcPr>
            <w:tcW w:w="992" w:type="dxa"/>
            <w:gridSpan w:val="2"/>
          </w:tcPr>
          <w:p w:rsidR="00A5606C" w:rsidRPr="00A5606C" w:rsidRDefault="00A5606C" w:rsidP="005A702A">
            <w:pPr>
              <w:jc w:val="center"/>
              <w:rPr>
                <w:szCs w:val="24"/>
              </w:rPr>
            </w:pPr>
            <w:r w:rsidRPr="00A5606C">
              <w:rPr>
                <w:szCs w:val="24"/>
              </w:rPr>
              <w:t>3,00</w:t>
            </w:r>
          </w:p>
        </w:tc>
        <w:tc>
          <w:tcPr>
            <w:tcW w:w="982" w:type="dxa"/>
          </w:tcPr>
          <w:p w:rsidR="00A5606C" w:rsidRPr="00A5606C" w:rsidRDefault="00A5606C" w:rsidP="005A702A">
            <w:pPr>
              <w:jc w:val="center"/>
              <w:rPr>
                <w:szCs w:val="24"/>
              </w:rPr>
            </w:pPr>
            <w:r w:rsidRPr="00A5606C">
              <w:rPr>
                <w:szCs w:val="24"/>
              </w:rPr>
              <w:t>3,00</w:t>
            </w:r>
          </w:p>
        </w:tc>
      </w:tr>
      <w:tr w:rsidR="00A5606C" w:rsidRPr="00A5606C" w:rsidTr="005A702A">
        <w:trPr>
          <w:trHeight w:val="357"/>
        </w:trPr>
        <w:tc>
          <w:tcPr>
            <w:tcW w:w="540" w:type="dxa"/>
          </w:tcPr>
          <w:p w:rsidR="00A5606C" w:rsidRPr="00A5606C" w:rsidRDefault="00A5606C" w:rsidP="005A702A">
            <w:pPr>
              <w:jc w:val="center"/>
              <w:rPr>
                <w:szCs w:val="24"/>
              </w:rPr>
            </w:pPr>
          </w:p>
        </w:tc>
        <w:tc>
          <w:tcPr>
            <w:tcW w:w="3430" w:type="dxa"/>
          </w:tcPr>
          <w:p w:rsidR="00A5606C" w:rsidRPr="00A5606C" w:rsidRDefault="00A5606C" w:rsidP="005A702A">
            <w:pPr>
              <w:jc w:val="center"/>
              <w:rPr>
                <w:bCs/>
                <w:szCs w:val="24"/>
              </w:rPr>
            </w:pPr>
            <w:r w:rsidRPr="00A5606C">
              <w:rPr>
                <w:bCs/>
                <w:szCs w:val="24"/>
              </w:rPr>
              <w:t>Итого по разделу</w:t>
            </w:r>
          </w:p>
        </w:tc>
        <w:tc>
          <w:tcPr>
            <w:tcW w:w="2551" w:type="dxa"/>
          </w:tcPr>
          <w:p w:rsidR="00A5606C" w:rsidRPr="00A5606C" w:rsidRDefault="00A5606C" w:rsidP="005A702A">
            <w:pPr>
              <w:jc w:val="center"/>
              <w:rPr>
                <w:szCs w:val="24"/>
              </w:rPr>
            </w:pPr>
          </w:p>
        </w:tc>
        <w:tc>
          <w:tcPr>
            <w:tcW w:w="1559" w:type="dxa"/>
          </w:tcPr>
          <w:p w:rsidR="00A5606C" w:rsidRPr="00A5606C" w:rsidRDefault="00A5606C" w:rsidP="005A702A">
            <w:pPr>
              <w:jc w:val="center"/>
              <w:rPr>
                <w:szCs w:val="24"/>
              </w:rPr>
            </w:pPr>
          </w:p>
        </w:tc>
        <w:tc>
          <w:tcPr>
            <w:tcW w:w="1560" w:type="dxa"/>
          </w:tcPr>
          <w:p w:rsidR="00A5606C" w:rsidRPr="00A5606C" w:rsidRDefault="00A5606C" w:rsidP="005A702A">
            <w:pPr>
              <w:jc w:val="center"/>
              <w:rPr>
                <w:szCs w:val="24"/>
              </w:rPr>
            </w:pPr>
          </w:p>
        </w:tc>
        <w:tc>
          <w:tcPr>
            <w:tcW w:w="1275" w:type="dxa"/>
          </w:tcPr>
          <w:p w:rsidR="00A5606C" w:rsidRPr="00A5606C" w:rsidRDefault="00A5606C" w:rsidP="005A702A">
            <w:pPr>
              <w:jc w:val="center"/>
              <w:rPr>
                <w:szCs w:val="24"/>
              </w:rPr>
            </w:pPr>
            <w:r w:rsidRPr="00A5606C">
              <w:rPr>
                <w:szCs w:val="24"/>
              </w:rPr>
              <w:t>304,0</w:t>
            </w:r>
          </w:p>
        </w:tc>
        <w:tc>
          <w:tcPr>
            <w:tcW w:w="1134" w:type="dxa"/>
          </w:tcPr>
          <w:p w:rsidR="00A5606C" w:rsidRPr="00A5606C" w:rsidRDefault="00A5606C" w:rsidP="005A702A">
            <w:pPr>
              <w:jc w:val="center"/>
              <w:rPr>
                <w:szCs w:val="24"/>
              </w:rPr>
            </w:pPr>
            <w:r w:rsidRPr="00A5606C">
              <w:rPr>
                <w:szCs w:val="24"/>
              </w:rPr>
              <w:t>85,0</w:t>
            </w:r>
          </w:p>
        </w:tc>
        <w:tc>
          <w:tcPr>
            <w:tcW w:w="993" w:type="dxa"/>
          </w:tcPr>
          <w:p w:rsidR="00A5606C" w:rsidRPr="00A5606C" w:rsidRDefault="00A5606C" w:rsidP="005A702A">
            <w:pPr>
              <w:jc w:val="center"/>
              <w:rPr>
                <w:szCs w:val="24"/>
              </w:rPr>
            </w:pPr>
            <w:r w:rsidRPr="00A5606C">
              <w:rPr>
                <w:szCs w:val="24"/>
              </w:rPr>
              <w:t>73,0</w:t>
            </w:r>
          </w:p>
        </w:tc>
        <w:tc>
          <w:tcPr>
            <w:tcW w:w="992" w:type="dxa"/>
            <w:gridSpan w:val="2"/>
          </w:tcPr>
          <w:p w:rsidR="00A5606C" w:rsidRPr="00A5606C" w:rsidRDefault="00A5606C" w:rsidP="005A702A">
            <w:pPr>
              <w:jc w:val="center"/>
              <w:rPr>
                <w:szCs w:val="24"/>
              </w:rPr>
            </w:pPr>
            <w:r w:rsidRPr="00A5606C">
              <w:rPr>
                <w:szCs w:val="24"/>
              </w:rPr>
              <w:t>73,0</w:t>
            </w:r>
          </w:p>
        </w:tc>
        <w:tc>
          <w:tcPr>
            <w:tcW w:w="982" w:type="dxa"/>
          </w:tcPr>
          <w:p w:rsidR="00A5606C" w:rsidRPr="00A5606C" w:rsidRDefault="00A5606C" w:rsidP="005A702A">
            <w:pPr>
              <w:jc w:val="center"/>
              <w:rPr>
                <w:szCs w:val="24"/>
              </w:rPr>
            </w:pPr>
            <w:r w:rsidRPr="00A5606C">
              <w:rPr>
                <w:szCs w:val="24"/>
              </w:rPr>
              <w:t>73,0</w:t>
            </w:r>
          </w:p>
        </w:tc>
      </w:tr>
      <w:tr w:rsidR="00A5606C" w:rsidRPr="00A5606C" w:rsidTr="005A702A">
        <w:tc>
          <w:tcPr>
            <w:tcW w:w="540" w:type="dxa"/>
          </w:tcPr>
          <w:p w:rsidR="00A5606C" w:rsidRPr="00A5606C" w:rsidRDefault="00A5606C" w:rsidP="005A702A">
            <w:pPr>
              <w:jc w:val="center"/>
              <w:rPr>
                <w:szCs w:val="24"/>
              </w:rPr>
            </w:pPr>
          </w:p>
        </w:tc>
        <w:tc>
          <w:tcPr>
            <w:tcW w:w="3430" w:type="dxa"/>
          </w:tcPr>
          <w:p w:rsidR="00A5606C" w:rsidRPr="00A5606C" w:rsidRDefault="00A5606C" w:rsidP="005A702A">
            <w:pPr>
              <w:jc w:val="center"/>
              <w:rPr>
                <w:bCs/>
                <w:szCs w:val="24"/>
              </w:rPr>
            </w:pPr>
            <w:r w:rsidRPr="00A5606C">
              <w:rPr>
                <w:bCs/>
                <w:szCs w:val="24"/>
              </w:rPr>
              <w:t>Местный бюджет</w:t>
            </w:r>
          </w:p>
        </w:tc>
        <w:tc>
          <w:tcPr>
            <w:tcW w:w="2551" w:type="dxa"/>
          </w:tcPr>
          <w:p w:rsidR="00A5606C" w:rsidRPr="00A5606C" w:rsidRDefault="00A5606C" w:rsidP="005A702A">
            <w:pPr>
              <w:jc w:val="center"/>
              <w:rPr>
                <w:szCs w:val="24"/>
              </w:rPr>
            </w:pPr>
          </w:p>
        </w:tc>
        <w:tc>
          <w:tcPr>
            <w:tcW w:w="1559" w:type="dxa"/>
          </w:tcPr>
          <w:p w:rsidR="00A5606C" w:rsidRPr="00A5606C" w:rsidRDefault="00A5606C" w:rsidP="005A702A">
            <w:pPr>
              <w:jc w:val="center"/>
              <w:rPr>
                <w:szCs w:val="24"/>
              </w:rPr>
            </w:pPr>
          </w:p>
        </w:tc>
        <w:tc>
          <w:tcPr>
            <w:tcW w:w="1560" w:type="dxa"/>
          </w:tcPr>
          <w:p w:rsidR="00A5606C" w:rsidRPr="00A5606C" w:rsidRDefault="00A5606C" w:rsidP="005A702A">
            <w:pPr>
              <w:jc w:val="center"/>
              <w:rPr>
                <w:szCs w:val="24"/>
              </w:rPr>
            </w:pPr>
          </w:p>
        </w:tc>
        <w:tc>
          <w:tcPr>
            <w:tcW w:w="1275" w:type="dxa"/>
          </w:tcPr>
          <w:p w:rsidR="00A5606C" w:rsidRPr="00A5606C" w:rsidRDefault="00A5606C" w:rsidP="005A702A">
            <w:pPr>
              <w:jc w:val="center"/>
              <w:rPr>
                <w:szCs w:val="24"/>
              </w:rPr>
            </w:pPr>
            <w:r w:rsidRPr="00A5606C">
              <w:rPr>
                <w:szCs w:val="24"/>
              </w:rPr>
              <w:t>94,0</w:t>
            </w:r>
          </w:p>
        </w:tc>
        <w:tc>
          <w:tcPr>
            <w:tcW w:w="1134" w:type="dxa"/>
          </w:tcPr>
          <w:p w:rsidR="00A5606C" w:rsidRPr="00A5606C" w:rsidRDefault="00A5606C" w:rsidP="005A702A">
            <w:pPr>
              <w:jc w:val="center"/>
              <w:rPr>
                <w:szCs w:val="24"/>
              </w:rPr>
            </w:pPr>
            <w:r w:rsidRPr="00A5606C">
              <w:rPr>
                <w:szCs w:val="24"/>
              </w:rPr>
              <w:t>25,0</w:t>
            </w:r>
          </w:p>
        </w:tc>
        <w:tc>
          <w:tcPr>
            <w:tcW w:w="993" w:type="dxa"/>
          </w:tcPr>
          <w:p w:rsidR="00A5606C" w:rsidRPr="00A5606C" w:rsidRDefault="00A5606C" w:rsidP="005A702A">
            <w:pPr>
              <w:jc w:val="center"/>
              <w:rPr>
                <w:szCs w:val="24"/>
              </w:rPr>
            </w:pPr>
            <w:r w:rsidRPr="00A5606C">
              <w:rPr>
                <w:szCs w:val="24"/>
              </w:rPr>
              <w:t>23,0</w:t>
            </w:r>
          </w:p>
        </w:tc>
        <w:tc>
          <w:tcPr>
            <w:tcW w:w="992" w:type="dxa"/>
            <w:gridSpan w:val="2"/>
          </w:tcPr>
          <w:p w:rsidR="00A5606C" w:rsidRPr="00A5606C" w:rsidRDefault="00A5606C" w:rsidP="005A702A">
            <w:pPr>
              <w:jc w:val="center"/>
              <w:rPr>
                <w:szCs w:val="24"/>
              </w:rPr>
            </w:pPr>
            <w:r w:rsidRPr="00A5606C">
              <w:rPr>
                <w:szCs w:val="24"/>
              </w:rPr>
              <w:t>23,0</w:t>
            </w:r>
          </w:p>
        </w:tc>
        <w:tc>
          <w:tcPr>
            <w:tcW w:w="982" w:type="dxa"/>
          </w:tcPr>
          <w:p w:rsidR="00A5606C" w:rsidRPr="00A5606C" w:rsidRDefault="00A5606C" w:rsidP="005A702A">
            <w:pPr>
              <w:jc w:val="center"/>
              <w:rPr>
                <w:szCs w:val="24"/>
              </w:rPr>
            </w:pPr>
            <w:r w:rsidRPr="00A5606C">
              <w:rPr>
                <w:szCs w:val="24"/>
              </w:rPr>
              <w:t>23,0</w:t>
            </w:r>
          </w:p>
        </w:tc>
      </w:tr>
      <w:tr w:rsidR="00A5606C" w:rsidRPr="00A5606C" w:rsidTr="005A702A">
        <w:tc>
          <w:tcPr>
            <w:tcW w:w="540" w:type="dxa"/>
          </w:tcPr>
          <w:p w:rsidR="00A5606C" w:rsidRPr="00A5606C" w:rsidRDefault="00A5606C" w:rsidP="005A702A">
            <w:pPr>
              <w:jc w:val="center"/>
              <w:rPr>
                <w:szCs w:val="24"/>
              </w:rPr>
            </w:pPr>
          </w:p>
        </w:tc>
        <w:tc>
          <w:tcPr>
            <w:tcW w:w="3430" w:type="dxa"/>
          </w:tcPr>
          <w:p w:rsidR="00A5606C" w:rsidRPr="00A5606C" w:rsidRDefault="00A5606C" w:rsidP="005A702A">
            <w:pPr>
              <w:jc w:val="center"/>
              <w:rPr>
                <w:bCs/>
                <w:szCs w:val="24"/>
              </w:rPr>
            </w:pPr>
            <w:r w:rsidRPr="00A5606C">
              <w:rPr>
                <w:bCs/>
                <w:szCs w:val="24"/>
              </w:rPr>
              <w:t>Областной бюджет</w:t>
            </w:r>
          </w:p>
        </w:tc>
        <w:tc>
          <w:tcPr>
            <w:tcW w:w="2551" w:type="dxa"/>
          </w:tcPr>
          <w:p w:rsidR="00A5606C" w:rsidRPr="00A5606C" w:rsidRDefault="00A5606C" w:rsidP="005A702A">
            <w:pPr>
              <w:jc w:val="center"/>
              <w:rPr>
                <w:szCs w:val="24"/>
              </w:rPr>
            </w:pPr>
          </w:p>
        </w:tc>
        <w:tc>
          <w:tcPr>
            <w:tcW w:w="1559" w:type="dxa"/>
          </w:tcPr>
          <w:p w:rsidR="00A5606C" w:rsidRPr="00A5606C" w:rsidRDefault="00A5606C" w:rsidP="005A702A">
            <w:pPr>
              <w:jc w:val="center"/>
              <w:rPr>
                <w:szCs w:val="24"/>
              </w:rPr>
            </w:pPr>
          </w:p>
        </w:tc>
        <w:tc>
          <w:tcPr>
            <w:tcW w:w="1560" w:type="dxa"/>
          </w:tcPr>
          <w:p w:rsidR="00A5606C" w:rsidRPr="00A5606C" w:rsidRDefault="00A5606C" w:rsidP="005A702A">
            <w:pPr>
              <w:jc w:val="center"/>
              <w:rPr>
                <w:szCs w:val="24"/>
              </w:rPr>
            </w:pPr>
          </w:p>
        </w:tc>
        <w:tc>
          <w:tcPr>
            <w:tcW w:w="1275" w:type="dxa"/>
          </w:tcPr>
          <w:p w:rsidR="00A5606C" w:rsidRPr="00A5606C" w:rsidRDefault="00A5606C" w:rsidP="005A702A">
            <w:pPr>
              <w:jc w:val="center"/>
              <w:rPr>
                <w:szCs w:val="24"/>
              </w:rPr>
            </w:pPr>
            <w:r w:rsidRPr="00A5606C">
              <w:rPr>
                <w:szCs w:val="24"/>
              </w:rPr>
              <w:t>210,0</w:t>
            </w:r>
          </w:p>
        </w:tc>
        <w:tc>
          <w:tcPr>
            <w:tcW w:w="1134" w:type="dxa"/>
          </w:tcPr>
          <w:p w:rsidR="00A5606C" w:rsidRPr="00A5606C" w:rsidRDefault="00A5606C" w:rsidP="005A702A">
            <w:pPr>
              <w:jc w:val="center"/>
              <w:rPr>
                <w:szCs w:val="24"/>
              </w:rPr>
            </w:pPr>
            <w:r w:rsidRPr="00A5606C">
              <w:rPr>
                <w:szCs w:val="24"/>
              </w:rPr>
              <w:t>60,0</w:t>
            </w:r>
          </w:p>
        </w:tc>
        <w:tc>
          <w:tcPr>
            <w:tcW w:w="993" w:type="dxa"/>
          </w:tcPr>
          <w:p w:rsidR="00A5606C" w:rsidRPr="00A5606C" w:rsidRDefault="00A5606C" w:rsidP="005A702A">
            <w:pPr>
              <w:jc w:val="center"/>
              <w:rPr>
                <w:szCs w:val="24"/>
              </w:rPr>
            </w:pPr>
            <w:r w:rsidRPr="00A5606C">
              <w:rPr>
                <w:szCs w:val="24"/>
              </w:rPr>
              <w:t>50,0</w:t>
            </w:r>
          </w:p>
        </w:tc>
        <w:tc>
          <w:tcPr>
            <w:tcW w:w="992" w:type="dxa"/>
            <w:gridSpan w:val="2"/>
          </w:tcPr>
          <w:p w:rsidR="00A5606C" w:rsidRPr="00A5606C" w:rsidRDefault="00A5606C" w:rsidP="005A702A">
            <w:pPr>
              <w:jc w:val="center"/>
              <w:rPr>
                <w:szCs w:val="24"/>
              </w:rPr>
            </w:pPr>
            <w:r w:rsidRPr="00A5606C">
              <w:rPr>
                <w:szCs w:val="24"/>
              </w:rPr>
              <w:t>50,0</w:t>
            </w:r>
          </w:p>
        </w:tc>
        <w:tc>
          <w:tcPr>
            <w:tcW w:w="982" w:type="dxa"/>
          </w:tcPr>
          <w:p w:rsidR="00A5606C" w:rsidRPr="00A5606C" w:rsidRDefault="00A5606C" w:rsidP="005A702A">
            <w:pPr>
              <w:jc w:val="center"/>
              <w:rPr>
                <w:szCs w:val="24"/>
              </w:rPr>
            </w:pPr>
            <w:r w:rsidRPr="00A5606C">
              <w:rPr>
                <w:szCs w:val="24"/>
              </w:rPr>
              <w:t>50,0</w:t>
            </w:r>
          </w:p>
        </w:tc>
      </w:tr>
      <w:tr w:rsidR="00A5606C" w:rsidRPr="00A5606C" w:rsidTr="005A702A">
        <w:tc>
          <w:tcPr>
            <w:tcW w:w="540" w:type="dxa"/>
          </w:tcPr>
          <w:p w:rsidR="00A5606C" w:rsidRPr="00A5606C" w:rsidRDefault="00A5606C" w:rsidP="005A702A">
            <w:pPr>
              <w:jc w:val="center"/>
              <w:rPr>
                <w:szCs w:val="24"/>
              </w:rPr>
            </w:pPr>
          </w:p>
        </w:tc>
        <w:tc>
          <w:tcPr>
            <w:tcW w:w="3430" w:type="dxa"/>
          </w:tcPr>
          <w:p w:rsidR="00A5606C" w:rsidRPr="00A5606C" w:rsidRDefault="00A5606C" w:rsidP="005A702A">
            <w:pPr>
              <w:jc w:val="center"/>
              <w:rPr>
                <w:szCs w:val="24"/>
              </w:rPr>
            </w:pPr>
          </w:p>
        </w:tc>
        <w:tc>
          <w:tcPr>
            <w:tcW w:w="2551" w:type="dxa"/>
          </w:tcPr>
          <w:p w:rsidR="00A5606C" w:rsidRPr="00A5606C" w:rsidRDefault="00A5606C" w:rsidP="005A702A">
            <w:pPr>
              <w:jc w:val="center"/>
              <w:rPr>
                <w:szCs w:val="24"/>
              </w:rPr>
            </w:pPr>
          </w:p>
        </w:tc>
        <w:tc>
          <w:tcPr>
            <w:tcW w:w="1559" w:type="dxa"/>
          </w:tcPr>
          <w:p w:rsidR="00A5606C" w:rsidRPr="00A5606C" w:rsidRDefault="00A5606C" w:rsidP="005A702A">
            <w:pPr>
              <w:jc w:val="center"/>
              <w:rPr>
                <w:szCs w:val="24"/>
              </w:rPr>
            </w:pPr>
          </w:p>
        </w:tc>
        <w:tc>
          <w:tcPr>
            <w:tcW w:w="1560" w:type="dxa"/>
          </w:tcPr>
          <w:p w:rsidR="00A5606C" w:rsidRPr="00A5606C" w:rsidRDefault="00A5606C" w:rsidP="005A702A">
            <w:pPr>
              <w:jc w:val="center"/>
              <w:rPr>
                <w:szCs w:val="24"/>
              </w:rPr>
            </w:pPr>
          </w:p>
        </w:tc>
        <w:tc>
          <w:tcPr>
            <w:tcW w:w="1275" w:type="dxa"/>
          </w:tcPr>
          <w:p w:rsidR="00A5606C" w:rsidRPr="00A5606C" w:rsidRDefault="00A5606C" w:rsidP="005A702A">
            <w:pPr>
              <w:jc w:val="center"/>
              <w:rPr>
                <w:szCs w:val="24"/>
              </w:rPr>
            </w:pPr>
          </w:p>
        </w:tc>
        <w:tc>
          <w:tcPr>
            <w:tcW w:w="1134" w:type="dxa"/>
          </w:tcPr>
          <w:p w:rsidR="00A5606C" w:rsidRPr="00A5606C" w:rsidRDefault="00A5606C" w:rsidP="005A702A">
            <w:pPr>
              <w:jc w:val="center"/>
              <w:rPr>
                <w:szCs w:val="24"/>
              </w:rPr>
            </w:pPr>
          </w:p>
        </w:tc>
        <w:tc>
          <w:tcPr>
            <w:tcW w:w="993" w:type="dxa"/>
          </w:tcPr>
          <w:p w:rsidR="00A5606C" w:rsidRPr="00A5606C" w:rsidRDefault="00A5606C" w:rsidP="005A702A">
            <w:pPr>
              <w:jc w:val="center"/>
              <w:rPr>
                <w:szCs w:val="24"/>
              </w:rPr>
            </w:pPr>
          </w:p>
        </w:tc>
        <w:tc>
          <w:tcPr>
            <w:tcW w:w="992" w:type="dxa"/>
            <w:gridSpan w:val="2"/>
          </w:tcPr>
          <w:p w:rsidR="00A5606C" w:rsidRPr="00A5606C" w:rsidRDefault="00A5606C" w:rsidP="005A702A">
            <w:pPr>
              <w:jc w:val="center"/>
              <w:rPr>
                <w:szCs w:val="24"/>
              </w:rPr>
            </w:pPr>
          </w:p>
        </w:tc>
        <w:tc>
          <w:tcPr>
            <w:tcW w:w="982" w:type="dxa"/>
          </w:tcPr>
          <w:p w:rsidR="00A5606C" w:rsidRPr="00A5606C" w:rsidRDefault="00A5606C" w:rsidP="005A702A">
            <w:pPr>
              <w:jc w:val="center"/>
              <w:rPr>
                <w:szCs w:val="24"/>
              </w:rPr>
            </w:pPr>
          </w:p>
        </w:tc>
      </w:tr>
      <w:tr w:rsidR="00A5606C" w:rsidRPr="00A5606C" w:rsidTr="005A702A">
        <w:tc>
          <w:tcPr>
            <w:tcW w:w="15016" w:type="dxa"/>
            <w:gridSpan w:val="11"/>
          </w:tcPr>
          <w:p w:rsidR="00A5606C" w:rsidRPr="00A5606C" w:rsidRDefault="00A5606C" w:rsidP="005A702A">
            <w:pPr>
              <w:numPr>
                <w:ilvl w:val="0"/>
                <w:numId w:val="3"/>
              </w:numPr>
              <w:contextualSpacing/>
              <w:jc w:val="center"/>
              <w:rPr>
                <w:szCs w:val="24"/>
                <w:lang w:eastAsia="en-US"/>
              </w:rPr>
            </w:pPr>
            <w:r w:rsidRPr="00A5606C">
              <w:rPr>
                <w:szCs w:val="24"/>
                <w:lang w:eastAsia="en-US"/>
              </w:rPr>
              <w:t>Поддержка социальных и общественных инициатив молодых граждан Челябинской области</w:t>
            </w:r>
          </w:p>
        </w:tc>
      </w:tr>
      <w:tr w:rsidR="00A5606C" w:rsidRPr="00A5606C" w:rsidTr="005A702A">
        <w:trPr>
          <w:trHeight w:val="1240"/>
        </w:trPr>
        <w:tc>
          <w:tcPr>
            <w:tcW w:w="540" w:type="dxa"/>
          </w:tcPr>
          <w:p w:rsidR="00A5606C" w:rsidRPr="00A5606C" w:rsidRDefault="00A5606C" w:rsidP="005A702A">
            <w:pPr>
              <w:jc w:val="center"/>
              <w:rPr>
                <w:szCs w:val="24"/>
              </w:rPr>
            </w:pPr>
            <w:r w:rsidRPr="00A5606C">
              <w:rPr>
                <w:szCs w:val="24"/>
              </w:rPr>
              <w:t>3.1</w:t>
            </w:r>
          </w:p>
        </w:tc>
        <w:tc>
          <w:tcPr>
            <w:tcW w:w="3430" w:type="dxa"/>
          </w:tcPr>
          <w:p w:rsidR="00A5606C" w:rsidRPr="00A5606C" w:rsidRDefault="00A5606C" w:rsidP="005A702A">
            <w:pPr>
              <w:jc w:val="center"/>
              <w:rPr>
                <w:bCs/>
                <w:szCs w:val="24"/>
              </w:rPr>
            </w:pPr>
            <w:r w:rsidRPr="00A5606C">
              <w:rPr>
                <w:szCs w:val="24"/>
              </w:rPr>
              <w:t xml:space="preserve">Молодежный </w:t>
            </w:r>
            <w:proofErr w:type="spellStart"/>
            <w:r w:rsidRPr="00A5606C">
              <w:rPr>
                <w:szCs w:val="24"/>
              </w:rPr>
              <w:t>грантовый</w:t>
            </w:r>
            <w:proofErr w:type="spellEnd"/>
            <w:r w:rsidRPr="00A5606C">
              <w:rPr>
                <w:szCs w:val="24"/>
              </w:rPr>
              <w:t xml:space="preserve"> конкурс </w:t>
            </w:r>
            <w:r w:rsidRPr="00A5606C">
              <w:rPr>
                <w:rFonts w:eastAsia="Calibri"/>
                <w:szCs w:val="24"/>
                <w:lang w:eastAsia="en-US"/>
              </w:rPr>
              <w:t>Лучший социально-экономический проект школьных трудовых отрядов</w:t>
            </w:r>
          </w:p>
        </w:tc>
        <w:tc>
          <w:tcPr>
            <w:tcW w:w="2551" w:type="dxa"/>
          </w:tcPr>
          <w:p w:rsidR="00A5606C" w:rsidRPr="00A5606C" w:rsidRDefault="00A5606C" w:rsidP="005A702A">
            <w:pPr>
              <w:jc w:val="center"/>
              <w:rPr>
                <w:szCs w:val="24"/>
              </w:rPr>
            </w:pPr>
            <w:r w:rsidRPr="00A5606C">
              <w:rPr>
                <w:szCs w:val="24"/>
              </w:rPr>
              <w:t>КФК, С и МП,</w:t>
            </w:r>
          </w:p>
          <w:p w:rsidR="00A5606C" w:rsidRPr="00A5606C" w:rsidRDefault="00A5606C" w:rsidP="005A702A">
            <w:pPr>
              <w:jc w:val="center"/>
              <w:rPr>
                <w:szCs w:val="24"/>
              </w:rPr>
            </w:pPr>
            <w:r w:rsidRPr="00A5606C">
              <w:rPr>
                <w:szCs w:val="24"/>
              </w:rPr>
              <w:t>Управление образования</w:t>
            </w:r>
          </w:p>
        </w:tc>
        <w:tc>
          <w:tcPr>
            <w:tcW w:w="1559" w:type="dxa"/>
          </w:tcPr>
          <w:p w:rsidR="00A5606C" w:rsidRPr="00A5606C" w:rsidRDefault="00A5606C" w:rsidP="005A702A">
            <w:pPr>
              <w:jc w:val="center"/>
              <w:rPr>
                <w:szCs w:val="24"/>
              </w:rPr>
            </w:pPr>
            <w:r w:rsidRPr="00A5606C">
              <w:rPr>
                <w:szCs w:val="24"/>
              </w:rPr>
              <w:t>Апрель-май</w:t>
            </w:r>
          </w:p>
        </w:tc>
        <w:tc>
          <w:tcPr>
            <w:tcW w:w="1560" w:type="dxa"/>
          </w:tcPr>
          <w:p w:rsidR="00A5606C" w:rsidRPr="00A5606C" w:rsidRDefault="00A5606C" w:rsidP="005A702A">
            <w:pPr>
              <w:jc w:val="center"/>
              <w:rPr>
                <w:szCs w:val="24"/>
              </w:rPr>
            </w:pPr>
            <w:r w:rsidRPr="00A5606C">
              <w:rPr>
                <w:szCs w:val="24"/>
              </w:rPr>
              <w:t>Областной бюджет</w:t>
            </w:r>
          </w:p>
        </w:tc>
        <w:tc>
          <w:tcPr>
            <w:tcW w:w="1275" w:type="dxa"/>
          </w:tcPr>
          <w:p w:rsidR="00A5606C" w:rsidRPr="00A5606C" w:rsidRDefault="00A5606C" w:rsidP="005A702A">
            <w:pPr>
              <w:jc w:val="center"/>
              <w:rPr>
                <w:szCs w:val="24"/>
              </w:rPr>
            </w:pPr>
            <w:r w:rsidRPr="00A5606C">
              <w:rPr>
                <w:szCs w:val="24"/>
              </w:rPr>
              <w:t>189,9</w:t>
            </w:r>
          </w:p>
        </w:tc>
        <w:tc>
          <w:tcPr>
            <w:tcW w:w="1134" w:type="dxa"/>
          </w:tcPr>
          <w:p w:rsidR="00A5606C" w:rsidRPr="00A5606C" w:rsidRDefault="00A5606C" w:rsidP="005A702A">
            <w:pPr>
              <w:jc w:val="center"/>
              <w:rPr>
                <w:szCs w:val="24"/>
              </w:rPr>
            </w:pPr>
            <w:r w:rsidRPr="00A5606C">
              <w:rPr>
                <w:szCs w:val="24"/>
              </w:rPr>
              <w:t>45,9</w:t>
            </w:r>
          </w:p>
        </w:tc>
        <w:tc>
          <w:tcPr>
            <w:tcW w:w="993" w:type="dxa"/>
          </w:tcPr>
          <w:p w:rsidR="00A5606C" w:rsidRPr="00A5606C" w:rsidRDefault="00A5606C" w:rsidP="005A702A">
            <w:pPr>
              <w:jc w:val="center"/>
              <w:rPr>
                <w:szCs w:val="24"/>
              </w:rPr>
            </w:pPr>
            <w:r w:rsidRPr="00A5606C">
              <w:rPr>
                <w:szCs w:val="24"/>
              </w:rPr>
              <w:t>48,00</w:t>
            </w:r>
          </w:p>
        </w:tc>
        <w:tc>
          <w:tcPr>
            <w:tcW w:w="992" w:type="dxa"/>
            <w:gridSpan w:val="2"/>
          </w:tcPr>
          <w:p w:rsidR="00A5606C" w:rsidRPr="00A5606C" w:rsidRDefault="00A5606C" w:rsidP="005A702A">
            <w:pPr>
              <w:jc w:val="center"/>
              <w:rPr>
                <w:szCs w:val="24"/>
              </w:rPr>
            </w:pPr>
            <w:r w:rsidRPr="00A5606C">
              <w:rPr>
                <w:szCs w:val="24"/>
              </w:rPr>
              <w:t>48,00</w:t>
            </w:r>
          </w:p>
        </w:tc>
        <w:tc>
          <w:tcPr>
            <w:tcW w:w="982" w:type="dxa"/>
          </w:tcPr>
          <w:p w:rsidR="00A5606C" w:rsidRPr="00A5606C" w:rsidRDefault="00A5606C" w:rsidP="005A702A">
            <w:pPr>
              <w:jc w:val="center"/>
              <w:rPr>
                <w:szCs w:val="24"/>
              </w:rPr>
            </w:pPr>
            <w:r w:rsidRPr="00A5606C">
              <w:rPr>
                <w:szCs w:val="24"/>
              </w:rPr>
              <w:t>48,00</w:t>
            </w:r>
          </w:p>
        </w:tc>
      </w:tr>
      <w:tr w:rsidR="00A5606C" w:rsidRPr="00A5606C" w:rsidTr="005A702A">
        <w:tc>
          <w:tcPr>
            <w:tcW w:w="540" w:type="dxa"/>
          </w:tcPr>
          <w:p w:rsidR="00A5606C" w:rsidRPr="00A5606C" w:rsidRDefault="00A5606C" w:rsidP="005A702A">
            <w:pPr>
              <w:jc w:val="center"/>
              <w:rPr>
                <w:szCs w:val="24"/>
              </w:rPr>
            </w:pPr>
            <w:r w:rsidRPr="00A5606C">
              <w:rPr>
                <w:szCs w:val="24"/>
              </w:rPr>
              <w:t>3.2</w:t>
            </w:r>
          </w:p>
        </w:tc>
        <w:tc>
          <w:tcPr>
            <w:tcW w:w="3430" w:type="dxa"/>
          </w:tcPr>
          <w:p w:rsidR="00A5606C" w:rsidRPr="00A5606C" w:rsidRDefault="00A5606C" w:rsidP="005A702A">
            <w:pPr>
              <w:jc w:val="center"/>
              <w:rPr>
                <w:bCs/>
                <w:szCs w:val="24"/>
              </w:rPr>
            </w:pPr>
            <w:r w:rsidRPr="00A5606C">
              <w:rPr>
                <w:bCs/>
                <w:szCs w:val="24"/>
              </w:rPr>
              <w:t>Муниципальный этап Всероссийского конкурса «Доброволец России»</w:t>
            </w:r>
          </w:p>
        </w:tc>
        <w:tc>
          <w:tcPr>
            <w:tcW w:w="2551" w:type="dxa"/>
          </w:tcPr>
          <w:p w:rsidR="00A5606C" w:rsidRPr="00A5606C" w:rsidRDefault="00A5606C" w:rsidP="005A702A">
            <w:pPr>
              <w:jc w:val="center"/>
              <w:rPr>
                <w:szCs w:val="24"/>
              </w:rPr>
            </w:pPr>
            <w:r w:rsidRPr="00A5606C">
              <w:rPr>
                <w:szCs w:val="24"/>
              </w:rPr>
              <w:t>КФК, С и МП,</w:t>
            </w:r>
          </w:p>
        </w:tc>
        <w:tc>
          <w:tcPr>
            <w:tcW w:w="1559" w:type="dxa"/>
          </w:tcPr>
          <w:p w:rsidR="00A5606C" w:rsidRPr="00A5606C" w:rsidRDefault="00A5606C" w:rsidP="005A702A">
            <w:pPr>
              <w:jc w:val="center"/>
              <w:rPr>
                <w:szCs w:val="24"/>
              </w:rPr>
            </w:pPr>
            <w:r w:rsidRPr="00A5606C">
              <w:rPr>
                <w:szCs w:val="24"/>
              </w:rPr>
              <w:t>Май-июль</w:t>
            </w:r>
          </w:p>
        </w:tc>
        <w:tc>
          <w:tcPr>
            <w:tcW w:w="1560" w:type="dxa"/>
          </w:tcPr>
          <w:p w:rsidR="00A5606C" w:rsidRPr="00A5606C" w:rsidRDefault="00A5606C" w:rsidP="005A702A">
            <w:pPr>
              <w:jc w:val="center"/>
              <w:rPr>
                <w:szCs w:val="24"/>
              </w:rPr>
            </w:pPr>
            <w:r w:rsidRPr="00A5606C">
              <w:rPr>
                <w:szCs w:val="24"/>
              </w:rPr>
              <w:t>Областной бюджет</w:t>
            </w:r>
          </w:p>
        </w:tc>
        <w:tc>
          <w:tcPr>
            <w:tcW w:w="1275" w:type="dxa"/>
          </w:tcPr>
          <w:p w:rsidR="00A5606C" w:rsidRPr="00A5606C" w:rsidRDefault="00A5606C" w:rsidP="005A702A">
            <w:pPr>
              <w:jc w:val="center"/>
              <w:rPr>
                <w:szCs w:val="24"/>
              </w:rPr>
            </w:pPr>
            <w:r w:rsidRPr="00A5606C">
              <w:rPr>
                <w:szCs w:val="24"/>
              </w:rPr>
              <w:t>30,0</w:t>
            </w:r>
          </w:p>
        </w:tc>
        <w:tc>
          <w:tcPr>
            <w:tcW w:w="1134" w:type="dxa"/>
          </w:tcPr>
          <w:p w:rsidR="00A5606C" w:rsidRPr="00A5606C" w:rsidRDefault="00A5606C" w:rsidP="005A702A">
            <w:pPr>
              <w:jc w:val="center"/>
              <w:rPr>
                <w:szCs w:val="24"/>
              </w:rPr>
            </w:pPr>
            <w:r w:rsidRPr="00A5606C">
              <w:rPr>
                <w:szCs w:val="24"/>
              </w:rPr>
              <w:t>0,0</w:t>
            </w:r>
          </w:p>
        </w:tc>
        <w:tc>
          <w:tcPr>
            <w:tcW w:w="993" w:type="dxa"/>
          </w:tcPr>
          <w:p w:rsidR="00A5606C" w:rsidRPr="00A5606C" w:rsidRDefault="00A5606C" w:rsidP="005A702A">
            <w:pPr>
              <w:jc w:val="center"/>
              <w:rPr>
                <w:szCs w:val="24"/>
              </w:rPr>
            </w:pPr>
            <w:r w:rsidRPr="00A5606C">
              <w:rPr>
                <w:szCs w:val="24"/>
              </w:rPr>
              <w:t>10,0</w:t>
            </w:r>
          </w:p>
        </w:tc>
        <w:tc>
          <w:tcPr>
            <w:tcW w:w="992" w:type="dxa"/>
            <w:gridSpan w:val="2"/>
          </w:tcPr>
          <w:p w:rsidR="00A5606C" w:rsidRPr="00A5606C" w:rsidRDefault="00A5606C" w:rsidP="005A702A">
            <w:pPr>
              <w:jc w:val="center"/>
              <w:rPr>
                <w:szCs w:val="24"/>
              </w:rPr>
            </w:pPr>
            <w:r w:rsidRPr="00A5606C">
              <w:rPr>
                <w:szCs w:val="24"/>
              </w:rPr>
              <w:t>10,0</w:t>
            </w:r>
          </w:p>
        </w:tc>
        <w:tc>
          <w:tcPr>
            <w:tcW w:w="982" w:type="dxa"/>
          </w:tcPr>
          <w:p w:rsidR="00A5606C" w:rsidRPr="00A5606C" w:rsidRDefault="00A5606C" w:rsidP="005A702A">
            <w:pPr>
              <w:jc w:val="center"/>
              <w:rPr>
                <w:szCs w:val="24"/>
              </w:rPr>
            </w:pPr>
            <w:r w:rsidRPr="00A5606C">
              <w:rPr>
                <w:szCs w:val="24"/>
              </w:rPr>
              <w:t>10,0</w:t>
            </w:r>
          </w:p>
        </w:tc>
      </w:tr>
      <w:tr w:rsidR="00A5606C" w:rsidRPr="00A5606C" w:rsidTr="005A702A">
        <w:tc>
          <w:tcPr>
            <w:tcW w:w="540" w:type="dxa"/>
          </w:tcPr>
          <w:p w:rsidR="00A5606C" w:rsidRPr="00A5606C" w:rsidRDefault="00A5606C" w:rsidP="005A702A">
            <w:pPr>
              <w:jc w:val="center"/>
              <w:rPr>
                <w:szCs w:val="24"/>
              </w:rPr>
            </w:pPr>
            <w:r w:rsidRPr="00A5606C">
              <w:rPr>
                <w:szCs w:val="24"/>
              </w:rPr>
              <w:t>3.3</w:t>
            </w:r>
          </w:p>
        </w:tc>
        <w:tc>
          <w:tcPr>
            <w:tcW w:w="3430" w:type="dxa"/>
          </w:tcPr>
          <w:p w:rsidR="00A5606C" w:rsidRPr="00A5606C" w:rsidRDefault="00A5606C" w:rsidP="005A702A">
            <w:pPr>
              <w:jc w:val="center"/>
              <w:rPr>
                <w:rFonts w:eastAsia="Calibri"/>
                <w:szCs w:val="24"/>
                <w:lang w:eastAsia="en-US"/>
              </w:rPr>
            </w:pPr>
            <w:r w:rsidRPr="00A5606C">
              <w:rPr>
                <w:rFonts w:eastAsia="Calibri"/>
                <w:szCs w:val="24"/>
                <w:lang w:eastAsia="en-US"/>
              </w:rPr>
              <w:t xml:space="preserve">Молодежный образовательный </w:t>
            </w:r>
            <w:r w:rsidRPr="00A5606C">
              <w:rPr>
                <w:rFonts w:eastAsia="Calibri"/>
                <w:szCs w:val="24"/>
                <w:lang w:eastAsia="en-US"/>
              </w:rPr>
              <w:lastRenderedPageBreak/>
              <w:t>форум молодых семей «Семья-ячейка общества»</w:t>
            </w:r>
          </w:p>
        </w:tc>
        <w:tc>
          <w:tcPr>
            <w:tcW w:w="2551" w:type="dxa"/>
          </w:tcPr>
          <w:p w:rsidR="00A5606C" w:rsidRPr="00A5606C" w:rsidRDefault="00A5606C" w:rsidP="005A702A">
            <w:pPr>
              <w:jc w:val="center"/>
              <w:rPr>
                <w:szCs w:val="24"/>
              </w:rPr>
            </w:pPr>
            <w:r w:rsidRPr="00A5606C">
              <w:rPr>
                <w:szCs w:val="24"/>
              </w:rPr>
              <w:lastRenderedPageBreak/>
              <w:t>КФК, С и МП,</w:t>
            </w:r>
          </w:p>
          <w:p w:rsidR="00A5606C" w:rsidRPr="00A5606C" w:rsidRDefault="00A5606C" w:rsidP="005A702A">
            <w:pPr>
              <w:jc w:val="center"/>
              <w:rPr>
                <w:szCs w:val="24"/>
              </w:rPr>
            </w:pPr>
            <w:r w:rsidRPr="00A5606C">
              <w:rPr>
                <w:szCs w:val="24"/>
              </w:rPr>
              <w:lastRenderedPageBreak/>
              <w:t>Управление культуры</w:t>
            </w:r>
          </w:p>
        </w:tc>
        <w:tc>
          <w:tcPr>
            <w:tcW w:w="1559" w:type="dxa"/>
          </w:tcPr>
          <w:p w:rsidR="00A5606C" w:rsidRPr="00A5606C" w:rsidRDefault="00A5606C" w:rsidP="005A702A">
            <w:pPr>
              <w:rPr>
                <w:szCs w:val="24"/>
              </w:rPr>
            </w:pPr>
            <w:r w:rsidRPr="00A5606C">
              <w:rPr>
                <w:szCs w:val="24"/>
              </w:rPr>
              <w:lastRenderedPageBreak/>
              <w:t xml:space="preserve">В течение </w:t>
            </w:r>
            <w:r w:rsidRPr="00A5606C">
              <w:rPr>
                <w:szCs w:val="24"/>
              </w:rPr>
              <w:lastRenderedPageBreak/>
              <w:t>года</w:t>
            </w:r>
          </w:p>
        </w:tc>
        <w:tc>
          <w:tcPr>
            <w:tcW w:w="1560" w:type="dxa"/>
          </w:tcPr>
          <w:p w:rsidR="00A5606C" w:rsidRPr="00A5606C" w:rsidRDefault="00A5606C" w:rsidP="005A702A">
            <w:pPr>
              <w:jc w:val="center"/>
              <w:rPr>
                <w:szCs w:val="24"/>
              </w:rPr>
            </w:pPr>
            <w:r w:rsidRPr="00A5606C">
              <w:rPr>
                <w:szCs w:val="24"/>
              </w:rPr>
              <w:lastRenderedPageBreak/>
              <w:t xml:space="preserve">Областной </w:t>
            </w:r>
            <w:r w:rsidRPr="00A5606C">
              <w:rPr>
                <w:szCs w:val="24"/>
              </w:rPr>
              <w:lastRenderedPageBreak/>
              <w:t>бюджет</w:t>
            </w:r>
          </w:p>
        </w:tc>
        <w:tc>
          <w:tcPr>
            <w:tcW w:w="1275" w:type="dxa"/>
          </w:tcPr>
          <w:p w:rsidR="00A5606C" w:rsidRPr="00A5606C" w:rsidRDefault="00A5606C" w:rsidP="005A702A">
            <w:pPr>
              <w:jc w:val="center"/>
              <w:rPr>
                <w:szCs w:val="24"/>
              </w:rPr>
            </w:pPr>
            <w:r w:rsidRPr="00A5606C">
              <w:rPr>
                <w:szCs w:val="24"/>
              </w:rPr>
              <w:lastRenderedPageBreak/>
              <w:t>80,0</w:t>
            </w:r>
          </w:p>
        </w:tc>
        <w:tc>
          <w:tcPr>
            <w:tcW w:w="1134" w:type="dxa"/>
          </w:tcPr>
          <w:p w:rsidR="00A5606C" w:rsidRPr="00A5606C" w:rsidRDefault="00A5606C" w:rsidP="005A702A">
            <w:pPr>
              <w:jc w:val="center"/>
              <w:rPr>
                <w:szCs w:val="24"/>
              </w:rPr>
            </w:pPr>
            <w:r w:rsidRPr="00A5606C">
              <w:rPr>
                <w:szCs w:val="24"/>
              </w:rPr>
              <w:t>20,0</w:t>
            </w:r>
          </w:p>
        </w:tc>
        <w:tc>
          <w:tcPr>
            <w:tcW w:w="993" w:type="dxa"/>
          </w:tcPr>
          <w:p w:rsidR="00A5606C" w:rsidRPr="00A5606C" w:rsidRDefault="00A5606C" w:rsidP="005A702A">
            <w:pPr>
              <w:jc w:val="center"/>
              <w:rPr>
                <w:szCs w:val="24"/>
              </w:rPr>
            </w:pPr>
            <w:r w:rsidRPr="00A5606C">
              <w:rPr>
                <w:szCs w:val="24"/>
              </w:rPr>
              <w:t>20,0</w:t>
            </w:r>
          </w:p>
        </w:tc>
        <w:tc>
          <w:tcPr>
            <w:tcW w:w="992" w:type="dxa"/>
            <w:gridSpan w:val="2"/>
          </w:tcPr>
          <w:p w:rsidR="00A5606C" w:rsidRPr="00A5606C" w:rsidRDefault="00A5606C" w:rsidP="005A702A">
            <w:pPr>
              <w:jc w:val="center"/>
              <w:rPr>
                <w:szCs w:val="24"/>
              </w:rPr>
            </w:pPr>
            <w:r w:rsidRPr="00A5606C">
              <w:rPr>
                <w:szCs w:val="24"/>
              </w:rPr>
              <w:t>20,0</w:t>
            </w:r>
          </w:p>
        </w:tc>
        <w:tc>
          <w:tcPr>
            <w:tcW w:w="982" w:type="dxa"/>
          </w:tcPr>
          <w:p w:rsidR="00A5606C" w:rsidRPr="00A5606C" w:rsidRDefault="00A5606C" w:rsidP="005A702A">
            <w:pPr>
              <w:jc w:val="center"/>
              <w:rPr>
                <w:szCs w:val="24"/>
              </w:rPr>
            </w:pPr>
            <w:r w:rsidRPr="00A5606C">
              <w:rPr>
                <w:szCs w:val="24"/>
              </w:rPr>
              <w:t>20,00</w:t>
            </w:r>
          </w:p>
        </w:tc>
      </w:tr>
      <w:tr w:rsidR="00A5606C" w:rsidRPr="00A5606C" w:rsidTr="005A702A">
        <w:trPr>
          <w:trHeight w:val="702"/>
        </w:trPr>
        <w:tc>
          <w:tcPr>
            <w:tcW w:w="540" w:type="dxa"/>
          </w:tcPr>
          <w:p w:rsidR="00A5606C" w:rsidRPr="00A5606C" w:rsidRDefault="00A5606C" w:rsidP="005A702A">
            <w:pPr>
              <w:jc w:val="center"/>
              <w:rPr>
                <w:szCs w:val="24"/>
              </w:rPr>
            </w:pPr>
            <w:r w:rsidRPr="00A5606C">
              <w:rPr>
                <w:szCs w:val="24"/>
              </w:rPr>
              <w:lastRenderedPageBreak/>
              <w:t>3.4</w:t>
            </w:r>
          </w:p>
        </w:tc>
        <w:tc>
          <w:tcPr>
            <w:tcW w:w="3430" w:type="dxa"/>
          </w:tcPr>
          <w:p w:rsidR="00A5606C" w:rsidRPr="00A5606C" w:rsidRDefault="00A5606C" w:rsidP="005A702A">
            <w:pPr>
              <w:jc w:val="center"/>
              <w:rPr>
                <w:rFonts w:eastAsia="Calibri"/>
                <w:szCs w:val="24"/>
                <w:lang w:eastAsia="en-US"/>
              </w:rPr>
            </w:pPr>
            <w:r w:rsidRPr="00A5606C">
              <w:rPr>
                <w:rFonts w:eastAsia="Calibri"/>
                <w:szCs w:val="24"/>
                <w:lang w:eastAsia="en-US"/>
              </w:rPr>
              <w:t>Акция помощи детям инвалидам «Рука помощи»</w:t>
            </w:r>
          </w:p>
        </w:tc>
        <w:tc>
          <w:tcPr>
            <w:tcW w:w="2551" w:type="dxa"/>
          </w:tcPr>
          <w:p w:rsidR="00A5606C" w:rsidRPr="00A5606C" w:rsidRDefault="00A5606C" w:rsidP="005A702A">
            <w:pPr>
              <w:jc w:val="center"/>
              <w:rPr>
                <w:szCs w:val="24"/>
              </w:rPr>
            </w:pPr>
            <w:r w:rsidRPr="00A5606C">
              <w:rPr>
                <w:szCs w:val="24"/>
              </w:rPr>
              <w:t>КФК, С и МП,</w:t>
            </w:r>
          </w:p>
          <w:p w:rsidR="00A5606C" w:rsidRPr="00A5606C" w:rsidRDefault="00A5606C" w:rsidP="005A702A">
            <w:pPr>
              <w:jc w:val="center"/>
              <w:rPr>
                <w:szCs w:val="24"/>
              </w:rPr>
            </w:pPr>
            <w:r w:rsidRPr="00A5606C">
              <w:rPr>
                <w:szCs w:val="24"/>
              </w:rPr>
              <w:t>Управление культуры</w:t>
            </w:r>
          </w:p>
        </w:tc>
        <w:tc>
          <w:tcPr>
            <w:tcW w:w="1559" w:type="dxa"/>
          </w:tcPr>
          <w:p w:rsidR="00A5606C" w:rsidRPr="00A5606C" w:rsidRDefault="00A5606C" w:rsidP="005A702A">
            <w:pPr>
              <w:jc w:val="center"/>
              <w:rPr>
                <w:szCs w:val="24"/>
              </w:rPr>
            </w:pPr>
            <w:r w:rsidRPr="00A5606C">
              <w:rPr>
                <w:szCs w:val="24"/>
              </w:rPr>
              <w:t>Декабрь</w:t>
            </w:r>
          </w:p>
        </w:tc>
        <w:tc>
          <w:tcPr>
            <w:tcW w:w="1560" w:type="dxa"/>
          </w:tcPr>
          <w:p w:rsidR="00A5606C" w:rsidRPr="00A5606C" w:rsidRDefault="00A5606C" w:rsidP="005A702A">
            <w:pPr>
              <w:jc w:val="center"/>
              <w:rPr>
                <w:szCs w:val="24"/>
              </w:rPr>
            </w:pPr>
            <w:r w:rsidRPr="00A5606C">
              <w:rPr>
                <w:szCs w:val="24"/>
              </w:rPr>
              <w:t>Областной бюджет</w:t>
            </w:r>
          </w:p>
        </w:tc>
        <w:tc>
          <w:tcPr>
            <w:tcW w:w="1275" w:type="dxa"/>
          </w:tcPr>
          <w:p w:rsidR="00A5606C" w:rsidRPr="00A5606C" w:rsidRDefault="00A5606C" w:rsidP="005A702A">
            <w:pPr>
              <w:jc w:val="center"/>
              <w:rPr>
                <w:szCs w:val="24"/>
              </w:rPr>
            </w:pPr>
            <w:r w:rsidRPr="00A5606C">
              <w:rPr>
                <w:szCs w:val="24"/>
              </w:rPr>
              <w:t>40,0</w:t>
            </w:r>
          </w:p>
        </w:tc>
        <w:tc>
          <w:tcPr>
            <w:tcW w:w="1134" w:type="dxa"/>
          </w:tcPr>
          <w:p w:rsidR="00A5606C" w:rsidRPr="00A5606C" w:rsidRDefault="00A5606C" w:rsidP="005A702A">
            <w:pPr>
              <w:jc w:val="center"/>
              <w:rPr>
                <w:szCs w:val="24"/>
              </w:rPr>
            </w:pPr>
            <w:r w:rsidRPr="00A5606C">
              <w:rPr>
                <w:szCs w:val="24"/>
              </w:rPr>
              <w:t>10,0</w:t>
            </w:r>
          </w:p>
        </w:tc>
        <w:tc>
          <w:tcPr>
            <w:tcW w:w="993" w:type="dxa"/>
          </w:tcPr>
          <w:p w:rsidR="00A5606C" w:rsidRPr="00A5606C" w:rsidRDefault="00A5606C" w:rsidP="005A702A">
            <w:pPr>
              <w:jc w:val="center"/>
              <w:rPr>
                <w:szCs w:val="24"/>
              </w:rPr>
            </w:pPr>
            <w:r w:rsidRPr="00A5606C">
              <w:rPr>
                <w:szCs w:val="24"/>
              </w:rPr>
              <w:t>10,0</w:t>
            </w:r>
          </w:p>
        </w:tc>
        <w:tc>
          <w:tcPr>
            <w:tcW w:w="992" w:type="dxa"/>
            <w:gridSpan w:val="2"/>
          </w:tcPr>
          <w:p w:rsidR="00A5606C" w:rsidRPr="00A5606C" w:rsidRDefault="00A5606C" w:rsidP="005A702A">
            <w:pPr>
              <w:jc w:val="center"/>
              <w:rPr>
                <w:szCs w:val="24"/>
              </w:rPr>
            </w:pPr>
            <w:r w:rsidRPr="00A5606C">
              <w:rPr>
                <w:szCs w:val="24"/>
              </w:rPr>
              <w:t>10,0</w:t>
            </w:r>
          </w:p>
        </w:tc>
        <w:tc>
          <w:tcPr>
            <w:tcW w:w="982" w:type="dxa"/>
          </w:tcPr>
          <w:p w:rsidR="00A5606C" w:rsidRPr="00A5606C" w:rsidRDefault="00A5606C" w:rsidP="005A702A">
            <w:pPr>
              <w:rPr>
                <w:szCs w:val="24"/>
              </w:rPr>
            </w:pPr>
            <w:r w:rsidRPr="00A5606C">
              <w:rPr>
                <w:szCs w:val="24"/>
              </w:rPr>
              <w:t>10,00</w:t>
            </w:r>
          </w:p>
        </w:tc>
      </w:tr>
      <w:tr w:rsidR="00A5606C" w:rsidRPr="00A5606C" w:rsidTr="005A702A">
        <w:trPr>
          <w:trHeight w:val="684"/>
        </w:trPr>
        <w:tc>
          <w:tcPr>
            <w:tcW w:w="540" w:type="dxa"/>
          </w:tcPr>
          <w:p w:rsidR="00A5606C" w:rsidRPr="00A5606C" w:rsidRDefault="00A5606C" w:rsidP="005A702A">
            <w:pPr>
              <w:jc w:val="center"/>
              <w:rPr>
                <w:szCs w:val="24"/>
              </w:rPr>
            </w:pPr>
            <w:r w:rsidRPr="00A5606C">
              <w:rPr>
                <w:szCs w:val="24"/>
              </w:rPr>
              <w:t>3.5</w:t>
            </w:r>
          </w:p>
        </w:tc>
        <w:tc>
          <w:tcPr>
            <w:tcW w:w="3430" w:type="dxa"/>
          </w:tcPr>
          <w:p w:rsidR="00A5606C" w:rsidRPr="00A5606C" w:rsidRDefault="00A5606C" w:rsidP="005A702A">
            <w:pPr>
              <w:jc w:val="center"/>
              <w:rPr>
                <w:rFonts w:eastAsia="Calibri"/>
                <w:szCs w:val="24"/>
                <w:lang w:eastAsia="en-US"/>
              </w:rPr>
            </w:pPr>
            <w:r w:rsidRPr="00A5606C">
              <w:rPr>
                <w:rFonts w:eastAsia="Calibri"/>
                <w:szCs w:val="24"/>
                <w:lang w:eastAsia="en-US"/>
              </w:rPr>
              <w:t>Экологическая акция</w:t>
            </w:r>
          </w:p>
          <w:p w:rsidR="00A5606C" w:rsidRPr="00A5606C" w:rsidRDefault="00A5606C" w:rsidP="005A702A">
            <w:pPr>
              <w:jc w:val="center"/>
              <w:rPr>
                <w:szCs w:val="24"/>
              </w:rPr>
            </w:pPr>
            <w:r w:rsidRPr="00A5606C">
              <w:rPr>
                <w:rFonts w:eastAsia="Calibri"/>
                <w:szCs w:val="24"/>
                <w:lang w:eastAsia="en-US"/>
              </w:rPr>
              <w:t>«Чистый берег»</w:t>
            </w:r>
          </w:p>
        </w:tc>
        <w:tc>
          <w:tcPr>
            <w:tcW w:w="2551" w:type="dxa"/>
          </w:tcPr>
          <w:p w:rsidR="00A5606C" w:rsidRPr="00A5606C" w:rsidRDefault="00A5606C" w:rsidP="005A702A">
            <w:pPr>
              <w:jc w:val="center"/>
              <w:rPr>
                <w:szCs w:val="24"/>
              </w:rPr>
            </w:pPr>
            <w:r w:rsidRPr="00A5606C">
              <w:rPr>
                <w:szCs w:val="24"/>
              </w:rPr>
              <w:t>КФК, С и МП</w:t>
            </w:r>
          </w:p>
          <w:p w:rsidR="00A5606C" w:rsidRPr="00A5606C" w:rsidRDefault="00A5606C" w:rsidP="005A702A">
            <w:pPr>
              <w:jc w:val="center"/>
              <w:rPr>
                <w:szCs w:val="24"/>
              </w:rPr>
            </w:pPr>
          </w:p>
        </w:tc>
        <w:tc>
          <w:tcPr>
            <w:tcW w:w="1559" w:type="dxa"/>
          </w:tcPr>
          <w:p w:rsidR="00A5606C" w:rsidRPr="00A5606C" w:rsidRDefault="00A5606C" w:rsidP="005A702A">
            <w:pPr>
              <w:rPr>
                <w:szCs w:val="24"/>
              </w:rPr>
            </w:pPr>
            <w:r w:rsidRPr="00A5606C">
              <w:rPr>
                <w:szCs w:val="24"/>
              </w:rPr>
              <w:t>2-3 квартал</w:t>
            </w:r>
          </w:p>
        </w:tc>
        <w:tc>
          <w:tcPr>
            <w:tcW w:w="1560" w:type="dxa"/>
          </w:tcPr>
          <w:p w:rsidR="00A5606C" w:rsidRPr="00A5606C" w:rsidRDefault="00A5606C" w:rsidP="005A702A">
            <w:pPr>
              <w:jc w:val="center"/>
              <w:rPr>
                <w:szCs w:val="24"/>
              </w:rPr>
            </w:pPr>
            <w:r w:rsidRPr="00A5606C">
              <w:rPr>
                <w:szCs w:val="24"/>
              </w:rPr>
              <w:t>Местный бюджет</w:t>
            </w:r>
          </w:p>
        </w:tc>
        <w:tc>
          <w:tcPr>
            <w:tcW w:w="1275" w:type="dxa"/>
          </w:tcPr>
          <w:p w:rsidR="00A5606C" w:rsidRPr="00A5606C" w:rsidRDefault="00A5606C" w:rsidP="005A702A">
            <w:pPr>
              <w:jc w:val="center"/>
              <w:rPr>
                <w:szCs w:val="24"/>
              </w:rPr>
            </w:pPr>
            <w:r w:rsidRPr="00A5606C">
              <w:rPr>
                <w:szCs w:val="24"/>
              </w:rPr>
              <w:t>13,0</w:t>
            </w:r>
          </w:p>
        </w:tc>
        <w:tc>
          <w:tcPr>
            <w:tcW w:w="1134" w:type="dxa"/>
          </w:tcPr>
          <w:p w:rsidR="00A5606C" w:rsidRPr="00A5606C" w:rsidRDefault="00A5606C" w:rsidP="005A702A">
            <w:pPr>
              <w:jc w:val="center"/>
              <w:rPr>
                <w:szCs w:val="24"/>
              </w:rPr>
            </w:pPr>
            <w:r w:rsidRPr="00A5606C">
              <w:rPr>
                <w:szCs w:val="24"/>
              </w:rPr>
              <w:t>4,0</w:t>
            </w:r>
          </w:p>
        </w:tc>
        <w:tc>
          <w:tcPr>
            <w:tcW w:w="993" w:type="dxa"/>
          </w:tcPr>
          <w:p w:rsidR="00A5606C" w:rsidRPr="00A5606C" w:rsidRDefault="00A5606C" w:rsidP="005A702A">
            <w:pPr>
              <w:jc w:val="center"/>
              <w:rPr>
                <w:szCs w:val="24"/>
              </w:rPr>
            </w:pPr>
            <w:r w:rsidRPr="00A5606C">
              <w:rPr>
                <w:szCs w:val="24"/>
              </w:rPr>
              <w:t>3,0</w:t>
            </w:r>
          </w:p>
        </w:tc>
        <w:tc>
          <w:tcPr>
            <w:tcW w:w="992" w:type="dxa"/>
            <w:gridSpan w:val="2"/>
          </w:tcPr>
          <w:p w:rsidR="00A5606C" w:rsidRPr="00A5606C" w:rsidRDefault="00A5606C" w:rsidP="005A702A">
            <w:pPr>
              <w:jc w:val="center"/>
              <w:rPr>
                <w:szCs w:val="24"/>
              </w:rPr>
            </w:pPr>
            <w:r w:rsidRPr="00A5606C">
              <w:rPr>
                <w:szCs w:val="24"/>
              </w:rPr>
              <w:t>3,0</w:t>
            </w:r>
          </w:p>
        </w:tc>
        <w:tc>
          <w:tcPr>
            <w:tcW w:w="982" w:type="dxa"/>
          </w:tcPr>
          <w:p w:rsidR="00A5606C" w:rsidRPr="00A5606C" w:rsidRDefault="00A5606C" w:rsidP="005A702A">
            <w:pPr>
              <w:jc w:val="center"/>
              <w:rPr>
                <w:szCs w:val="24"/>
              </w:rPr>
            </w:pPr>
            <w:r w:rsidRPr="00A5606C">
              <w:rPr>
                <w:szCs w:val="24"/>
              </w:rPr>
              <w:t>3,0</w:t>
            </w:r>
          </w:p>
        </w:tc>
      </w:tr>
      <w:tr w:rsidR="00A5606C" w:rsidRPr="00A5606C" w:rsidTr="005A702A">
        <w:tc>
          <w:tcPr>
            <w:tcW w:w="540" w:type="dxa"/>
          </w:tcPr>
          <w:p w:rsidR="00A5606C" w:rsidRPr="00A5606C" w:rsidRDefault="00A5606C" w:rsidP="005A702A">
            <w:pPr>
              <w:jc w:val="center"/>
              <w:rPr>
                <w:szCs w:val="24"/>
              </w:rPr>
            </w:pPr>
            <w:r w:rsidRPr="00A5606C">
              <w:rPr>
                <w:szCs w:val="24"/>
              </w:rPr>
              <w:t>3.6</w:t>
            </w:r>
          </w:p>
        </w:tc>
        <w:tc>
          <w:tcPr>
            <w:tcW w:w="3430" w:type="dxa"/>
          </w:tcPr>
          <w:p w:rsidR="00A5606C" w:rsidRPr="00A5606C" w:rsidRDefault="00A5606C" w:rsidP="005A702A">
            <w:pPr>
              <w:jc w:val="center"/>
              <w:rPr>
                <w:rFonts w:eastAsia="Calibri"/>
                <w:szCs w:val="24"/>
                <w:lang w:eastAsia="en-US"/>
              </w:rPr>
            </w:pPr>
            <w:r w:rsidRPr="00A5606C">
              <w:rPr>
                <w:rFonts w:eastAsia="Calibri"/>
                <w:szCs w:val="24"/>
                <w:lang w:eastAsia="en-US"/>
              </w:rPr>
              <w:t xml:space="preserve">Развитие и поддержка молодежного парламентаризма в </w:t>
            </w:r>
            <w:proofErr w:type="spellStart"/>
            <w:r w:rsidRPr="00A5606C">
              <w:rPr>
                <w:rFonts w:eastAsia="Calibri"/>
                <w:szCs w:val="24"/>
                <w:lang w:eastAsia="en-US"/>
              </w:rPr>
              <w:t>Агаповском</w:t>
            </w:r>
            <w:proofErr w:type="spellEnd"/>
            <w:r w:rsidRPr="00A5606C">
              <w:rPr>
                <w:rFonts w:eastAsia="Calibri"/>
                <w:szCs w:val="24"/>
                <w:lang w:eastAsia="en-US"/>
              </w:rPr>
              <w:t xml:space="preserve"> муниципальном районе</w:t>
            </w:r>
          </w:p>
        </w:tc>
        <w:tc>
          <w:tcPr>
            <w:tcW w:w="2551" w:type="dxa"/>
          </w:tcPr>
          <w:p w:rsidR="00A5606C" w:rsidRPr="00A5606C" w:rsidRDefault="00A5606C" w:rsidP="005A702A">
            <w:pPr>
              <w:jc w:val="center"/>
              <w:rPr>
                <w:szCs w:val="24"/>
              </w:rPr>
            </w:pPr>
            <w:r w:rsidRPr="00A5606C">
              <w:rPr>
                <w:szCs w:val="24"/>
              </w:rPr>
              <w:t>КФК, С и МП,</w:t>
            </w:r>
          </w:p>
          <w:p w:rsidR="00A5606C" w:rsidRPr="00A5606C" w:rsidRDefault="00A5606C" w:rsidP="005A702A">
            <w:pPr>
              <w:jc w:val="center"/>
              <w:rPr>
                <w:szCs w:val="24"/>
              </w:rPr>
            </w:pPr>
            <w:r w:rsidRPr="00A5606C">
              <w:rPr>
                <w:szCs w:val="24"/>
              </w:rPr>
              <w:t>Общественная молодежная палата, Волонтерское объединение</w:t>
            </w:r>
          </w:p>
        </w:tc>
        <w:tc>
          <w:tcPr>
            <w:tcW w:w="1559" w:type="dxa"/>
          </w:tcPr>
          <w:p w:rsidR="00A5606C" w:rsidRPr="00A5606C" w:rsidRDefault="00A5606C" w:rsidP="005A702A">
            <w:pPr>
              <w:jc w:val="center"/>
              <w:rPr>
                <w:szCs w:val="24"/>
              </w:rPr>
            </w:pPr>
            <w:r w:rsidRPr="00A5606C">
              <w:rPr>
                <w:szCs w:val="24"/>
              </w:rPr>
              <w:t>В течение года</w:t>
            </w:r>
          </w:p>
        </w:tc>
        <w:tc>
          <w:tcPr>
            <w:tcW w:w="1560" w:type="dxa"/>
          </w:tcPr>
          <w:p w:rsidR="00A5606C" w:rsidRPr="00A5606C" w:rsidRDefault="00A5606C" w:rsidP="005A702A">
            <w:pPr>
              <w:jc w:val="center"/>
              <w:rPr>
                <w:szCs w:val="24"/>
              </w:rPr>
            </w:pPr>
            <w:r w:rsidRPr="00A5606C">
              <w:rPr>
                <w:szCs w:val="24"/>
              </w:rPr>
              <w:t>_________</w:t>
            </w:r>
          </w:p>
        </w:tc>
        <w:tc>
          <w:tcPr>
            <w:tcW w:w="1275" w:type="dxa"/>
          </w:tcPr>
          <w:p w:rsidR="00A5606C" w:rsidRPr="00A5606C" w:rsidRDefault="00A5606C" w:rsidP="005A702A">
            <w:pPr>
              <w:jc w:val="center"/>
              <w:rPr>
                <w:szCs w:val="24"/>
              </w:rPr>
            </w:pPr>
            <w:r w:rsidRPr="00A5606C">
              <w:rPr>
                <w:szCs w:val="24"/>
              </w:rPr>
              <w:t>0,0</w:t>
            </w:r>
          </w:p>
        </w:tc>
        <w:tc>
          <w:tcPr>
            <w:tcW w:w="1134" w:type="dxa"/>
          </w:tcPr>
          <w:p w:rsidR="00A5606C" w:rsidRPr="00A5606C" w:rsidRDefault="00A5606C" w:rsidP="005A702A">
            <w:pPr>
              <w:jc w:val="center"/>
              <w:rPr>
                <w:szCs w:val="24"/>
              </w:rPr>
            </w:pPr>
            <w:r w:rsidRPr="00A5606C">
              <w:rPr>
                <w:szCs w:val="24"/>
              </w:rPr>
              <w:t>0,0</w:t>
            </w:r>
          </w:p>
        </w:tc>
        <w:tc>
          <w:tcPr>
            <w:tcW w:w="993" w:type="dxa"/>
          </w:tcPr>
          <w:p w:rsidR="00A5606C" w:rsidRPr="00A5606C" w:rsidRDefault="00A5606C" w:rsidP="005A702A">
            <w:pPr>
              <w:jc w:val="center"/>
              <w:rPr>
                <w:szCs w:val="24"/>
              </w:rPr>
            </w:pPr>
            <w:r w:rsidRPr="00A5606C">
              <w:rPr>
                <w:szCs w:val="24"/>
              </w:rPr>
              <w:t>0,0</w:t>
            </w:r>
          </w:p>
        </w:tc>
        <w:tc>
          <w:tcPr>
            <w:tcW w:w="992" w:type="dxa"/>
            <w:gridSpan w:val="2"/>
          </w:tcPr>
          <w:p w:rsidR="00A5606C" w:rsidRPr="00A5606C" w:rsidRDefault="00A5606C" w:rsidP="005A702A">
            <w:pPr>
              <w:jc w:val="center"/>
              <w:rPr>
                <w:szCs w:val="24"/>
              </w:rPr>
            </w:pPr>
            <w:r w:rsidRPr="00A5606C">
              <w:rPr>
                <w:szCs w:val="24"/>
              </w:rPr>
              <w:t>0,0</w:t>
            </w:r>
          </w:p>
        </w:tc>
        <w:tc>
          <w:tcPr>
            <w:tcW w:w="982" w:type="dxa"/>
          </w:tcPr>
          <w:p w:rsidR="00A5606C" w:rsidRPr="00A5606C" w:rsidRDefault="00A5606C" w:rsidP="005A702A">
            <w:pPr>
              <w:jc w:val="center"/>
              <w:rPr>
                <w:szCs w:val="24"/>
              </w:rPr>
            </w:pPr>
            <w:r w:rsidRPr="00A5606C">
              <w:rPr>
                <w:szCs w:val="24"/>
              </w:rPr>
              <w:t>0,0</w:t>
            </w:r>
          </w:p>
        </w:tc>
      </w:tr>
      <w:tr w:rsidR="00A5606C" w:rsidRPr="00A5606C" w:rsidTr="005A702A">
        <w:tc>
          <w:tcPr>
            <w:tcW w:w="540" w:type="dxa"/>
          </w:tcPr>
          <w:p w:rsidR="00A5606C" w:rsidRPr="00A5606C" w:rsidRDefault="00A5606C" w:rsidP="005A702A">
            <w:pPr>
              <w:jc w:val="center"/>
              <w:rPr>
                <w:szCs w:val="24"/>
              </w:rPr>
            </w:pPr>
            <w:r w:rsidRPr="00A5606C">
              <w:rPr>
                <w:szCs w:val="24"/>
              </w:rPr>
              <w:t>3.7</w:t>
            </w:r>
          </w:p>
        </w:tc>
        <w:tc>
          <w:tcPr>
            <w:tcW w:w="3430" w:type="dxa"/>
          </w:tcPr>
          <w:p w:rsidR="00A5606C" w:rsidRPr="00A5606C" w:rsidRDefault="00A5606C" w:rsidP="005A702A">
            <w:pPr>
              <w:jc w:val="center"/>
              <w:rPr>
                <w:rFonts w:eastAsia="Calibri"/>
                <w:szCs w:val="24"/>
                <w:lang w:eastAsia="en-US"/>
              </w:rPr>
            </w:pPr>
            <w:r w:rsidRPr="00A5606C">
              <w:rPr>
                <w:rFonts w:eastAsia="Calibri"/>
                <w:szCs w:val="24"/>
                <w:lang w:eastAsia="en-US"/>
              </w:rPr>
              <w:t>Акции, приуроченные к Всероссийскому дню единых действий «Тест на жизнь», посвященный борьбе со СПИДом</w:t>
            </w:r>
          </w:p>
        </w:tc>
        <w:tc>
          <w:tcPr>
            <w:tcW w:w="2551" w:type="dxa"/>
          </w:tcPr>
          <w:p w:rsidR="00A5606C" w:rsidRPr="00A5606C" w:rsidRDefault="00A5606C" w:rsidP="005A702A">
            <w:pPr>
              <w:jc w:val="center"/>
              <w:rPr>
                <w:szCs w:val="24"/>
              </w:rPr>
            </w:pPr>
            <w:r w:rsidRPr="00A5606C">
              <w:rPr>
                <w:szCs w:val="24"/>
              </w:rPr>
              <w:t>КФК, С и МП,</w:t>
            </w:r>
          </w:p>
          <w:p w:rsidR="00A5606C" w:rsidRPr="00A5606C" w:rsidRDefault="00A5606C" w:rsidP="005A702A">
            <w:pPr>
              <w:jc w:val="center"/>
              <w:rPr>
                <w:color w:val="76923C"/>
                <w:szCs w:val="24"/>
              </w:rPr>
            </w:pPr>
            <w:r w:rsidRPr="00A5606C">
              <w:rPr>
                <w:szCs w:val="24"/>
              </w:rPr>
              <w:t>Общественная молодежная палата, Волонтерское объединение</w:t>
            </w:r>
          </w:p>
        </w:tc>
        <w:tc>
          <w:tcPr>
            <w:tcW w:w="1559" w:type="dxa"/>
          </w:tcPr>
          <w:p w:rsidR="00A5606C" w:rsidRPr="00A5606C" w:rsidRDefault="00A5606C" w:rsidP="005A702A">
            <w:pPr>
              <w:jc w:val="center"/>
              <w:rPr>
                <w:szCs w:val="24"/>
              </w:rPr>
            </w:pPr>
            <w:r w:rsidRPr="00A5606C">
              <w:rPr>
                <w:szCs w:val="24"/>
              </w:rPr>
              <w:t>Декабрь</w:t>
            </w:r>
          </w:p>
        </w:tc>
        <w:tc>
          <w:tcPr>
            <w:tcW w:w="1560" w:type="dxa"/>
          </w:tcPr>
          <w:p w:rsidR="00A5606C" w:rsidRPr="00A5606C" w:rsidRDefault="00A5606C" w:rsidP="005A702A">
            <w:pPr>
              <w:jc w:val="center"/>
              <w:rPr>
                <w:szCs w:val="24"/>
              </w:rPr>
            </w:pPr>
            <w:r w:rsidRPr="00A5606C">
              <w:rPr>
                <w:szCs w:val="24"/>
              </w:rPr>
              <w:t>_________</w:t>
            </w:r>
          </w:p>
        </w:tc>
        <w:tc>
          <w:tcPr>
            <w:tcW w:w="1275" w:type="dxa"/>
          </w:tcPr>
          <w:p w:rsidR="00A5606C" w:rsidRPr="00A5606C" w:rsidRDefault="00A5606C" w:rsidP="005A702A">
            <w:pPr>
              <w:jc w:val="center"/>
              <w:rPr>
                <w:szCs w:val="24"/>
              </w:rPr>
            </w:pPr>
            <w:r w:rsidRPr="00A5606C">
              <w:rPr>
                <w:szCs w:val="24"/>
              </w:rPr>
              <w:t>0,0</w:t>
            </w:r>
          </w:p>
        </w:tc>
        <w:tc>
          <w:tcPr>
            <w:tcW w:w="1134" w:type="dxa"/>
          </w:tcPr>
          <w:p w:rsidR="00A5606C" w:rsidRPr="00A5606C" w:rsidRDefault="00A5606C" w:rsidP="005A702A">
            <w:pPr>
              <w:jc w:val="center"/>
              <w:rPr>
                <w:szCs w:val="24"/>
              </w:rPr>
            </w:pPr>
            <w:r w:rsidRPr="00A5606C">
              <w:rPr>
                <w:szCs w:val="24"/>
              </w:rPr>
              <w:t>0,0</w:t>
            </w:r>
          </w:p>
        </w:tc>
        <w:tc>
          <w:tcPr>
            <w:tcW w:w="993" w:type="dxa"/>
          </w:tcPr>
          <w:p w:rsidR="00A5606C" w:rsidRPr="00A5606C" w:rsidRDefault="00A5606C" w:rsidP="005A702A">
            <w:pPr>
              <w:jc w:val="center"/>
              <w:rPr>
                <w:szCs w:val="24"/>
              </w:rPr>
            </w:pPr>
            <w:r w:rsidRPr="00A5606C">
              <w:rPr>
                <w:szCs w:val="24"/>
              </w:rPr>
              <w:t>0,0</w:t>
            </w:r>
          </w:p>
        </w:tc>
        <w:tc>
          <w:tcPr>
            <w:tcW w:w="992" w:type="dxa"/>
            <w:gridSpan w:val="2"/>
          </w:tcPr>
          <w:p w:rsidR="00A5606C" w:rsidRPr="00A5606C" w:rsidRDefault="00A5606C" w:rsidP="005A702A">
            <w:pPr>
              <w:jc w:val="center"/>
              <w:rPr>
                <w:szCs w:val="24"/>
              </w:rPr>
            </w:pPr>
            <w:r w:rsidRPr="00A5606C">
              <w:rPr>
                <w:szCs w:val="24"/>
              </w:rPr>
              <w:t>0,0</w:t>
            </w:r>
          </w:p>
        </w:tc>
        <w:tc>
          <w:tcPr>
            <w:tcW w:w="982" w:type="dxa"/>
          </w:tcPr>
          <w:p w:rsidR="00A5606C" w:rsidRPr="00A5606C" w:rsidRDefault="00A5606C" w:rsidP="005A702A">
            <w:pPr>
              <w:jc w:val="center"/>
              <w:rPr>
                <w:szCs w:val="24"/>
              </w:rPr>
            </w:pPr>
            <w:r w:rsidRPr="00A5606C">
              <w:rPr>
                <w:szCs w:val="24"/>
              </w:rPr>
              <w:t>0,0</w:t>
            </w:r>
          </w:p>
        </w:tc>
      </w:tr>
      <w:tr w:rsidR="00A5606C" w:rsidRPr="00A5606C" w:rsidTr="005A702A">
        <w:tc>
          <w:tcPr>
            <w:tcW w:w="540" w:type="dxa"/>
          </w:tcPr>
          <w:p w:rsidR="00A5606C" w:rsidRPr="00A5606C" w:rsidRDefault="00A5606C" w:rsidP="005A702A">
            <w:pPr>
              <w:jc w:val="center"/>
              <w:rPr>
                <w:szCs w:val="24"/>
              </w:rPr>
            </w:pPr>
            <w:r w:rsidRPr="00A5606C">
              <w:rPr>
                <w:szCs w:val="24"/>
              </w:rPr>
              <w:t>3.8</w:t>
            </w:r>
          </w:p>
        </w:tc>
        <w:tc>
          <w:tcPr>
            <w:tcW w:w="3430" w:type="dxa"/>
          </w:tcPr>
          <w:p w:rsidR="00A5606C" w:rsidRPr="00A5606C" w:rsidRDefault="00A5606C" w:rsidP="005A702A">
            <w:pPr>
              <w:jc w:val="center"/>
              <w:rPr>
                <w:rFonts w:eastAsia="Calibri"/>
                <w:szCs w:val="24"/>
                <w:lang w:eastAsia="en-US"/>
              </w:rPr>
            </w:pPr>
            <w:r w:rsidRPr="00A5606C">
              <w:rPr>
                <w:rFonts w:eastAsia="Calibri"/>
                <w:szCs w:val="24"/>
                <w:lang w:eastAsia="en-US"/>
              </w:rPr>
              <w:t>Стипендия Губернатора</w:t>
            </w:r>
          </w:p>
        </w:tc>
        <w:tc>
          <w:tcPr>
            <w:tcW w:w="2551" w:type="dxa"/>
          </w:tcPr>
          <w:p w:rsidR="00A5606C" w:rsidRPr="00A5606C" w:rsidRDefault="00A5606C" w:rsidP="005A702A">
            <w:pPr>
              <w:jc w:val="center"/>
              <w:rPr>
                <w:szCs w:val="24"/>
              </w:rPr>
            </w:pPr>
            <w:r w:rsidRPr="00A5606C">
              <w:rPr>
                <w:szCs w:val="24"/>
              </w:rPr>
              <w:t>КФК, С и МП</w:t>
            </w:r>
          </w:p>
          <w:p w:rsidR="00A5606C" w:rsidRPr="00A5606C" w:rsidRDefault="00A5606C" w:rsidP="005A702A">
            <w:pPr>
              <w:jc w:val="center"/>
              <w:rPr>
                <w:szCs w:val="24"/>
              </w:rPr>
            </w:pPr>
          </w:p>
        </w:tc>
        <w:tc>
          <w:tcPr>
            <w:tcW w:w="1559" w:type="dxa"/>
          </w:tcPr>
          <w:p w:rsidR="00A5606C" w:rsidRPr="00A5606C" w:rsidRDefault="00A5606C" w:rsidP="005A702A">
            <w:pPr>
              <w:jc w:val="center"/>
              <w:rPr>
                <w:szCs w:val="24"/>
              </w:rPr>
            </w:pPr>
            <w:r w:rsidRPr="00A5606C">
              <w:rPr>
                <w:szCs w:val="24"/>
              </w:rPr>
              <w:t>Декабрь</w:t>
            </w:r>
          </w:p>
        </w:tc>
        <w:tc>
          <w:tcPr>
            <w:tcW w:w="1560" w:type="dxa"/>
          </w:tcPr>
          <w:p w:rsidR="00A5606C" w:rsidRPr="00A5606C" w:rsidRDefault="00A5606C" w:rsidP="005A702A">
            <w:pPr>
              <w:jc w:val="center"/>
              <w:rPr>
                <w:szCs w:val="24"/>
              </w:rPr>
            </w:pPr>
            <w:r w:rsidRPr="00A5606C">
              <w:rPr>
                <w:szCs w:val="24"/>
              </w:rPr>
              <w:t>______</w:t>
            </w:r>
          </w:p>
        </w:tc>
        <w:tc>
          <w:tcPr>
            <w:tcW w:w="1275" w:type="dxa"/>
          </w:tcPr>
          <w:p w:rsidR="00A5606C" w:rsidRPr="00A5606C" w:rsidRDefault="00A5606C" w:rsidP="005A702A">
            <w:pPr>
              <w:jc w:val="center"/>
              <w:rPr>
                <w:szCs w:val="24"/>
              </w:rPr>
            </w:pPr>
            <w:r w:rsidRPr="00A5606C">
              <w:rPr>
                <w:szCs w:val="24"/>
              </w:rPr>
              <w:t>0,0</w:t>
            </w:r>
          </w:p>
        </w:tc>
        <w:tc>
          <w:tcPr>
            <w:tcW w:w="1134" w:type="dxa"/>
          </w:tcPr>
          <w:p w:rsidR="00A5606C" w:rsidRPr="00A5606C" w:rsidRDefault="00A5606C" w:rsidP="005A702A">
            <w:pPr>
              <w:jc w:val="center"/>
              <w:rPr>
                <w:szCs w:val="24"/>
              </w:rPr>
            </w:pPr>
            <w:r w:rsidRPr="00A5606C">
              <w:rPr>
                <w:szCs w:val="24"/>
              </w:rPr>
              <w:t>0,0</w:t>
            </w:r>
          </w:p>
        </w:tc>
        <w:tc>
          <w:tcPr>
            <w:tcW w:w="993" w:type="dxa"/>
          </w:tcPr>
          <w:p w:rsidR="00A5606C" w:rsidRPr="00A5606C" w:rsidRDefault="00A5606C" w:rsidP="005A702A">
            <w:pPr>
              <w:jc w:val="center"/>
              <w:rPr>
                <w:szCs w:val="24"/>
              </w:rPr>
            </w:pPr>
            <w:r w:rsidRPr="00A5606C">
              <w:rPr>
                <w:szCs w:val="24"/>
              </w:rPr>
              <w:t>0,0</w:t>
            </w:r>
          </w:p>
        </w:tc>
        <w:tc>
          <w:tcPr>
            <w:tcW w:w="992" w:type="dxa"/>
            <w:gridSpan w:val="2"/>
          </w:tcPr>
          <w:p w:rsidR="00A5606C" w:rsidRPr="00A5606C" w:rsidRDefault="00A5606C" w:rsidP="005A702A">
            <w:pPr>
              <w:jc w:val="center"/>
              <w:rPr>
                <w:szCs w:val="24"/>
              </w:rPr>
            </w:pPr>
            <w:r w:rsidRPr="00A5606C">
              <w:rPr>
                <w:szCs w:val="24"/>
              </w:rPr>
              <w:t>0,0</w:t>
            </w:r>
          </w:p>
        </w:tc>
        <w:tc>
          <w:tcPr>
            <w:tcW w:w="982" w:type="dxa"/>
          </w:tcPr>
          <w:p w:rsidR="00A5606C" w:rsidRPr="00A5606C" w:rsidRDefault="00A5606C" w:rsidP="005A702A">
            <w:pPr>
              <w:jc w:val="center"/>
              <w:rPr>
                <w:szCs w:val="24"/>
              </w:rPr>
            </w:pPr>
            <w:r w:rsidRPr="00A5606C">
              <w:rPr>
                <w:szCs w:val="24"/>
              </w:rPr>
              <w:t>0,0</w:t>
            </w:r>
          </w:p>
        </w:tc>
      </w:tr>
      <w:tr w:rsidR="00A5606C" w:rsidRPr="00A5606C" w:rsidTr="005A702A">
        <w:trPr>
          <w:trHeight w:val="350"/>
        </w:trPr>
        <w:tc>
          <w:tcPr>
            <w:tcW w:w="540" w:type="dxa"/>
          </w:tcPr>
          <w:p w:rsidR="00A5606C" w:rsidRPr="00A5606C" w:rsidRDefault="00A5606C" w:rsidP="005A702A">
            <w:pPr>
              <w:jc w:val="center"/>
              <w:rPr>
                <w:szCs w:val="24"/>
              </w:rPr>
            </w:pPr>
          </w:p>
        </w:tc>
        <w:tc>
          <w:tcPr>
            <w:tcW w:w="3430" w:type="dxa"/>
          </w:tcPr>
          <w:p w:rsidR="00A5606C" w:rsidRPr="00A5606C" w:rsidRDefault="00A5606C" w:rsidP="005A702A">
            <w:pPr>
              <w:jc w:val="center"/>
              <w:rPr>
                <w:bCs/>
                <w:szCs w:val="24"/>
              </w:rPr>
            </w:pPr>
            <w:r w:rsidRPr="00A5606C">
              <w:rPr>
                <w:bCs/>
                <w:szCs w:val="24"/>
              </w:rPr>
              <w:t>Итого по разделу</w:t>
            </w:r>
          </w:p>
        </w:tc>
        <w:tc>
          <w:tcPr>
            <w:tcW w:w="2551" w:type="dxa"/>
          </w:tcPr>
          <w:p w:rsidR="00A5606C" w:rsidRPr="00A5606C" w:rsidRDefault="00A5606C" w:rsidP="005A702A">
            <w:pPr>
              <w:jc w:val="center"/>
              <w:rPr>
                <w:szCs w:val="24"/>
              </w:rPr>
            </w:pPr>
          </w:p>
        </w:tc>
        <w:tc>
          <w:tcPr>
            <w:tcW w:w="1559" w:type="dxa"/>
          </w:tcPr>
          <w:p w:rsidR="00A5606C" w:rsidRPr="00A5606C" w:rsidRDefault="00A5606C" w:rsidP="005A702A">
            <w:pPr>
              <w:jc w:val="center"/>
              <w:rPr>
                <w:szCs w:val="24"/>
              </w:rPr>
            </w:pPr>
          </w:p>
        </w:tc>
        <w:tc>
          <w:tcPr>
            <w:tcW w:w="1560" w:type="dxa"/>
          </w:tcPr>
          <w:p w:rsidR="00A5606C" w:rsidRPr="00A5606C" w:rsidRDefault="00A5606C" w:rsidP="005A702A">
            <w:pPr>
              <w:jc w:val="center"/>
              <w:rPr>
                <w:szCs w:val="24"/>
              </w:rPr>
            </w:pPr>
          </w:p>
        </w:tc>
        <w:tc>
          <w:tcPr>
            <w:tcW w:w="1275" w:type="dxa"/>
          </w:tcPr>
          <w:p w:rsidR="00A5606C" w:rsidRPr="00A5606C" w:rsidRDefault="00A5606C" w:rsidP="005A702A">
            <w:pPr>
              <w:jc w:val="center"/>
              <w:rPr>
                <w:szCs w:val="24"/>
              </w:rPr>
            </w:pPr>
            <w:r w:rsidRPr="00A5606C">
              <w:rPr>
                <w:szCs w:val="24"/>
              </w:rPr>
              <w:t>352,9</w:t>
            </w:r>
          </w:p>
        </w:tc>
        <w:tc>
          <w:tcPr>
            <w:tcW w:w="1134" w:type="dxa"/>
          </w:tcPr>
          <w:p w:rsidR="00A5606C" w:rsidRPr="00A5606C" w:rsidRDefault="00A5606C" w:rsidP="005A702A">
            <w:pPr>
              <w:jc w:val="center"/>
              <w:rPr>
                <w:szCs w:val="24"/>
              </w:rPr>
            </w:pPr>
            <w:r w:rsidRPr="00A5606C">
              <w:rPr>
                <w:szCs w:val="24"/>
              </w:rPr>
              <w:t>79,9</w:t>
            </w:r>
          </w:p>
        </w:tc>
        <w:tc>
          <w:tcPr>
            <w:tcW w:w="993" w:type="dxa"/>
          </w:tcPr>
          <w:p w:rsidR="00A5606C" w:rsidRPr="00A5606C" w:rsidRDefault="00A5606C" w:rsidP="005A702A">
            <w:pPr>
              <w:jc w:val="center"/>
              <w:rPr>
                <w:szCs w:val="24"/>
              </w:rPr>
            </w:pPr>
            <w:r w:rsidRPr="00A5606C">
              <w:rPr>
                <w:szCs w:val="24"/>
              </w:rPr>
              <w:t>91,0</w:t>
            </w:r>
          </w:p>
        </w:tc>
        <w:tc>
          <w:tcPr>
            <w:tcW w:w="992" w:type="dxa"/>
            <w:gridSpan w:val="2"/>
          </w:tcPr>
          <w:p w:rsidR="00A5606C" w:rsidRPr="00A5606C" w:rsidRDefault="00A5606C" w:rsidP="005A702A">
            <w:pPr>
              <w:jc w:val="center"/>
              <w:rPr>
                <w:szCs w:val="24"/>
              </w:rPr>
            </w:pPr>
            <w:r w:rsidRPr="00A5606C">
              <w:rPr>
                <w:szCs w:val="24"/>
              </w:rPr>
              <w:t>91,0</w:t>
            </w:r>
          </w:p>
        </w:tc>
        <w:tc>
          <w:tcPr>
            <w:tcW w:w="982" w:type="dxa"/>
          </w:tcPr>
          <w:p w:rsidR="00A5606C" w:rsidRPr="00A5606C" w:rsidRDefault="00A5606C" w:rsidP="005A702A">
            <w:pPr>
              <w:rPr>
                <w:szCs w:val="24"/>
              </w:rPr>
            </w:pPr>
            <w:r w:rsidRPr="00A5606C">
              <w:rPr>
                <w:szCs w:val="24"/>
              </w:rPr>
              <w:t xml:space="preserve">  91,0</w:t>
            </w:r>
          </w:p>
        </w:tc>
      </w:tr>
      <w:tr w:rsidR="00A5606C" w:rsidRPr="00A5606C" w:rsidTr="005A702A">
        <w:tc>
          <w:tcPr>
            <w:tcW w:w="540" w:type="dxa"/>
          </w:tcPr>
          <w:p w:rsidR="00A5606C" w:rsidRPr="00A5606C" w:rsidRDefault="00A5606C" w:rsidP="005A702A">
            <w:pPr>
              <w:jc w:val="center"/>
              <w:rPr>
                <w:szCs w:val="24"/>
              </w:rPr>
            </w:pPr>
          </w:p>
        </w:tc>
        <w:tc>
          <w:tcPr>
            <w:tcW w:w="3430" w:type="dxa"/>
          </w:tcPr>
          <w:p w:rsidR="00A5606C" w:rsidRPr="00A5606C" w:rsidRDefault="00A5606C" w:rsidP="005A702A">
            <w:pPr>
              <w:jc w:val="center"/>
              <w:rPr>
                <w:bCs/>
                <w:szCs w:val="24"/>
              </w:rPr>
            </w:pPr>
            <w:r w:rsidRPr="00A5606C">
              <w:rPr>
                <w:bCs/>
                <w:szCs w:val="24"/>
              </w:rPr>
              <w:t>Местный бюджет</w:t>
            </w:r>
          </w:p>
        </w:tc>
        <w:tc>
          <w:tcPr>
            <w:tcW w:w="2551" w:type="dxa"/>
          </w:tcPr>
          <w:p w:rsidR="00A5606C" w:rsidRPr="00A5606C" w:rsidRDefault="00A5606C" w:rsidP="005A702A">
            <w:pPr>
              <w:jc w:val="center"/>
              <w:rPr>
                <w:szCs w:val="24"/>
              </w:rPr>
            </w:pPr>
          </w:p>
        </w:tc>
        <w:tc>
          <w:tcPr>
            <w:tcW w:w="1559" w:type="dxa"/>
          </w:tcPr>
          <w:p w:rsidR="00A5606C" w:rsidRPr="00A5606C" w:rsidRDefault="00A5606C" w:rsidP="005A702A">
            <w:pPr>
              <w:jc w:val="center"/>
              <w:rPr>
                <w:szCs w:val="24"/>
              </w:rPr>
            </w:pPr>
          </w:p>
        </w:tc>
        <w:tc>
          <w:tcPr>
            <w:tcW w:w="1560" w:type="dxa"/>
          </w:tcPr>
          <w:p w:rsidR="00A5606C" w:rsidRPr="00A5606C" w:rsidRDefault="00A5606C" w:rsidP="005A702A">
            <w:pPr>
              <w:jc w:val="center"/>
              <w:rPr>
                <w:szCs w:val="24"/>
              </w:rPr>
            </w:pPr>
          </w:p>
        </w:tc>
        <w:tc>
          <w:tcPr>
            <w:tcW w:w="1275" w:type="dxa"/>
          </w:tcPr>
          <w:p w:rsidR="00A5606C" w:rsidRPr="00A5606C" w:rsidRDefault="00A5606C" w:rsidP="005A702A">
            <w:pPr>
              <w:jc w:val="center"/>
              <w:rPr>
                <w:szCs w:val="24"/>
              </w:rPr>
            </w:pPr>
            <w:r w:rsidRPr="00A5606C">
              <w:rPr>
                <w:szCs w:val="24"/>
              </w:rPr>
              <w:t>13,0</w:t>
            </w:r>
          </w:p>
        </w:tc>
        <w:tc>
          <w:tcPr>
            <w:tcW w:w="1134" w:type="dxa"/>
          </w:tcPr>
          <w:p w:rsidR="00A5606C" w:rsidRPr="00A5606C" w:rsidRDefault="00A5606C" w:rsidP="005A702A">
            <w:pPr>
              <w:jc w:val="center"/>
              <w:rPr>
                <w:szCs w:val="24"/>
              </w:rPr>
            </w:pPr>
            <w:r w:rsidRPr="00A5606C">
              <w:rPr>
                <w:szCs w:val="24"/>
              </w:rPr>
              <w:t>4,0</w:t>
            </w:r>
          </w:p>
        </w:tc>
        <w:tc>
          <w:tcPr>
            <w:tcW w:w="993" w:type="dxa"/>
          </w:tcPr>
          <w:p w:rsidR="00A5606C" w:rsidRPr="00A5606C" w:rsidRDefault="00A5606C" w:rsidP="005A702A">
            <w:pPr>
              <w:jc w:val="center"/>
              <w:rPr>
                <w:szCs w:val="24"/>
              </w:rPr>
            </w:pPr>
            <w:r w:rsidRPr="00A5606C">
              <w:rPr>
                <w:szCs w:val="24"/>
              </w:rPr>
              <w:t>3,0</w:t>
            </w:r>
          </w:p>
        </w:tc>
        <w:tc>
          <w:tcPr>
            <w:tcW w:w="992" w:type="dxa"/>
            <w:gridSpan w:val="2"/>
          </w:tcPr>
          <w:p w:rsidR="00A5606C" w:rsidRPr="00A5606C" w:rsidRDefault="00A5606C" w:rsidP="005A702A">
            <w:pPr>
              <w:jc w:val="center"/>
              <w:rPr>
                <w:szCs w:val="24"/>
              </w:rPr>
            </w:pPr>
            <w:r w:rsidRPr="00A5606C">
              <w:rPr>
                <w:szCs w:val="24"/>
              </w:rPr>
              <w:t>3,0</w:t>
            </w:r>
          </w:p>
        </w:tc>
        <w:tc>
          <w:tcPr>
            <w:tcW w:w="982" w:type="dxa"/>
          </w:tcPr>
          <w:p w:rsidR="00A5606C" w:rsidRPr="00A5606C" w:rsidRDefault="00A5606C" w:rsidP="005A702A">
            <w:pPr>
              <w:rPr>
                <w:szCs w:val="24"/>
              </w:rPr>
            </w:pPr>
            <w:r w:rsidRPr="00A5606C">
              <w:rPr>
                <w:szCs w:val="24"/>
              </w:rPr>
              <w:t xml:space="preserve">  3,0</w:t>
            </w:r>
          </w:p>
        </w:tc>
      </w:tr>
      <w:tr w:rsidR="00A5606C" w:rsidRPr="00A5606C" w:rsidTr="005A702A">
        <w:tc>
          <w:tcPr>
            <w:tcW w:w="540" w:type="dxa"/>
          </w:tcPr>
          <w:p w:rsidR="00A5606C" w:rsidRPr="00A5606C" w:rsidRDefault="00A5606C" w:rsidP="005A702A">
            <w:pPr>
              <w:jc w:val="center"/>
              <w:rPr>
                <w:szCs w:val="24"/>
              </w:rPr>
            </w:pPr>
          </w:p>
        </w:tc>
        <w:tc>
          <w:tcPr>
            <w:tcW w:w="3430" w:type="dxa"/>
          </w:tcPr>
          <w:p w:rsidR="00A5606C" w:rsidRPr="00A5606C" w:rsidRDefault="00A5606C" w:rsidP="005A702A">
            <w:pPr>
              <w:jc w:val="center"/>
              <w:rPr>
                <w:bCs/>
                <w:szCs w:val="24"/>
              </w:rPr>
            </w:pPr>
            <w:r w:rsidRPr="00A5606C">
              <w:rPr>
                <w:bCs/>
                <w:szCs w:val="24"/>
              </w:rPr>
              <w:t>Областной бюджет</w:t>
            </w:r>
          </w:p>
        </w:tc>
        <w:tc>
          <w:tcPr>
            <w:tcW w:w="2551" w:type="dxa"/>
          </w:tcPr>
          <w:p w:rsidR="00A5606C" w:rsidRPr="00A5606C" w:rsidRDefault="00A5606C" w:rsidP="005A702A">
            <w:pPr>
              <w:jc w:val="center"/>
              <w:rPr>
                <w:szCs w:val="24"/>
              </w:rPr>
            </w:pPr>
          </w:p>
        </w:tc>
        <w:tc>
          <w:tcPr>
            <w:tcW w:w="1559" w:type="dxa"/>
          </w:tcPr>
          <w:p w:rsidR="00A5606C" w:rsidRPr="00A5606C" w:rsidRDefault="00A5606C" w:rsidP="005A702A">
            <w:pPr>
              <w:jc w:val="center"/>
              <w:rPr>
                <w:szCs w:val="24"/>
              </w:rPr>
            </w:pPr>
          </w:p>
        </w:tc>
        <w:tc>
          <w:tcPr>
            <w:tcW w:w="1560" w:type="dxa"/>
          </w:tcPr>
          <w:p w:rsidR="00A5606C" w:rsidRPr="00A5606C" w:rsidRDefault="00A5606C" w:rsidP="005A702A">
            <w:pPr>
              <w:jc w:val="center"/>
              <w:rPr>
                <w:szCs w:val="24"/>
              </w:rPr>
            </w:pPr>
          </w:p>
        </w:tc>
        <w:tc>
          <w:tcPr>
            <w:tcW w:w="1275" w:type="dxa"/>
          </w:tcPr>
          <w:p w:rsidR="00A5606C" w:rsidRPr="00A5606C" w:rsidRDefault="00A5606C" w:rsidP="005A702A">
            <w:pPr>
              <w:jc w:val="center"/>
              <w:rPr>
                <w:szCs w:val="24"/>
              </w:rPr>
            </w:pPr>
            <w:r w:rsidRPr="00A5606C">
              <w:rPr>
                <w:szCs w:val="24"/>
              </w:rPr>
              <w:t>339,9</w:t>
            </w:r>
          </w:p>
        </w:tc>
        <w:tc>
          <w:tcPr>
            <w:tcW w:w="1134" w:type="dxa"/>
          </w:tcPr>
          <w:p w:rsidR="00A5606C" w:rsidRPr="00A5606C" w:rsidRDefault="00A5606C" w:rsidP="005A702A">
            <w:pPr>
              <w:jc w:val="center"/>
              <w:rPr>
                <w:szCs w:val="24"/>
              </w:rPr>
            </w:pPr>
            <w:r w:rsidRPr="00A5606C">
              <w:rPr>
                <w:szCs w:val="24"/>
              </w:rPr>
              <w:t>75,9</w:t>
            </w:r>
          </w:p>
        </w:tc>
        <w:tc>
          <w:tcPr>
            <w:tcW w:w="993" w:type="dxa"/>
          </w:tcPr>
          <w:p w:rsidR="00A5606C" w:rsidRPr="00A5606C" w:rsidRDefault="00A5606C" w:rsidP="005A702A">
            <w:pPr>
              <w:jc w:val="center"/>
              <w:rPr>
                <w:szCs w:val="24"/>
              </w:rPr>
            </w:pPr>
            <w:r w:rsidRPr="00A5606C">
              <w:rPr>
                <w:szCs w:val="24"/>
              </w:rPr>
              <w:t>88,0</w:t>
            </w:r>
          </w:p>
        </w:tc>
        <w:tc>
          <w:tcPr>
            <w:tcW w:w="992" w:type="dxa"/>
            <w:gridSpan w:val="2"/>
          </w:tcPr>
          <w:p w:rsidR="00A5606C" w:rsidRPr="00A5606C" w:rsidRDefault="00A5606C" w:rsidP="005A702A">
            <w:pPr>
              <w:jc w:val="center"/>
              <w:rPr>
                <w:szCs w:val="24"/>
              </w:rPr>
            </w:pPr>
            <w:r w:rsidRPr="00A5606C">
              <w:rPr>
                <w:szCs w:val="24"/>
              </w:rPr>
              <w:t>88,0</w:t>
            </w:r>
          </w:p>
        </w:tc>
        <w:tc>
          <w:tcPr>
            <w:tcW w:w="982" w:type="dxa"/>
          </w:tcPr>
          <w:p w:rsidR="00A5606C" w:rsidRPr="00A5606C" w:rsidRDefault="00A5606C" w:rsidP="005A702A">
            <w:pPr>
              <w:rPr>
                <w:szCs w:val="24"/>
              </w:rPr>
            </w:pPr>
            <w:r w:rsidRPr="00A5606C">
              <w:rPr>
                <w:szCs w:val="24"/>
              </w:rPr>
              <w:t xml:space="preserve">  88,0</w:t>
            </w:r>
          </w:p>
        </w:tc>
      </w:tr>
      <w:tr w:rsidR="00A5606C" w:rsidRPr="00A5606C" w:rsidTr="005A702A">
        <w:trPr>
          <w:trHeight w:val="553"/>
        </w:trPr>
        <w:tc>
          <w:tcPr>
            <w:tcW w:w="15016" w:type="dxa"/>
            <w:gridSpan w:val="11"/>
          </w:tcPr>
          <w:p w:rsidR="00A5606C" w:rsidRPr="00A5606C" w:rsidRDefault="00A5606C" w:rsidP="005A702A">
            <w:pPr>
              <w:numPr>
                <w:ilvl w:val="0"/>
                <w:numId w:val="3"/>
              </w:numPr>
              <w:contextualSpacing/>
              <w:jc w:val="center"/>
              <w:rPr>
                <w:szCs w:val="24"/>
                <w:lang w:eastAsia="en-US"/>
              </w:rPr>
            </w:pPr>
            <w:r w:rsidRPr="00A5606C">
              <w:rPr>
                <w:szCs w:val="24"/>
                <w:lang w:eastAsia="en-US"/>
              </w:rPr>
              <w:t>Вовлечение молодежи в социально-экономическую, политическую и культурную жизнь общества</w:t>
            </w:r>
          </w:p>
        </w:tc>
      </w:tr>
      <w:tr w:rsidR="00A5606C" w:rsidRPr="00A5606C" w:rsidTr="005A702A">
        <w:trPr>
          <w:trHeight w:val="1979"/>
        </w:trPr>
        <w:tc>
          <w:tcPr>
            <w:tcW w:w="540" w:type="dxa"/>
          </w:tcPr>
          <w:p w:rsidR="00A5606C" w:rsidRPr="00A5606C" w:rsidRDefault="00A5606C" w:rsidP="005A702A">
            <w:pPr>
              <w:jc w:val="center"/>
              <w:rPr>
                <w:szCs w:val="24"/>
              </w:rPr>
            </w:pPr>
            <w:r w:rsidRPr="00A5606C">
              <w:rPr>
                <w:szCs w:val="24"/>
              </w:rPr>
              <w:t>4.1</w:t>
            </w:r>
          </w:p>
        </w:tc>
        <w:tc>
          <w:tcPr>
            <w:tcW w:w="3430" w:type="dxa"/>
          </w:tcPr>
          <w:p w:rsidR="00A5606C" w:rsidRPr="00A5606C" w:rsidRDefault="00A5606C" w:rsidP="005A702A">
            <w:pPr>
              <w:widowControl w:val="0"/>
              <w:autoSpaceDE w:val="0"/>
              <w:autoSpaceDN w:val="0"/>
              <w:jc w:val="center"/>
              <w:rPr>
                <w:szCs w:val="24"/>
              </w:rPr>
            </w:pPr>
            <w:r w:rsidRPr="00A5606C">
              <w:rPr>
                <w:szCs w:val="24"/>
              </w:rPr>
              <w:t>Участие в программе временной занятости подростков и молодежи: организация и проведение торжественного открытия и закрытия трудового лета</w:t>
            </w:r>
          </w:p>
        </w:tc>
        <w:tc>
          <w:tcPr>
            <w:tcW w:w="2551" w:type="dxa"/>
          </w:tcPr>
          <w:p w:rsidR="00A5606C" w:rsidRPr="00A5606C" w:rsidRDefault="00A5606C" w:rsidP="005A702A">
            <w:pPr>
              <w:jc w:val="center"/>
              <w:rPr>
                <w:szCs w:val="24"/>
              </w:rPr>
            </w:pPr>
            <w:r w:rsidRPr="00A5606C">
              <w:rPr>
                <w:szCs w:val="24"/>
              </w:rPr>
              <w:t>КФК, С и МП</w:t>
            </w:r>
          </w:p>
          <w:p w:rsidR="00A5606C" w:rsidRPr="00A5606C" w:rsidRDefault="00A5606C" w:rsidP="005A702A">
            <w:pPr>
              <w:jc w:val="center"/>
              <w:rPr>
                <w:szCs w:val="24"/>
              </w:rPr>
            </w:pPr>
          </w:p>
        </w:tc>
        <w:tc>
          <w:tcPr>
            <w:tcW w:w="1559" w:type="dxa"/>
          </w:tcPr>
          <w:p w:rsidR="00A5606C" w:rsidRPr="00A5606C" w:rsidRDefault="00A5606C" w:rsidP="005A702A">
            <w:pPr>
              <w:jc w:val="center"/>
              <w:rPr>
                <w:szCs w:val="24"/>
              </w:rPr>
            </w:pPr>
            <w:r w:rsidRPr="00A5606C">
              <w:rPr>
                <w:szCs w:val="24"/>
              </w:rPr>
              <w:t>Май-июнь,</w:t>
            </w:r>
          </w:p>
          <w:p w:rsidR="00A5606C" w:rsidRPr="00A5606C" w:rsidRDefault="00A5606C" w:rsidP="005A702A">
            <w:pPr>
              <w:jc w:val="center"/>
              <w:rPr>
                <w:szCs w:val="24"/>
              </w:rPr>
            </w:pPr>
            <w:r w:rsidRPr="00A5606C">
              <w:rPr>
                <w:szCs w:val="24"/>
              </w:rPr>
              <w:t>сентябрь</w:t>
            </w:r>
          </w:p>
        </w:tc>
        <w:tc>
          <w:tcPr>
            <w:tcW w:w="1560" w:type="dxa"/>
          </w:tcPr>
          <w:p w:rsidR="00A5606C" w:rsidRPr="00A5606C" w:rsidRDefault="00A5606C" w:rsidP="005A702A">
            <w:pPr>
              <w:jc w:val="center"/>
              <w:rPr>
                <w:szCs w:val="24"/>
              </w:rPr>
            </w:pPr>
            <w:r w:rsidRPr="00A5606C">
              <w:rPr>
                <w:szCs w:val="24"/>
              </w:rPr>
              <w:t>Областной бюджет</w:t>
            </w:r>
          </w:p>
        </w:tc>
        <w:tc>
          <w:tcPr>
            <w:tcW w:w="1275" w:type="dxa"/>
          </w:tcPr>
          <w:p w:rsidR="00A5606C" w:rsidRPr="00A5606C" w:rsidRDefault="00A5606C" w:rsidP="005A702A">
            <w:pPr>
              <w:jc w:val="center"/>
              <w:rPr>
                <w:szCs w:val="24"/>
              </w:rPr>
            </w:pPr>
            <w:r w:rsidRPr="00A5606C">
              <w:rPr>
                <w:szCs w:val="24"/>
              </w:rPr>
              <w:t>80,00</w:t>
            </w:r>
          </w:p>
        </w:tc>
        <w:tc>
          <w:tcPr>
            <w:tcW w:w="1134" w:type="dxa"/>
          </w:tcPr>
          <w:p w:rsidR="00A5606C" w:rsidRPr="00A5606C" w:rsidRDefault="00A5606C" w:rsidP="005A702A">
            <w:pPr>
              <w:jc w:val="center"/>
              <w:rPr>
                <w:szCs w:val="24"/>
              </w:rPr>
            </w:pPr>
            <w:r w:rsidRPr="00A5606C">
              <w:rPr>
                <w:szCs w:val="24"/>
              </w:rPr>
              <w:t>20,0</w:t>
            </w:r>
          </w:p>
        </w:tc>
        <w:tc>
          <w:tcPr>
            <w:tcW w:w="993" w:type="dxa"/>
          </w:tcPr>
          <w:p w:rsidR="00A5606C" w:rsidRPr="00A5606C" w:rsidRDefault="00A5606C" w:rsidP="005A702A">
            <w:pPr>
              <w:jc w:val="center"/>
              <w:rPr>
                <w:szCs w:val="24"/>
              </w:rPr>
            </w:pPr>
            <w:r w:rsidRPr="00A5606C">
              <w:rPr>
                <w:szCs w:val="24"/>
              </w:rPr>
              <w:t>20,00</w:t>
            </w:r>
          </w:p>
        </w:tc>
        <w:tc>
          <w:tcPr>
            <w:tcW w:w="981" w:type="dxa"/>
          </w:tcPr>
          <w:p w:rsidR="00A5606C" w:rsidRPr="00A5606C" w:rsidRDefault="00A5606C" w:rsidP="005A702A">
            <w:pPr>
              <w:jc w:val="center"/>
              <w:rPr>
                <w:szCs w:val="24"/>
              </w:rPr>
            </w:pPr>
            <w:r w:rsidRPr="00A5606C">
              <w:rPr>
                <w:szCs w:val="24"/>
              </w:rPr>
              <w:t>20,00</w:t>
            </w:r>
          </w:p>
        </w:tc>
        <w:tc>
          <w:tcPr>
            <w:tcW w:w="993" w:type="dxa"/>
            <w:gridSpan w:val="2"/>
          </w:tcPr>
          <w:p w:rsidR="00A5606C" w:rsidRPr="00A5606C" w:rsidRDefault="00A5606C" w:rsidP="005A702A">
            <w:pPr>
              <w:jc w:val="center"/>
              <w:rPr>
                <w:szCs w:val="24"/>
              </w:rPr>
            </w:pPr>
            <w:r w:rsidRPr="00A5606C">
              <w:rPr>
                <w:szCs w:val="24"/>
              </w:rPr>
              <w:t>20,00</w:t>
            </w:r>
          </w:p>
        </w:tc>
      </w:tr>
      <w:tr w:rsidR="00A5606C" w:rsidRPr="00A5606C" w:rsidTr="005A702A">
        <w:tc>
          <w:tcPr>
            <w:tcW w:w="540" w:type="dxa"/>
          </w:tcPr>
          <w:p w:rsidR="00A5606C" w:rsidRPr="00A5606C" w:rsidRDefault="00A5606C" w:rsidP="005A702A">
            <w:pPr>
              <w:jc w:val="center"/>
              <w:rPr>
                <w:szCs w:val="24"/>
              </w:rPr>
            </w:pPr>
            <w:r w:rsidRPr="00A5606C">
              <w:rPr>
                <w:szCs w:val="24"/>
              </w:rPr>
              <w:t>4.2</w:t>
            </w:r>
          </w:p>
        </w:tc>
        <w:tc>
          <w:tcPr>
            <w:tcW w:w="3430" w:type="dxa"/>
          </w:tcPr>
          <w:p w:rsidR="00A5606C" w:rsidRPr="00A5606C" w:rsidRDefault="00A5606C" w:rsidP="005A702A">
            <w:pPr>
              <w:widowControl w:val="0"/>
              <w:autoSpaceDE w:val="0"/>
              <w:autoSpaceDN w:val="0"/>
              <w:jc w:val="center"/>
              <w:rPr>
                <w:szCs w:val="24"/>
              </w:rPr>
            </w:pPr>
            <w:r w:rsidRPr="00A5606C">
              <w:rPr>
                <w:szCs w:val="24"/>
              </w:rPr>
              <w:t xml:space="preserve">Круглый стол по </w:t>
            </w:r>
            <w:r w:rsidRPr="00A5606C">
              <w:rPr>
                <w:szCs w:val="24"/>
              </w:rPr>
              <w:lastRenderedPageBreak/>
              <w:t>противодействию экстремизму и терроризму</w:t>
            </w:r>
          </w:p>
        </w:tc>
        <w:tc>
          <w:tcPr>
            <w:tcW w:w="2551" w:type="dxa"/>
          </w:tcPr>
          <w:p w:rsidR="00A5606C" w:rsidRPr="00A5606C" w:rsidRDefault="00A5606C" w:rsidP="005A702A">
            <w:pPr>
              <w:jc w:val="center"/>
              <w:rPr>
                <w:szCs w:val="24"/>
              </w:rPr>
            </w:pPr>
            <w:r w:rsidRPr="00A5606C">
              <w:rPr>
                <w:szCs w:val="24"/>
              </w:rPr>
              <w:lastRenderedPageBreak/>
              <w:t xml:space="preserve">КФК,С и МП, </w:t>
            </w:r>
            <w:r w:rsidRPr="00A5606C">
              <w:rPr>
                <w:szCs w:val="24"/>
              </w:rPr>
              <w:lastRenderedPageBreak/>
              <w:t>Управление образования</w:t>
            </w:r>
          </w:p>
        </w:tc>
        <w:tc>
          <w:tcPr>
            <w:tcW w:w="1559" w:type="dxa"/>
          </w:tcPr>
          <w:p w:rsidR="00A5606C" w:rsidRPr="00A5606C" w:rsidRDefault="00A5606C" w:rsidP="005A702A">
            <w:pPr>
              <w:jc w:val="center"/>
              <w:rPr>
                <w:szCs w:val="24"/>
              </w:rPr>
            </w:pPr>
            <w:r w:rsidRPr="00A5606C">
              <w:rPr>
                <w:szCs w:val="24"/>
              </w:rPr>
              <w:lastRenderedPageBreak/>
              <w:t>Октябрь</w:t>
            </w:r>
          </w:p>
        </w:tc>
        <w:tc>
          <w:tcPr>
            <w:tcW w:w="1560" w:type="dxa"/>
          </w:tcPr>
          <w:p w:rsidR="00A5606C" w:rsidRPr="00A5606C" w:rsidRDefault="00A5606C" w:rsidP="005A702A">
            <w:pPr>
              <w:jc w:val="center"/>
              <w:rPr>
                <w:szCs w:val="24"/>
              </w:rPr>
            </w:pPr>
            <w:r w:rsidRPr="00A5606C">
              <w:rPr>
                <w:szCs w:val="24"/>
              </w:rPr>
              <w:t>_________</w:t>
            </w:r>
          </w:p>
        </w:tc>
        <w:tc>
          <w:tcPr>
            <w:tcW w:w="1275" w:type="dxa"/>
          </w:tcPr>
          <w:p w:rsidR="00A5606C" w:rsidRPr="00A5606C" w:rsidRDefault="00A5606C" w:rsidP="005A702A">
            <w:pPr>
              <w:jc w:val="center"/>
              <w:rPr>
                <w:szCs w:val="24"/>
              </w:rPr>
            </w:pPr>
            <w:r w:rsidRPr="00A5606C">
              <w:rPr>
                <w:szCs w:val="24"/>
              </w:rPr>
              <w:t>0,0</w:t>
            </w:r>
          </w:p>
        </w:tc>
        <w:tc>
          <w:tcPr>
            <w:tcW w:w="1134" w:type="dxa"/>
          </w:tcPr>
          <w:p w:rsidR="00A5606C" w:rsidRPr="00A5606C" w:rsidRDefault="00A5606C" w:rsidP="005A702A">
            <w:pPr>
              <w:jc w:val="center"/>
              <w:rPr>
                <w:szCs w:val="24"/>
              </w:rPr>
            </w:pPr>
            <w:r w:rsidRPr="00A5606C">
              <w:rPr>
                <w:szCs w:val="24"/>
              </w:rPr>
              <w:t>0,0</w:t>
            </w:r>
          </w:p>
        </w:tc>
        <w:tc>
          <w:tcPr>
            <w:tcW w:w="993" w:type="dxa"/>
          </w:tcPr>
          <w:p w:rsidR="00A5606C" w:rsidRPr="00A5606C" w:rsidRDefault="00A5606C" w:rsidP="005A702A">
            <w:pPr>
              <w:jc w:val="center"/>
              <w:rPr>
                <w:szCs w:val="24"/>
              </w:rPr>
            </w:pPr>
            <w:r w:rsidRPr="00A5606C">
              <w:rPr>
                <w:szCs w:val="24"/>
              </w:rPr>
              <w:t>0,0</w:t>
            </w:r>
          </w:p>
        </w:tc>
        <w:tc>
          <w:tcPr>
            <w:tcW w:w="981" w:type="dxa"/>
          </w:tcPr>
          <w:p w:rsidR="00A5606C" w:rsidRPr="00A5606C" w:rsidRDefault="00A5606C" w:rsidP="005A702A">
            <w:pPr>
              <w:jc w:val="center"/>
              <w:rPr>
                <w:szCs w:val="24"/>
              </w:rPr>
            </w:pPr>
            <w:r w:rsidRPr="00A5606C">
              <w:rPr>
                <w:szCs w:val="24"/>
              </w:rPr>
              <w:t>0,0</w:t>
            </w:r>
          </w:p>
        </w:tc>
        <w:tc>
          <w:tcPr>
            <w:tcW w:w="993" w:type="dxa"/>
            <w:gridSpan w:val="2"/>
          </w:tcPr>
          <w:p w:rsidR="00A5606C" w:rsidRPr="00A5606C" w:rsidRDefault="00A5606C" w:rsidP="005A702A">
            <w:pPr>
              <w:jc w:val="center"/>
              <w:rPr>
                <w:szCs w:val="24"/>
              </w:rPr>
            </w:pPr>
            <w:r w:rsidRPr="00A5606C">
              <w:rPr>
                <w:szCs w:val="24"/>
              </w:rPr>
              <w:t>0,0</w:t>
            </w:r>
          </w:p>
        </w:tc>
      </w:tr>
      <w:tr w:rsidR="00A5606C" w:rsidRPr="00A5606C" w:rsidTr="005A702A">
        <w:tc>
          <w:tcPr>
            <w:tcW w:w="540" w:type="dxa"/>
          </w:tcPr>
          <w:p w:rsidR="00A5606C" w:rsidRPr="00A5606C" w:rsidRDefault="00A5606C" w:rsidP="005A702A">
            <w:pPr>
              <w:jc w:val="center"/>
              <w:rPr>
                <w:szCs w:val="24"/>
              </w:rPr>
            </w:pPr>
            <w:r w:rsidRPr="00A5606C">
              <w:rPr>
                <w:szCs w:val="24"/>
              </w:rPr>
              <w:lastRenderedPageBreak/>
              <w:t>4.3</w:t>
            </w:r>
          </w:p>
        </w:tc>
        <w:tc>
          <w:tcPr>
            <w:tcW w:w="3430" w:type="dxa"/>
          </w:tcPr>
          <w:p w:rsidR="00A5606C" w:rsidRPr="00A5606C" w:rsidRDefault="00A5606C" w:rsidP="005A702A">
            <w:pPr>
              <w:jc w:val="center"/>
              <w:rPr>
                <w:szCs w:val="24"/>
              </w:rPr>
            </w:pPr>
            <w:r w:rsidRPr="00A5606C">
              <w:rPr>
                <w:szCs w:val="24"/>
              </w:rPr>
              <w:t>Встречи с молодежью в формате круглых столов на повышение электоральной активности и правовой грамотности</w:t>
            </w:r>
          </w:p>
        </w:tc>
        <w:tc>
          <w:tcPr>
            <w:tcW w:w="2551" w:type="dxa"/>
          </w:tcPr>
          <w:p w:rsidR="00A5606C" w:rsidRPr="00A5606C" w:rsidRDefault="00A5606C" w:rsidP="005A702A">
            <w:pPr>
              <w:jc w:val="center"/>
              <w:rPr>
                <w:szCs w:val="24"/>
              </w:rPr>
            </w:pPr>
            <w:r w:rsidRPr="00A5606C">
              <w:rPr>
                <w:szCs w:val="24"/>
              </w:rPr>
              <w:t>КФК, С и МП, Управление образования</w:t>
            </w:r>
          </w:p>
        </w:tc>
        <w:tc>
          <w:tcPr>
            <w:tcW w:w="1559" w:type="dxa"/>
          </w:tcPr>
          <w:p w:rsidR="00A5606C" w:rsidRPr="00A5606C" w:rsidRDefault="00A5606C" w:rsidP="005A702A">
            <w:pPr>
              <w:jc w:val="center"/>
              <w:rPr>
                <w:szCs w:val="24"/>
              </w:rPr>
            </w:pPr>
            <w:r w:rsidRPr="00A5606C">
              <w:rPr>
                <w:szCs w:val="24"/>
              </w:rPr>
              <w:t>В течение года</w:t>
            </w:r>
          </w:p>
        </w:tc>
        <w:tc>
          <w:tcPr>
            <w:tcW w:w="1560" w:type="dxa"/>
          </w:tcPr>
          <w:p w:rsidR="00A5606C" w:rsidRPr="00A5606C" w:rsidRDefault="00A5606C" w:rsidP="005A702A">
            <w:pPr>
              <w:jc w:val="center"/>
              <w:rPr>
                <w:szCs w:val="24"/>
              </w:rPr>
            </w:pPr>
            <w:r w:rsidRPr="00A5606C">
              <w:rPr>
                <w:szCs w:val="24"/>
              </w:rPr>
              <w:t>Местный бюджет</w:t>
            </w:r>
          </w:p>
        </w:tc>
        <w:tc>
          <w:tcPr>
            <w:tcW w:w="1275" w:type="dxa"/>
          </w:tcPr>
          <w:p w:rsidR="00A5606C" w:rsidRPr="00A5606C" w:rsidRDefault="00A5606C" w:rsidP="005A702A">
            <w:pPr>
              <w:jc w:val="center"/>
              <w:rPr>
                <w:szCs w:val="24"/>
              </w:rPr>
            </w:pPr>
            <w:r w:rsidRPr="00A5606C">
              <w:rPr>
                <w:szCs w:val="24"/>
              </w:rPr>
              <w:t>18,0</w:t>
            </w:r>
          </w:p>
        </w:tc>
        <w:tc>
          <w:tcPr>
            <w:tcW w:w="1134" w:type="dxa"/>
          </w:tcPr>
          <w:p w:rsidR="00A5606C" w:rsidRPr="00A5606C" w:rsidRDefault="00A5606C" w:rsidP="005A702A">
            <w:pPr>
              <w:jc w:val="center"/>
              <w:rPr>
                <w:szCs w:val="24"/>
              </w:rPr>
            </w:pPr>
            <w:r w:rsidRPr="00A5606C">
              <w:rPr>
                <w:szCs w:val="24"/>
              </w:rPr>
              <w:t>6,0</w:t>
            </w:r>
          </w:p>
        </w:tc>
        <w:tc>
          <w:tcPr>
            <w:tcW w:w="993" w:type="dxa"/>
          </w:tcPr>
          <w:p w:rsidR="00A5606C" w:rsidRPr="00A5606C" w:rsidRDefault="00A5606C" w:rsidP="005A702A">
            <w:pPr>
              <w:jc w:val="center"/>
              <w:rPr>
                <w:szCs w:val="24"/>
              </w:rPr>
            </w:pPr>
            <w:r w:rsidRPr="00A5606C">
              <w:rPr>
                <w:szCs w:val="24"/>
              </w:rPr>
              <w:t>4,0</w:t>
            </w:r>
          </w:p>
        </w:tc>
        <w:tc>
          <w:tcPr>
            <w:tcW w:w="981" w:type="dxa"/>
          </w:tcPr>
          <w:p w:rsidR="00A5606C" w:rsidRPr="00A5606C" w:rsidRDefault="00A5606C" w:rsidP="005A702A">
            <w:pPr>
              <w:jc w:val="center"/>
              <w:rPr>
                <w:szCs w:val="24"/>
              </w:rPr>
            </w:pPr>
            <w:r w:rsidRPr="00A5606C">
              <w:rPr>
                <w:szCs w:val="24"/>
              </w:rPr>
              <w:t>4,0</w:t>
            </w:r>
          </w:p>
        </w:tc>
        <w:tc>
          <w:tcPr>
            <w:tcW w:w="993" w:type="dxa"/>
            <w:gridSpan w:val="2"/>
          </w:tcPr>
          <w:p w:rsidR="00A5606C" w:rsidRPr="00A5606C" w:rsidRDefault="00A5606C" w:rsidP="005A702A">
            <w:pPr>
              <w:jc w:val="center"/>
              <w:rPr>
                <w:szCs w:val="24"/>
              </w:rPr>
            </w:pPr>
            <w:r w:rsidRPr="00A5606C">
              <w:rPr>
                <w:szCs w:val="24"/>
              </w:rPr>
              <w:t>4,0</w:t>
            </w:r>
          </w:p>
        </w:tc>
      </w:tr>
      <w:tr w:rsidR="00A5606C" w:rsidRPr="00A5606C" w:rsidTr="005A702A">
        <w:tc>
          <w:tcPr>
            <w:tcW w:w="540" w:type="dxa"/>
          </w:tcPr>
          <w:p w:rsidR="00A5606C" w:rsidRPr="00A5606C" w:rsidRDefault="00A5606C" w:rsidP="005A702A">
            <w:pPr>
              <w:jc w:val="center"/>
              <w:rPr>
                <w:szCs w:val="24"/>
              </w:rPr>
            </w:pPr>
            <w:r w:rsidRPr="00A5606C">
              <w:rPr>
                <w:szCs w:val="24"/>
              </w:rPr>
              <w:t>4.4</w:t>
            </w:r>
          </w:p>
        </w:tc>
        <w:tc>
          <w:tcPr>
            <w:tcW w:w="3430" w:type="dxa"/>
          </w:tcPr>
          <w:p w:rsidR="00A5606C" w:rsidRPr="00A5606C" w:rsidRDefault="00A5606C" w:rsidP="005A702A">
            <w:pPr>
              <w:jc w:val="center"/>
              <w:rPr>
                <w:szCs w:val="24"/>
              </w:rPr>
            </w:pPr>
            <w:r w:rsidRPr="00A5606C">
              <w:rPr>
                <w:szCs w:val="24"/>
              </w:rPr>
              <w:t>День, посвященный памяти сотрудников правоохранительных органов, погибших при выполнении служебного долга, день солидарности в борьбе с терроризмом</w:t>
            </w:r>
          </w:p>
        </w:tc>
        <w:tc>
          <w:tcPr>
            <w:tcW w:w="2551" w:type="dxa"/>
          </w:tcPr>
          <w:p w:rsidR="00A5606C" w:rsidRPr="00A5606C" w:rsidRDefault="00A5606C" w:rsidP="005A702A">
            <w:pPr>
              <w:jc w:val="center"/>
              <w:rPr>
                <w:szCs w:val="24"/>
              </w:rPr>
            </w:pPr>
            <w:r w:rsidRPr="00A5606C">
              <w:rPr>
                <w:szCs w:val="24"/>
              </w:rPr>
              <w:t>КФК, С и МП, Управление образования</w:t>
            </w:r>
          </w:p>
        </w:tc>
        <w:tc>
          <w:tcPr>
            <w:tcW w:w="1559" w:type="dxa"/>
          </w:tcPr>
          <w:p w:rsidR="00A5606C" w:rsidRPr="00A5606C" w:rsidRDefault="00A5606C" w:rsidP="005A702A">
            <w:pPr>
              <w:jc w:val="center"/>
              <w:rPr>
                <w:szCs w:val="24"/>
              </w:rPr>
            </w:pPr>
            <w:r w:rsidRPr="00A5606C">
              <w:rPr>
                <w:szCs w:val="24"/>
              </w:rPr>
              <w:t>Сентябрь</w:t>
            </w:r>
          </w:p>
        </w:tc>
        <w:tc>
          <w:tcPr>
            <w:tcW w:w="1560" w:type="dxa"/>
          </w:tcPr>
          <w:p w:rsidR="00A5606C" w:rsidRPr="00A5606C" w:rsidRDefault="00A5606C" w:rsidP="005A702A">
            <w:pPr>
              <w:jc w:val="center"/>
              <w:rPr>
                <w:szCs w:val="24"/>
              </w:rPr>
            </w:pPr>
            <w:r w:rsidRPr="00A5606C">
              <w:rPr>
                <w:szCs w:val="24"/>
              </w:rPr>
              <w:t>Областной бюджет</w:t>
            </w:r>
          </w:p>
        </w:tc>
        <w:tc>
          <w:tcPr>
            <w:tcW w:w="1275" w:type="dxa"/>
          </w:tcPr>
          <w:p w:rsidR="00A5606C" w:rsidRPr="00A5606C" w:rsidRDefault="00A5606C" w:rsidP="005A702A">
            <w:pPr>
              <w:jc w:val="center"/>
              <w:rPr>
                <w:szCs w:val="24"/>
              </w:rPr>
            </w:pPr>
            <w:r w:rsidRPr="00A5606C">
              <w:rPr>
                <w:szCs w:val="24"/>
              </w:rPr>
              <w:t>12,0</w:t>
            </w:r>
          </w:p>
        </w:tc>
        <w:tc>
          <w:tcPr>
            <w:tcW w:w="1134" w:type="dxa"/>
          </w:tcPr>
          <w:p w:rsidR="00A5606C" w:rsidRPr="00A5606C" w:rsidRDefault="00A5606C" w:rsidP="005A702A">
            <w:pPr>
              <w:jc w:val="center"/>
              <w:rPr>
                <w:szCs w:val="24"/>
              </w:rPr>
            </w:pPr>
            <w:r w:rsidRPr="00A5606C">
              <w:rPr>
                <w:szCs w:val="24"/>
              </w:rPr>
              <w:t>3,0</w:t>
            </w:r>
          </w:p>
        </w:tc>
        <w:tc>
          <w:tcPr>
            <w:tcW w:w="993" w:type="dxa"/>
          </w:tcPr>
          <w:p w:rsidR="00A5606C" w:rsidRPr="00A5606C" w:rsidRDefault="00A5606C" w:rsidP="005A702A">
            <w:pPr>
              <w:jc w:val="center"/>
              <w:rPr>
                <w:szCs w:val="24"/>
              </w:rPr>
            </w:pPr>
            <w:r w:rsidRPr="00A5606C">
              <w:rPr>
                <w:szCs w:val="24"/>
              </w:rPr>
              <w:t>3,0</w:t>
            </w:r>
          </w:p>
        </w:tc>
        <w:tc>
          <w:tcPr>
            <w:tcW w:w="981" w:type="dxa"/>
          </w:tcPr>
          <w:p w:rsidR="00A5606C" w:rsidRPr="00A5606C" w:rsidRDefault="00A5606C" w:rsidP="005A702A">
            <w:pPr>
              <w:jc w:val="center"/>
              <w:rPr>
                <w:szCs w:val="24"/>
              </w:rPr>
            </w:pPr>
            <w:r w:rsidRPr="00A5606C">
              <w:rPr>
                <w:szCs w:val="24"/>
              </w:rPr>
              <w:t>3,0</w:t>
            </w:r>
          </w:p>
        </w:tc>
        <w:tc>
          <w:tcPr>
            <w:tcW w:w="993" w:type="dxa"/>
            <w:gridSpan w:val="2"/>
          </w:tcPr>
          <w:p w:rsidR="00A5606C" w:rsidRPr="00A5606C" w:rsidRDefault="00A5606C" w:rsidP="005A702A">
            <w:pPr>
              <w:jc w:val="center"/>
              <w:rPr>
                <w:szCs w:val="24"/>
              </w:rPr>
            </w:pPr>
            <w:r w:rsidRPr="00A5606C">
              <w:rPr>
                <w:szCs w:val="24"/>
              </w:rPr>
              <w:t>3,0</w:t>
            </w:r>
          </w:p>
        </w:tc>
      </w:tr>
      <w:tr w:rsidR="00A5606C" w:rsidRPr="00A5606C" w:rsidTr="005A702A">
        <w:tc>
          <w:tcPr>
            <w:tcW w:w="540" w:type="dxa"/>
          </w:tcPr>
          <w:p w:rsidR="00A5606C" w:rsidRPr="00A5606C" w:rsidRDefault="00A5606C" w:rsidP="005A702A">
            <w:pPr>
              <w:jc w:val="center"/>
              <w:rPr>
                <w:szCs w:val="24"/>
              </w:rPr>
            </w:pPr>
            <w:r w:rsidRPr="00A5606C">
              <w:rPr>
                <w:szCs w:val="24"/>
              </w:rPr>
              <w:t>4.5</w:t>
            </w:r>
          </w:p>
        </w:tc>
        <w:tc>
          <w:tcPr>
            <w:tcW w:w="3430" w:type="dxa"/>
          </w:tcPr>
          <w:p w:rsidR="00A5606C" w:rsidRPr="00A5606C" w:rsidRDefault="00A5606C" w:rsidP="005A702A">
            <w:pPr>
              <w:jc w:val="center"/>
              <w:rPr>
                <w:szCs w:val="24"/>
              </w:rPr>
            </w:pPr>
            <w:r w:rsidRPr="00A5606C">
              <w:rPr>
                <w:szCs w:val="24"/>
              </w:rPr>
              <w:t>День памяти жертв ДТП»</w:t>
            </w:r>
          </w:p>
        </w:tc>
        <w:tc>
          <w:tcPr>
            <w:tcW w:w="2551" w:type="dxa"/>
          </w:tcPr>
          <w:p w:rsidR="00A5606C" w:rsidRPr="00A5606C" w:rsidRDefault="00A5606C" w:rsidP="005A702A">
            <w:pPr>
              <w:jc w:val="center"/>
              <w:rPr>
                <w:szCs w:val="24"/>
              </w:rPr>
            </w:pPr>
            <w:r w:rsidRPr="00A5606C">
              <w:rPr>
                <w:szCs w:val="24"/>
              </w:rPr>
              <w:t>КФК, С и МП,</w:t>
            </w:r>
          </w:p>
          <w:p w:rsidR="00A5606C" w:rsidRPr="00A5606C" w:rsidRDefault="00A5606C" w:rsidP="005A702A">
            <w:pPr>
              <w:jc w:val="center"/>
              <w:rPr>
                <w:szCs w:val="24"/>
              </w:rPr>
            </w:pPr>
            <w:r w:rsidRPr="00A5606C">
              <w:rPr>
                <w:szCs w:val="24"/>
              </w:rPr>
              <w:t>ОМВД</w:t>
            </w:r>
          </w:p>
        </w:tc>
        <w:tc>
          <w:tcPr>
            <w:tcW w:w="1559" w:type="dxa"/>
          </w:tcPr>
          <w:p w:rsidR="00A5606C" w:rsidRPr="00A5606C" w:rsidRDefault="00A5606C" w:rsidP="005A702A">
            <w:pPr>
              <w:jc w:val="center"/>
              <w:rPr>
                <w:szCs w:val="24"/>
              </w:rPr>
            </w:pPr>
            <w:r w:rsidRPr="00A5606C">
              <w:rPr>
                <w:szCs w:val="24"/>
              </w:rPr>
              <w:t>Ноябрь</w:t>
            </w:r>
          </w:p>
        </w:tc>
        <w:tc>
          <w:tcPr>
            <w:tcW w:w="1560" w:type="dxa"/>
          </w:tcPr>
          <w:p w:rsidR="00A5606C" w:rsidRPr="00A5606C" w:rsidRDefault="00A5606C" w:rsidP="005A702A">
            <w:pPr>
              <w:jc w:val="center"/>
              <w:rPr>
                <w:szCs w:val="24"/>
              </w:rPr>
            </w:pPr>
            <w:r w:rsidRPr="00A5606C">
              <w:rPr>
                <w:szCs w:val="24"/>
              </w:rPr>
              <w:t>Областной бюджет</w:t>
            </w:r>
          </w:p>
        </w:tc>
        <w:tc>
          <w:tcPr>
            <w:tcW w:w="1275" w:type="dxa"/>
          </w:tcPr>
          <w:p w:rsidR="00A5606C" w:rsidRPr="00A5606C" w:rsidRDefault="00A5606C" w:rsidP="005A702A">
            <w:pPr>
              <w:jc w:val="center"/>
              <w:rPr>
                <w:szCs w:val="24"/>
              </w:rPr>
            </w:pPr>
            <w:r w:rsidRPr="00A5606C">
              <w:rPr>
                <w:szCs w:val="24"/>
              </w:rPr>
              <w:t>12,33</w:t>
            </w:r>
          </w:p>
        </w:tc>
        <w:tc>
          <w:tcPr>
            <w:tcW w:w="1134" w:type="dxa"/>
          </w:tcPr>
          <w:p w:rsidR="00A5606C" w:rsidRPr="00A5606C" w:rsidRDefault="00A5606C" w:rsidP="005A702A">
            <w:pPr>
              <w:jc w:val="center"/>
              <w:rPr>
                <w:szCs w:val="24"/>
              </w:rPr>
            </w:pPr>
            <w:r w:rsidRPr="00A5606C">
              <w:rPr>
                <w:szCs w:val="24"/>
              </w:rPr>
              <w:t>3,33</w:t>
            </w:r>
          </w:p>
        </w:tc>
        <w:tc>
          <w:tcPr>
            <w:tcW w:w="993" w:type="dxa"/>
          </w:tcPr>
          <w:p w:rsidR="00A5606C" w:rsidRPr="00A5606C" w:rsidRDefault="00A5606C" w:rsidP="005A702A">
            <w:pPr>
              <w:jc w:val="center"/>
              <w:rPr>
                <w:szCs w:val="24"/>
              </w:rPr>
            </w:pPr>
            <w:r w:rsidRPr="00A5606C">
              <w:rPr>
                <w:szCs w:val="24"/>
              </w:rPr>
              <w:t>3,0</w:t>
            </w:r>
          </w:p>
        </w:tc>
        <w:tc>
          <w:tcPr>
            <w:tcW w:w="981" w:type="dxa"/>
          </w:tcPr>
          <w:p w:rsidR="00A5606C" w:rsidRPr="00A5606C" w:rsidRDefault="00A5606C" w:rsidP="005A702A">
            <w:pPr>
              <w:jc w:val="center"/>
              <w:rPr>
                <w:szCs w:val="24"/>
              </w:rPr>
            </w:pPr>
            <w:r w:rsidRPr="00A5606C">
              <w:rPr>
                <w:szCs w:val="24"/>
              </w:rPr>
              <w:t>3,0</w:t>
            </w:r>
          </w:p>
        </w:tc>
        <w:tc>
          <w:tcPr>
            <w:tcW w:w="993" w:type="dxa"/>
            <w:gridSpan w:val="2"/>
          </w:tcPr>
          <w:p w:rsidR="00A5606C" w:rsidRPr="00A5606C" w:rsidRDefault="00A5606C" w:rsidP="005A702A">
            <w:pPr>
              <w:jc w:val="center"/>
              <w:rPr>
                <w:szCs w:val="24"/>
              </w:rPr>
            </w:pPr>
            <w:r w:rsidRPr="00A5606C">
              <w:rPr>
                <w:szCs w:val="24"/>
              </w:rPr>
              <w:t>3,0</w:t>
            </w:r>
          </w:p>
        </w:tc>
      </w:tr>
      <w:tr w:rsidR="00A5606C" w:rsidRPr="00A5606C" w:rsidTr="005A702A">
        <w:tc>
          <w:tcPr>
            <w:tcW w:w="540" w:type="dxa"/>
          </w:tcPr>
          <w:p w:rsidR="00A5606C" w:rsidRPr="00A5606C" w:rsidRDefault="00A5606C" w:rsidP="005A702A">
            <w:pPr>
              <w:jc w:val="center"/>
              <w:rPr>
                <w:szCs w:val="24"/>
              </w:rPr>
            </w:pPr>
          </w:p>
        </w:tc>
        <w:tc>
          <w:tcPr>
            <w:tcW w:w="3430" w:type="dxa"/>
          </w:tcPr>
          <w:p w:rsidR="00A5606C" w:rsidRPr="00A5606C" w:rsidRDefault="00A5606C" w:rsidP="005A702A">
            <w:pPr>
              <w:jc w:val="center"/>
              <w:rPr>
                <w:bCs/>
                <w:szCs w:val="24"/>
              </w:rPr>
            </w:pPr>
            <w:r w:rsidRPr="00A5606C">
              <w:rPr>
                <w:bCs/>
                <w:szCs w:val="24"/>
              </w:rPr>
              <w:t>Итого по разделу</w:t>
            </w:r>
          </w:p>
        </w:tc>
        <w:tc>
          <w:tcPr>
            <w:tcW w:w="2551" w:type="dxa"/>
          </w:tcPr>
          <w:p w:rsidR="00A5606C" w:rsidRPr="00A5606C" w:rsidRDefault="00A5606C" w:rsidP="005A702A">
            <w:pPr>
              <w:jc w:val="center"/>
              <w:rPr>
                <w:szCs w:val="24"/>
              </w:rPr>
            </w:pPr>
          </w:p>
        </w:tc>
        <w:tc>
          <w:tcPr>
            <w:tcW w:w="1559" w:type="dxa"/>
          </w:tcPr>
          <w:p w:rsidR="00A5606C" w:rsidRPr="00A5606C" w:rsidRDefault="00A5606C" w:rsidP="005A702A">
            <w:pPr>
              <w:jc w:val="center"/>
              <w:rPr>
                <w:szCs w:val="24"/>
              </w:rPr>
            </w:pPr>
          </w:p>
        </w:tc>
        <w:tc>
          <w:tcPr>
            <w:tcW w:w="1560" w:type="dxa"/>
          </w:tcPr>
          <w:p w:rsidR="00A5606C" w:rsidRPr="00A5606C" w:rsidRDefault="00A5606C" w:rsidP="005A702A">
            <w:pPr>
              <w:jc w:val="center"/>
              <w:rPr>
                <w:szCs w:val="24"/>
              </w:rPr>
            </w:pPr>
          </w:p>
        </w:tc>
        <w:tc>
          <w:tcPr>
            <w:tcW w:w="1275" w:type="dxa"/>
          </w:tcPr>
          <w:p w:rsidR="00A5606C" w:rsidRPr="00A5606C" w:rsidRDefault="00A5606C" w:rsidP="005A702A">
            <w:pPr>
              <w:jc w:val="center"/>
              <w:rPr>
                <w:szCs w:val="24"/>
              </w:rPr>
            </w:pPr>
            <w:r w:rsidRPr="00A5606C">
              <w:rPr>
                <w:szCs w:val="24"/>
              </w:rPr>
              <w:t>122,33</w:t>
            </w:r>
          </w:p>
        </w:tc>
        <w:tc>
          <w:tcPr>
            <w:tcW w:w="1134" w:type="dxa"/>
          </w:tcPr>
          <w:p w:rsidR="00A5606C" w:rsidRPr="00A5606C" w:rsidRDefault="00A5606C" w:rsidP="005A702A">
            <w:pPr>
              <w:jc w:val="center"/>
              <w:rPr>
                <w:szCs w:val="24"/>
              </w:rPr>
            </w:pPr>
            <w:r w:rsidRPr="00A5606C">
              <w:rPr>
                <w:szCs w:val="24"/>
              </w:rPr>
              <w:t>32,33</w:t>
            </w:r>
          </w:p>
        </w:tc>
        <w:tc>
          <w:tcPr>
            <w:tcW w:w="993" w:type="dxa"/>
          </w:tcPr>
          <w:p w:rsidR="00A5606C" w:rsidRPr="00A5606C" w:rsidRDefault="00A5606C" w:rsidP="005A702A">
            <w:pPr>
              <w:jc w:val="center"/>
              <w:rPr>
                <w:szCs w:val="24"/>
              </w:rPr>
            </w:pPr>
            <w:r w:rsidRPr="00A5606C">
              <w:rPr>
                <w:szCs w:val="24"/>
              </w:rPr>
              <w:t>30,0</w:t>
            </w:r>
          </w:p>
        </w:tc>
        <w:tc>
          <w:tcPr>
            <w:tcW w:w="981" w:type="dxa"/>
          </w:tcPr>
          <w:p w:rsidR="00A5606C" w:rsidRPr="00A5606C" w:rsidRDefault="00A5606C" w:rsidP="005A702A">
            <w:pPr>
              <w:jc w:val="center"/>
              <w:rPr>
                <w:szCs w:val="24"/>
              </w:rPr>
            </w:pPr>
            <w:r w:rsidRPr="00A5606C">
              <w:rPr>
                <w:szCs w:val="24"/>
              </w:rPr>
              <w:t>30,0</w:t>
            </w:r>
          </w:p>
        </w:tc>
        <w:tc>
          <w:tcPr>
            <w:tcW w:w="993" w:type="dxa"/>
            <w:gridSpan w:val="2"/>
          </w:tcPr>
          <w:p w:rsidR="00A5606C" w:rsidRPr="00A5606C" w:rsidRDefault="00A5606C" w:rsidP="005A702A">
            <w:pPr>
              <w:jc w:val="center"/>
              <w:rPr>
                <w:szCs w:val="24"/>
              </w:rPr>
            </w:pPr>
            <w:r w:rsidRPr="00A5606C">
              <w:rPr>
                <w:szCs w:val="24"/>
              </w:rPr>
              <w:t>30,0</w:t>
            </w:r>
          </w:p>
        </w:tc>
      </w:tr>
      <w:tr w:rsidR="00A5606C" w:rsidRPr="00A5606C" w:rsidTr="005A702A">
        <w:tc>
          <w:tcPr>
            <w:tcW w:w="540" w:type="dxa"/>
          </w:tcPr>
          <w:p w:rsidR="00A5606C" w:rsidRPr="00A5606C" w:rsidRDefault="00A5606C" w:rsidP="005A702A">
            <w:pPr>
              <w:jc w:val="center"/>
              <w:rPr>
                <w:szCs w:val="24"/>
              </w:rPr>
            </w:pPr>
          </w:p>
        </w:tc>
        <w:tc>
          <w:tcPr>
            <w:tcW w:w="3430" w:type="dxa"/>
          </w:tcPr>
          <w:p w:rsidR="00A5606C" w:rsidRPr="00A5606C" w:rsidRDefault="00A5606C" w:rsidP="005A702A">
            <w:pPr>
              <w:jc w:val="center"/>
              <w:rPr>
                <w:bCs/>
                <w:szCs w:val="24"/>
              </w:rPr>
            </w:pPr>
            <w:r w:rsidRPr="00A5606C">
              <w:rPr>
                <w:bCs/>
                <w:szCs w:val="24"/>
              </w:rPr>
              <w:t>Местный бюджет</w:t>
            </w:r>
          </w:p>
        </w:tc>
        <w:tc>
          <w:tcPr>
            <w:tcW w:w="2551" w:type="dxa"/>
          </w:tcPr>
          <w:p w:rsidR="00A5606C" w:rsidRPr="00A5606C" w:rsidRDefault="00A5606C" w:rsidP="005A702A">
            <w:pPr>
              <w:jc w:val="center"/>
              <w:rPr>
                <w:szCs w:val="24"/>
              </w:rPr>
            </w:pPr>
          </w:p>
        </w:tc>
        <w:tc>
          <w:tcPr>
            <w:tcW w:w="1559" w:type="dxa"/>
          </w:tcPr>
          <w:p w:rsidR="00A5606C" w:rsidRPr="00A5606C" w:rsidRDefault="00A5606C" w:rsidP="005A702A">
            <w:pPr>
              <w:jc w:val="center"/>
              <w:rPr>
                <w:szCs w:val="24"/>
              </w:rPr>
            </w:pPr>
          </w:p>
        </w:tc>
        <w:tc>
          <w:tcPr>
            <w:tcW w:w="1560" w:type="dxa"/>
          </w:tcPr>
          <w:p w:rsidR="00A5606C" w:rsidRPr="00A5606C" w:rsidRDefault="00A5606C" w:rsidP="005A702A">
            <w:pPr>
              <w:jc w:val="center"/>
              <w:rPr>
                <w:szCs w:val="24"/>
              </w:rPr>
            </w:pPr>
          </w:p>
        </w:tc>
        <w:tc>
          <w:tcPr>
            <w:tcW w:w="1275" w:type="dxa"/>
          </w:tcPr>
          <w:p w:rsidR="00A5606C" w:rsidRPr="00A5606C" w:rsidRDefault="00A5606C" w:rsidP="005A702A">
            <w:pPr>
              <w:jc w:val="center"/>
              <w:rPr>
                <w:szCs w:val="24"/>
              </w:rPr>
            </w:pPr>
            <w:r w:rsidRPr="00A5606C">
              <w:rPr>
                <w:szCs w:val="24"/>
              </w:rPr>
              <w:t>18,0</w:t>
            </w:r>
          </w:p>
        </w:tc>
        <w:tc>
          <w:tcPr>
            <w:tcW w:w="1134" w:type="dxa"/>
          </w:tcPr>
          <w:p w:rsidR="00A5606C" w:rsidRPr="00A5606C" w:rsidRDefault="00A5606C" w:rsidP="005A702A">
            <w:pPr>
              <w:jc w:val="center"/>
              <w:rPr>
                <w:szCs w:val="24"/>
              </w:rPr>
            </w:pPr>
            <w:r w:rsidRPr="00A5606C">
              <w:rPr>
                <w:szCs w:val="24"/>
              </w:rPr>
              <w:t>6,0</w:t>
            </w:r>
          </w:p>
        </w:tc>
        <w:tc>
          <w:tcPr>
            <w:tcW w:w="993" w:type="dxa"/>
          </w:tcPr>
          <w:p w:rsidR="00A5606C" w:rsidRPr="00A5606C" w:rsidRDefault="00A5606C" w:rsidP="005A702A">
            <w:pPr>
              <w:jc w:val="center"/>
              <w:rPr>
                <w:szCs w:val="24"/>
              </w:rPr>
            </w:pPr>
            <w:r w:rsidRPr="00A5606C">
              <w:rPr>
                <w:szCs w:val="24"/>
              </w:rPr>
              <w:t>4,0</w:t>
            </w:r>
          </w:p>
        </w:tc>
        <w:tc>
          <w:tcPr>
            <w:tcW w:w="981" w:type="dxa"/>
          </w:tcPr>
          <w:p w:rsidR="00A5606C" w:rsidRPr="00A5606C" w:rsidRDefault="00A5606C" w:rsidP="005A702A">
            <w:pPr>
              <w:jc w:val="center"/>
              <w:rPr>
                <w:szCs w:val="24"/>
              </w:rPr>
            </w:pPr>
            <w:r w:rsidRPr="00A5606C">
              <w:rPr>
                <w:szCs w:val="24"/>
              </w:rPr>
              <w:t>4,0</w:t>
            </w:r>
          </w:p>
        </w:tc>
        <w:tc>
          <w:tcPr>
            <w:tcW w:w="993" w:type="dxa"/>
            <w:gridSpan w:val="2"/>
          </w:tcPr>
          <w:p w:rsidR="00A5606C" w:rsidRPr="00A5606C" w:rsidRDefault="00A5606C" w:rsidP="005A702A">
            <w:pPr>
              <w:jc w:val="center"/>
              <w:rPr>
                <w:szCs w:val="24"/>
              </w:rPr>
            </w:pPr>
            <w:r w:rsidRPr="00A5606C">
              <w:rPr>
                <w:szCs w:val="24"/>
              </w:rPr>
              <w:t>4,0</w:t>
            </w:r>
          </w:p>
        </w:tc>
      </w:tr>
      <w:tr w:rsidR="00A5606C" w:rsidRPr="00A5606C" w:rsidTr="005A702A">
        <w:tc>
          <w:tcPr>
            <w:tcW w:w="540" w:type="dxa"/>
          </w:tcPr>
          <w:p w:rsidR="00A5606C" w:rsidRPr="00A5606C" w:rsidRDefault="00A5606C" w:rsidP="005A702A">
            <w:pPr>
              <w:jc w:val="center"/>
              <w:rPr>
                <w:szCs w:val="24"/>
              </w:rPr>
            </w:pPr>
          </w:p>
        </w:tc>
        <w:tc>
          <w:tcPr>
            <w:tcW w:w="3430" w:type="dxa"/>
          </w:tcPr>
          <w:p w:rsidR="00A5606C" w:rsidRPr="00A5606C" w:rsidRDefault="00A5606C" w:rsidP="005A702A">
            <w:pPr>
              <w:jc w:val="center"/>
              <w:rPr>
                <w:bCs/>
                <w:szCs w:val="24"/>
              </w:rPr>
            </w:pPr>
            <w:r w:rsidRPr="00A5606C">
              <w:rPr>
                <w:bCs/>
                <w:szCs w:val="24"/>
              </w:rPr>
              <w:t>Областной бюджет</w:t>
            </w:r>
          </w:p>
        </w:tc>
        <w:tc>
          <w:tcPr>
            <w:tcW w:w="2551" w:type="dxa"/>
          </w:tcPr>
          <w:p w:rsidR="00A5606C" w:rsidRPr="00A5606C" w:rsidRDefault="00A5606C" w:rsidP="005A702A">
            <w:pPr>
              <w:jc w:val="center"/>
              <w:rPr>
                <w:szCs w:val="24"/>
              </w:rPr>
            </w:pPr>
          </w:p>
        </w:tc>
        <w:tc>
          <w:tcPr>
            <w:tcW w:w="1559" w:type="dxa"/>
          </w:tcPr>
          <w:p w:rsidR="00A5606C" w:rsidRPr="00A5606C" w:rsidRDefault="00A5606C" w:rsidP="005A702A">
            <w:pPr>
              <w:jc w:val="center"/>
              <w:rPr>
                <w:szCs w:val="24"/>
              </w:rPr>
            </w:pPr>
          </w:p>
        </w:tc>
        <w:tc>
          <w:tcPr>
            <w:tcW w:w="1560" w:type="dxa"/>
          </w:tcPr>
          <w:p w:rsidR="00A5606C" w:rsidRPr="00A5606C" w:rsidRDefault="00A5606C" w:rsidP="005A702A">
            <w:pPr>
              <w:jc w:val="center"/>
              <w:rPr>
                <w:szCs w:val="24"/>
              </w:rPr>
            </w:pPr>
          </w:p>
        </w:tc>
        <w:tc>
          <w:tcPr>
            <w:tcW w:w="1275" w:type="dxa"/>
          </w:tcPr>
          <w:p w:rsidR="00A5606C" w:rsidRPr="00A5606C" w:rsidRDefault="00A5606C" w:rsidP="005A702A">
            <w:pPr>
              <w:jc w:val="center"/>
              <w:rPr>
                <w:szCs w:val="24"/>
              </w:rPr>
            </w:pPr>
            <w:r w:rsidRPr="00A5606C">
              <w:rPr>
                <w:szCs w:val="24"/>
              </w:rPr>
              <w:t>104,33</w:t>
            </w:r>
          </w:p>
        </w:tc>
        <w:tc>
          <w:tcPr>
            <w:tcW w:w="1134" w:type="dxa"/>
          </w:tcPr>
          <w:p w:rsidR="00A5606C" w:rsidRPr="00A5606C" w:rsidRDefault="00A5606C" w:rsidP="005A702A">
            <w:pPr>
              <w:jc w:val="center"/>
              <w:rPr>
                <w:szCs w:val="24"/>
              </w:rPr>
            </w:pPr>
            <w:r w:rsidRPr="00A5606C">
              <w:rPr>
                <w:szCs w:val="24"/>
              </w:rPr>
              <w:t>26,33</w:t>
            </w:r>
          </w:p>
        </w:tc>
        <w:tc>
          <w:tcPr>
            <w:tcW w:w="993" w:type="dxa"/>
          </w:tcPr>
          <w:p w:rsidR="00A5606C" w:rsidRPr="00A5606C" w:rsidRDefault="00A5606C" w:rsidP="005A702A">
            <w:pPr>
              <w:jc w:val="center"/>
              <w:rPr>
                <w:szCs w:val="24"/>
              </w:rPr>
            </w:pPr>
            <w:r w:rsidRPr="00A5606C">
              <w:rPr>
                <w:szCs w:val="24"/>
              </w:rPr>
              <w:t>26,0</w:t>
            </w:r>
          </w:p>
        </w:tc>
        <w:tc>
          <w:tcPr>
            <w:tcW w:w="981" w:type="dxa"/>
          </w:tcPr>
          <w:p w:rsidR="00A5606C" w:rsidRPr="00A5606C" w:rsidRDefault="00A5606C" w:rsidP="005A702A">
            <w:pPr>
              <w:jc w:val="center"/>
              <w:rPr>
                <w:szCs w:val="24"/>
              </w:rPr>
            </w:pPr>
            <w:r w:rsidRPr="00A5606C">
              <w:rPr>
                <w:szCs w:val="24"/>
              </w:rPr>
              <w:t>26,0</w:t>
            </w:r>
          </w:p>
        </w:tc>
        <w:tc>
          <w:tcPr>
            <w:tcW w:w="993" w:type="dxa"/>
            <w:gridSpan w:val="2"/>
          </w:tcPr>
          <w:p w:rsidR="00A5606C" w:rsidRPr="00A5606C" w:rsidRDefault="00A5606C" w:rsidP="005A702A">
            <w:pPr>
              <w:jc w:val="center"/>
              <w:rPr>
                <w:szCs w:val="24"/>
              </w:rPr>
            </w:pPr>
            <w:r w:rsidRPr="00A5606C">
              <w:rPr>
                <w:szCs w:val="24"/>
              </w:rPr>
              <w:t>26,0</w:t>
            </w:r>
          </w:p>
        </w:tc>
      </w:tr>
      <w:tr w:rsidR="00A5606C" w:rsidRPr="00A5606C" w:rsidTr="005A702A">
        <w:tc>
          <w:tcPr>
            <w:tcW w:w="540" w:type="dxa"/>
          </w:tcPr>
          <w:p w:rsidR="00A5606C" w:rsidRPr="00A5606C" w:rsidRDefault="00A5606C" w:rsidP="005A702A">
            <w:pPr>
              <w:jc w:val="center"/>
              <w:rPr>
                <w:szCs w:val="24"/>
              </w:rPr>
            </w:pPr>
          </w:p>
        </w:tc>
        <w:tc>
          <w:tcPr>
            <w:tcW w:w="7540" w:type="dxa"/>
            <w:gridSpan w:val="3"/>
          </w:tcPr>
          <w:p w:rsidR="00A5606C" w:rsidRPr="00A5606C" w:rsidRDefault="00A5606C" w:rsidP="005A702A">
            <w:pPr>
              <w:jc w:val="center"/>
              <w:rPr>
                <w:szCs w:val="24"/>
              </w:rPr>
            </w:pPr>
            <w:r w:rsidRPr="00A5606C">
              <w:rPr>
                <w:bCs/>
                <w:szCs w:val="24"/>
              </w:rPr>
              <w:t>ИТОГО ПО ПРОГРАММЕ</w:t>
            </w:r>
          </w:p>
        </w:tc>
        <w:tc>
          <w:tcPr>
            <w:tcW w:w="1560" w:type="dxa"/>
          </w:tcPr>
          <w:p w:rsidR="00A5606C" w:rsidRPr="00A5606C" w:rsidRDefault="00A5606C" w:rsidP="005A702A">
            <w:pPr>
              <w:jc w:val="center"/>
              <w:rPr>
                <w:szCs w:val="24"/>
              </w:rPr>
            </w:pPr>
          </w:p>
        </w:tc>
        <w:tc>
          <w:tcPr>
            <w:tcW w:w="1275" w:type="dxa"/>
          </w:tcPr>
          <w:p w:rsidR="00A5606C" w:rsidRPr="00A5606C" w:rsidRDefault="00A5606C" w:rsidP="005A702A">
            <w:pPr>
              <w:jc w:val="center"/>
              <w:rPr>
                <w:szCs w:val="24"/>
              </w:rPr>
            </w:pPr>
            <w:r w:rsidRPr="00A5606C">
              <w:rPr>
                <w:szCs w:val="24"/>
              </w:rPr>
              <w:t>1266,9</w:t>
            </w:r>
          </w:p>
        </w:tc>
        <w:tc>
          <w:tcPr>
            <w:tcW w:w="1134" w:type="dxa"/>
          </w:tcPr>
          <w:p w:rsidR="00A5606C" w:rsidRPr="00A5606C" w:rsidRDefault="00A5606C" w:rsidP="005A702A">
            <w:pPr>
              <w:jc w:val="center"/>
              <w:rPr>
                <w:szCs w:val="24"/>
              </w:rPr>
            </w:pPr>
            <w:r w:rsidRPr="00A5606C">
              <w:rPr>
                <w:szCs w:val="24"/>
              </w:rPr>
              <w:t>324,9</w:t>
            </w:r>
          </w:p>
        </w:tc>
        <w:tc>
          <w:tcPr>
            <w:tcW w:w="993" w:type="dxa"/>
          </w:tcPr>
          <w:p w:rsidR="00A5606C" w:rsidRPr="00A5606C" w:rsidRDefault="00A5606C" w:rsidP="005A702A">
            <w:pPr>
              <w:jc w:val="center"/>
              <w:rPr>
                <w:szCs w:val="24"/>
              </w:rPr>
            </w:pPr>
            <w:r w:rsidRPr="00A5606C">
              <w:rPr>
                <w:szCs w:val="24"/>
              </w:rPr>
              <w:t>314,0</w:t>
            </w:r>
          </w:p>
        </w:tc>
        <w:tc>
          <w:tcPr>
            <w:tcW w:w="981" w:type="dxa"/>
          </w:tcPr>
          <w:p w:rsidR="00A5606C" w:rsidRPr="00A5606C" w:rsidRDefault="00A5606C" w:rsidP="005A702A">
            <w:pPr>
              <w:jc w:val="center"/>
              <w:rPr>
                <w:szCs w:val="24"/>
              </w:rPr>
            </w:pPr>
            <w:r w:rsidRPr="00A5606C">
              <w:rPr>
                <w:szCs w:val="24"/>
              </w:rPr>
              <w:t>314,0</w:t>
            </w:r>
          </w:p>
        </w:tc>
        <w:tc>
          <w:tcPr>
            <w:tcW w:w="993" w:type="dxa"/>
            <w:gridSpan w:val="2"/>
          </w:tcPr>
          <w:p w:rsidR="00A5606C" w:rsidRPr="00A5606C" w:rsidRDefault="00A5606C" w:rsidP="005A702A">
            <w:pPr>
              <w:jc w:val="center"/>
              <w:rPr>
                <w:szCs w:val="24"/>
              </w:rPr>
            </w:pPr>
            <w:r w:rsidRPr="00A5606C">
              <w:rPr>
                <w:szCs w:val="24"/>
              </w:rPr>
              <w:t>314,0</w:t>
            </w:r>
          </w:p>
        </w:tc>
      </w:tr>
      <w:tr w:rsidR="00A5606C" w:rsidRPr="00A5606C" w:rsidTr="005A702A">
        <w:tc>
          <w:tcPr>
            <w:tcW w:w="540" w:type="dxa"/>
          </w:tcPr>
          <w:p w:rsidR="00A5606C" w:rsidRPr="00A5606C" w:rsidRDefault="00A5606C" w:rsidP="005A702A">
            <w:pPr>
              <w:jc w:val="center"/>
              <w:rPr>
                <w:szCs w:val="24"/>
              </w:rPr>
            </w:pPr>
          </w:p>
        </w:tc>
        <w:tc>
          <w:tcPr>
            <w:tcW w:w="7540" w:type="dxa"/>
            <w:gridSpan w:val="3"/>
          </w:tcPr>
          <w:p w:rsidR="00A5606C" w:rsidRPr="00A5606C" w:rsidRDefault="00A5606C" w:rsidP="005A702A">
            <w:pPr>
              <w:jc w:val="center"/>
              <w:rPr>
                <w:bCs/>
                <w:szCs w:val="24"/>
              </w:rPr>
            </w:pPr>
            <w:r w:rsidRPr="00A5606C">
              <w:rPr>
                <w:bCs/>
                <w:szCs w:val="24"/>
              </w:rPr>
              <w:t>Местный бюджет</w:t>
            </w:r>
          </w:p>
        </w:tc>
        <w:tc>
          <w:tcPr>
            <w:tcW w:w="1560" w:type="dxa"/>
          </w:tcPr>
          <w:p w:rsidR="00A5606C" w:rsidRPr="00A5606C" w:rsidRDefault="00A5606C" w:rsidP="005A702A">
            <w:pPr>
              <w:jc w:val="center"/>
              <w:rPr>
                <w:szCs w:val="24"/>
              </w:rPr>
            </w:pPr>
          </w:p>
        </w:tc>
        <w:tc>
          <w:tcPr>
            <w:tcW w:w="1275" w:type="dxa"/>
          </w:tcPr>
          <w:p w:rsidR="00A5606C" w:rsidRPr="00A5606C" w:rsidRDefault="00A5606C" w:rsidP="005A702A">
            <w:pPr>
              <w:jc w:val="center"/>
              <w:rPr>
                <w:szCs w:val="24"/>
              </w:rPr>
            </w:pPr>
            <w:r w:rsidRPr="00A5606C">
              <w:rPr>
                <w:szCs w:val="24"/>
              </w:rPr>
              <w:t>400,0</w:t>
            </w:r>
          </w:p>
        </w:tc>
        <w:tc>
          <w:tcPr>
            <w:tcW w:w="1134" w:type="dxa"/>
          </w:tcPr>
          <w:p w:rsidR="00A5606C" w:rsidRPr="00A5606C" w:rsidRDefault="00A5606C" w:rsidP="005A702A">
            <w:pPr>
              <w:jc w:val="center"/>
              <w:rPr>
                <w:szCs w:val="24"/>
              </w:rPr>
            </w:pPr>
            <w:r w:rsidRPr="00A5606C">
              <w:rPr>
                <w:szCs w:val="24"/>
              </w:rPr>
              <w:t>100,0</w:t>
            </w:r>
          </w:p>
        </w:tc>
        <w:tc>
          <w:tcPr>
            <w:tcW w:w="993" w:type="dxa"/>
          </w:tcPr>
          <w:p w:rsidR="00A5606C" w:rsidRPr="00A5606C" w:rsidRDefault="00A5606C" w:rsidP="005A702A">
            <w:pPr>
              <w:jc w:val="center"/>
              <w:rPr>
                <w:szCs w:val="24"/>
              </w:rPr>
            </w:pPr>
            <w:r w:rsidRPr="00A5606C">
              <w:rPr>
                <w:szCs w:val="24"/>
              </w:rPr>
              <w:t>100,0</w:t>
            </w:r>
          </w:p>
        </w:tc>
        <w:tc>
          <w:tcPr>
            <w:tcW w:w="981" w:type="dxa"/>
          </w:tcPr>
          <w:p w:rsidR="00A5606C" w:rsidRPr="00A5606C" w:rsidRDefault="00A5606C" w:rsidP="005A702A">
            <w:pPr>
              <w:jc w:val="center"/>
              <w:rPr>
                <w:szCs w:val="24"/>
              </w:rPr>
            </w:pPr>
            <w:r w:rsidRPr="00A5606C">
              <w:rPr>
                <w:szCs w:val="24"/>
              </w:rPr>
              <w:t>100,0</w:t>
            </w:r>
          </w:p>
        </w:tc>
        <w:tc>
          <w:tcPr>
            <w:tcW w:w="993" w:type="dxa"/>
            <w:gridSpan w:val="2"/>
          </w:tcPr>
          <w:p w:rsidR="00A5606C" w:rsidRPr="00A5606C" w:rsidRDefault="00A5606C" w:rsidP="005A702A">
            <w:pPr>
              <w:jc w:val="center"/>
              <w:rPr>
                <w:szCs w:val="24"/>
              </w:rPr>
            </w:pPr>
            <w:r w:rsidRPr="00A5606C">
              <w:rPr>
                <w:szCs w:val="24"/>
              </w:rPr>
              <w:t>100,0</w:t>
            </w:r>
          </w:p>
        </w:tc>
      </w:tr>
      <w:tr w:rsidR="00A5606C" w:rsidRPr="00A5606C" w:rsidTr="005A702A">
        <w:tc>
          <w:tcPr>
            <w:tcW w:w="540" w:type="dxa"/>
          </w:tcPr>
          <w:p w:rsidR="00A5606C" w:rsidRPr="00A5606C" w:rsidRDefault="00A5606C" w:rsidP="005A702A">
            <w:pPr>
              <w:jc w:val="center"/>
              <w:rPr>
                <w:szCs w:val="24"/>
              </w:rPr>
            </w:pPr>
          </w:p>
        </w:tc>
        <w:tc>
          <w:tcPr>
            <w:tcW w:w="7540" w:type="dxa"/>
            <w:gridSpan w:val="3"/>
          </w:tcPr>
          <w:p w:rsidR="00A5606C" w:rsidRPr="00A5606C" w:rsidRDefault="00A5606C" w:rsidP="005A702A">
            <w:pPr>
              <w:jc w:val="center"/>
              <w:rPr>
                <w:bCs/>
                <w:szCs w:val="24"/>
              </w:rPr>
            </w:pPr>
            <w:r w:rsidRPr="00A5606C">
              <w:rPr>
                <w:bCs/>
                <w:szCs w:val="24"/>
              </w:rPr>
              <w:t>Областной бюджет</w:t>
            </w:r>
          </w:p>
        </w:tc>
        <w:tc>
          <w:tcPr>
            <w:tcW w:w="1560" w:type="dxa"/>
          </w:tcPr>
          <w:p w:rsidR="00A5606C" w:rsidRPr="00A5606C" w:rsidRDefault="00A5606C" w:rsidP="005A702A">
            <w:pPr>
              <w:jc w:val="center"/>
              <w:rPr>
                <w:szCs w:val="24"/>
              </w:rPr>
            </w:pPr>
          </w:p>
        </w:tc>
        <w:tc>
          <w:tcPr>
            <w:tcW w:w="1275" w:type="dxa"/>
          </w:tcPr>
          <w:p w:rsidR="00A5606C" w:rsidRPr="00A5606C" w:rsidRDefault="00A5606C" w:rsidP="005A702A">
            <w:pPr>
              <w:jc w:val="center"/>
              <w:rPr>
                <w:szCs w:val="24"/>
              </w:rPr>
            </w:pPr>
            <w:r w:rsidRPr="00A5606C">
              <w:rPr>
                <w:szCs w:val="24"/>
              </w:rPr>
              <w:t>866,9</w:t>
            </w:r>
          </w:p>
        </w:tc>
        <w:tc>
          <w:tcPr>
            <w:tcW w:w="1134" w:type="dxa"/>
          </w:tcPr>
          <w:p w:rsidR="00A5606C" w:rsidRPr="00A5606C" w:rsidRDefault="00A5606C" w:rsidP="005A702A">
            <w:pPr>
              <w:jc w:val="center"/>
              <w:rPr>
                <w:szCs w:val="24"/>
              </w:rPr>
            </w:pPr>
            <w:r w:rsidRPr="00A5606C">
              <w:rPr>
                <w:szCs w:val="24"/>
              </w:rPr>
              <w:t>224,9</w:t>
            </w:r>
          </w:p>
        </w:tc>
        <w:tc>
          <w:tcPr>
            <w:tcW w:w="993" w:type="dxa"/>
          </w:tcPr>
          <w:p w:rsidR="00A5606C" w:rsidRPr="00A5606C" w:rsidRDefault="00A5606C" w:rsidP="005A702A">
            <w:pPr>
              <w:jc w:val="center"/>
              <w:rPr>
                <w:szCs w:val="24"/>
              </w:rPr>
            </w:pPr>
            <w:r w:rsidRPr="00A5606C">
              <w:rPr>
                <w:szCs w:val="24"/>
              </w:rPr>
              <w:t>214,0</w:t>
            </w:r>
          </w:p>
        </w:tc>
        <w:tc>
          <w:tcPr>
            <w:tcW w:w="981" w:type="dxa"/>
          </w:tcPr>
          <w:p w:rsidR="00A5606C" w:rsidRPr="00A5606C" w:rsidRDefault="00A5606C" w:rsidP="005A702A">
            <w:pPr>
              <w:jc w:val="center"/>
              <w:rPr>
                <w:szCs w:val="24"/>
              </w:rPr>
            </w:pPr>
            <w:r w:rsidRPr="00A5606C">
              <w:rPr>
                <w:szCs w:val="24"/>
              </w:rPr>
              <w:t>214,0</w:t>
            </w:r>
          </w:p>
        </w:tc>
        <w:tc>
          <w:tcPr>
            <w:tcW w:w="993" w:type="dxa"/>
            <w:gridSpan w:val="2"/>
          </w:tcPr>
          <w:p w:rsidR="00A5606C" w:rsidRPr="00A5606C" w:rsidRDefault="00A5606C" w:rsidP="005A702A">
            <w:pPr>
              <w:jc w:val="center"/>
              <w:rPr>
                <w:szCs w:val="24"/>
              </w:rPr>
            </w:pPr>
            <w:r w:rsidRPr="00A5606C">
              <w:rPr>
                <w:szCs w:val="24"/>
              </w:rPr>
              <w:t>214,0</w:t>
            </w:r>
          </w:p>
        </w:tc>
      </w:tr>
    </w:tbl>
    <w:p w:rsidR="00A5606C" w:rsidRPr="00A5606C" w:rsidRDefault="00A5606C" w:rsidP="00A5606C">
      <w:pPr>
        <w:rPr>
          <w:rFonts w:eastAsia="Calibri"/>
          <w:szCs w:val="24"/>
          <w:lang w:eastAsia="en-US"/>
        </w:rPr>
      </w:pPr>
    </w:p>
    <w:p w:rsidR="00A5606C" w:rsidRPr="00A5606C" w:rsidRDefault="00A5606C">
      <w:pPr>
        <w:rPr>
          <w:szCs w:val="24"/>
        </w:rPr>
      </w:pPr>
    </w:p>
    <w:sectPr w:rsidR="00A5606C" w:rsidRPr="00A5606C" w:rsidSect="00A5606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9EC" w:rsidRDefault="006F59EC" w:rsidP="001F6233">
      <w:r>
        <w:separator/>
      </w:r>
    </w:p>
  </w:endnote>
  <w:endnote w:type="continuationSeparator" w:id="0">
    <w:p w:rsidR="006F59EC" w:rsidRDefault="006F59EC" w:rsidP="001F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EB7" w:rsidRDefault="001F6233" w:rsidP="00E83B2B">
    <w:pPr>
      <w:pStyle w:val="a7"/>
      <w:framePr w:wrap="around" w:vAnchor="text" w:hAnchor="margin" w:xAlign="right" w:y="1"/>
      <w:rPr>
        <w:rStyle w:val="a9"/>
      </w:rPr>
    </w:pPr>
    <w:r>
      <w:rPr>
        <w:rStyle w:val="a9"/>
      </w:rPr>
      <w:fldChar w:fldCharType="begin"/>
    </w:r>
    <w:r w:rsidR="00FF602B">
      <w:rPr>
        <w:rStyle w:val="a9"/>
      </w:rPr>
      <w:instrText xml:space="preserve">PAGE  </w:instrText>
    </w:r>
    <w:r>
      <w:rPr>
        <w:rStyle w:val="a9"/>
      </w:rPr>
      <w:fldChar w:fldCharType="end"/>
    </w:r>
  </w:p>
  <w:p w:rsidR="008F5EB7" w:rsidRDefault="006F59EC" w:rsidP="00E83B2B">
    <w:pPr>
      <w:pStyle w:val="a7"/>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EB7" w:rsidRDefault="006F59EC" w:rsidP="00E83B2B">
    <w:pPr>
      <w:pStyle w:val="a7"/>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A5A" w:rsidRDefault="006F59E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9EC" w:rsidRDefault="006F59EC" w:rsidP="001F6233">
      <w:r>
        <w:separator/>
      </w:r>
    </w:p>
  </w:footnote>
  <w:footnote w:type="continuationSeparator" w:id="0">
    <w:p w:rsidR="006F59EC" w:rsidRDefault="006F59EC" w:rsidP="001F62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A5A" w:rsidRDefault="006F59EC">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EB7" w:rsidRPr="0045687B" w:rsidRDefault="006F59EC" w:rsidP="00E83B2B">
    <w:pPr>
      <w:pStyle w:val="a5"/>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07F" w:rsidRDefault="006F59E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22EB8"/>
    <w:multiLevelType w:val="hybridMultilevel"/>
    <w:tmpl w:val="634E1AA0"/>
    <w:lvl w:ilvl="0" w:tplc="49D604B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923ED5"/>
    <w:multiLevelType w:val="hybridMultilevel"/>
    <w:tmpl w:val="8B8AD1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FF4432"/>
    <w:multiLevelType w:val="hybridMultilevel"/>
    <w:tmpl w:val="3CE48884"/>
    <w:lvl w:ilvl="0" w:tplc="CA8618A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37793"/>
    <w:rsid w:val="00191EB5"/>
    <w:rsid w:val="001F6233"/>
    <w:rsid w:val="003178C5"/>
    <w:rsid w:val="00437793"/>
    <w:rsid w:val="00577639"/>
    <w:rsid w:val="006F59EC"/>
    <w:rsid w:val="008600F9"/>
    <w:rsid w:val="00A5606C"/>
    <w:rsid w:val="00A84BB3"/>
    <w:rsid w:val="00FF6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FCC929"/>
  <w15:docId w15:val="{C31307E6-2992-4214-9304-D01DCC8C1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06C"/>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5606C"/>
    <w:pPr>
      <w:jc w:val="both"/>
    </w:pPr>
    <w:rPr>
      <w:sz w:val="20"/>
    </w:rPr>
  </w:style>
  <w:style w:type="character" w:customStyle="1" w:styleId="a4">
    <w:name w:val="Основной текст Знак"/>
    <w:basedOn w:val="a0"/>
    <w:link w:val="a3"/>
    <w:rsid w:val="00A5606C"/>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A5606C"/>
    <w:pPr>
      <w:tabs>
        <w:tab w:val="center" w:pos="4677"/>
        <w:tab w:val="right" w:pos="9355"/>
      </w:tabs>
    </w:pPr>
  </w:style>
  <w:style w:type="character" w:customStyle="1" w:styleId="a6">
    <w:name w:val="Верхний колонтитул Знак"/>
    <w:basedOn w:val="a0"/>
    <w:link w:val="a5"/>
    <w:uiPriority w:val="99"/>
    <w:rsid w:val="00A5606C"/>
    <w:rPr>
      <w:rFonts w:ascii="Times New Roman" w:eastAsia="Times New Roman" w:hAnsi="Times New Roman" w:cs="Times New Roman"/>
      <w:sz w:val="24"/>
      <w:szCs w:val="20"/>
    </w:rPr>
  </w:style>
  <w:style w:type="paragraph" w:styleId="a7">
    <w:name w:val="footer"/>
    <w:basedOn w:val="a"/>
    <w:link w:val="a8"/>
    <w:uiPriority w:val="99"/>
    <w:unhideWhenUsed/>
    <w:rsid w:val="00A5606C"/>
    <w:pPr>
      <w:tabs>
        <w:tab w:val="center" w:pos="4677"/>
        <w:tab w:val="right" w:pos="9355"/>
      </w:tabs>
    </w:pPr>
  </w:style>
  <w:style w:type="character" w:customStyle="1" w:styleId="a8">
    <w:name w:val="Нижний колонтитул Знак"/>
    <w:basedOn w:val="a0"/>
    <w:link w:val="a7"/>
    <w:uiPriority w:val="99"/>
    <w:rsid w:val="00A5606C"/>
    <w:rPr>
      <w:rFonts w:ascii="Times New Roman" w:eastAsia="Times New Roman" w:hAnsi="Times New Roman" w:cs="Times New Roman"/>
      <w:sz w:val="24"/>
      <w:szCs w:val="20"/>
    </w:rPr>
  </w:style>
  <w:style w:type="character" w:styleId="a9">
    <w:name w:val="page number"/>
    <w:uiPriority w:val="99"/>
    <w:rsid w:val="00A5606C"/>
    <w:rPr>
      <w:rFonts w:cs="Times New Roman"/>
    </w:rPr>
  </w:style>
  <w:style w:type="paragraph" w:customStyle="1" w:styleId="formattext">
    <w:name w:val="formattext"/>
    <w:basedOn w:val="a"/>
    <w:rsid w:val="00A5606C"/>
    <w:pPr>
      <w:spacing w:before="100" w:beforeAutospacing="1" w:after="100" w:afterAutospacing="1"/>
    </w:pPr>
    <w:rPr>
      <w:szCs w:val="24"/>
    </w:rPr>
  </w:style>
  <w:style w:type="paragraph" w:styleId="aa">
    <w:name w:val="Balloon Text"/>
    <w:basedOn w:val="a"/>
    <w:link w:val="ab"/>
    <w:uiPriority w:val="99"/>
    <w:semiHidden/>
    <w:unhideWhenUsed/>
    <w:rsid w:val="00FF602B"/>
    <w:rPr>
      <w:rFonts w:ascii="Segoe UI" w:hAnsi="Segoe UI" w:cs="Segoe UI"/>
      <w:sz w:val="18"/>
      <w:szCs w:val="18"/>
    </w:rPr>
  </w:style>
  <w:style w:type="character" w:customStyle="1" w:styleId="ab">
    <w:name w:val="Текст выноски Знак"/>
    <w:basedOn w:val="a0"/>
    <w:link w:val="aa"/>
    <w:uiPriority w:val="99"/>
    <w:semiHidden/>
    <w:rsid w:val="00FF602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6577</Words>
  <Characters>37490</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КАДРЫ</cp:lastModifiedBy>
  <cp:revision>4</cp:revision>
  <cp:lastPrinted>2021-06-09T06:11:00Z</cp:lastPrinted>
  <dcterms:created xsi:type="dcterms:W3CDTF">2021-06-15T05:55:00Z</dcterms:created>
  <dcterms:modified xsi:type="dcterms:W3CDTF">2022-07-08T05:40:00Z</dcterms:modified>
</cp:coreProperties>
</file>